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OLE_LINK1"/>
    <w:bookmarkStart w:id="1" w:name="_Toc11702340"/>
    <w:bookmarkStart w:id="2" w:name="_Toc58416410"/>
    <w:p w14:paraId="26C03142" w14:textId="77777777" w:rsidR="00FB4073" w:rsidRPr="009F4195" w:rsidRDefault="00FB4073" w:rsidP="00FB4073">
      <w:pPr>
        <w:sectPr w:rsidR="00FB4073" w:rsidRPr="009F4195" w:rsidSect="005E097D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1" layoutInCell="1" allowOverlap="1" wp14:anchorId="4273DE6B" wp14:editId="722880EA">
                <wp:simplePos x="0" y="0"/>
                <wp:positionH relativeFrom="page">
                  <wp:posOffset>2961640</wp:posOffset>
                </wp:positionH>
                <wp:positionV relativeFrom="page">
                  <wp:posOffset>3105150</wp:posOffset>
                </wp:positionV>
                <wp:extent cx="4505325" cy="828675"/>
                <wp:effectExtent l="0" t="0" r="0" b="952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03ED6" w14:textId="0FFB03F8" w:rsidR="00FB4073" w:rsidRPr="00A60482" w:rsidRDefault="00FB4073" w:rsidP="00FB4073">
                            <w:pPr>
                              <w:pStyle w:val="CoverLessonTitle"/>
                            </w:pPr>
                            <w:proofErr w:type="spellStart"/>
                            <w:r w:rsidRPr="00FB4073">
                              <w:rPr>
                                <w:rFonts w:hint="cs"/>
                              </w:rPr>
                              <w:t>అర్థమును</w:t>
                            </w:r>
                            <w:proofErr w:type="spellEnd"/>
                            <w:r w:rsidRPr="00FB4073">
                              <w:t xml:space="preserve"> </w:t>
                            </w:r>
                            <w:proofErr w:type="spellStart"/>
                            <w:r w:rsidRPr="00FB4073">
                              <w:rPr>
                                <w:rFonts w:hint="cs"/>
                              </w:rPr>
                              <w:t>కనుగొనుట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3DE6B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44.5pt;width:354.75pt;height:65.2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y39QEAAMwDAAAOAAAAZHJzL2Uyb0RvYy54bWysU9tu2zAMfR+wfxD0vthxnTY14hRdiw4D&#10;ugvQ7gNkWbaF2aJGKbGzrx8lp1m6vQ17EcSLDg8Pqc3NNPRsr9BpMCVfLlLOlJFQa9OW/Nvzw7s1&#10;Z84LU4sejCr5QTl+s337ZjPaQmXQQV8rZARiXDHaknfe2yJJnOzUINwCrDIUbAAH4cnENqlRjIQ+&#10;9EmWppfJCFhbBKmcI+/9HOTbiN80SvovTeOUZ33JiZuPJ8azCmey3YiiRWE7LY80xD+wGIQ2VPQE&#10;dS+8YDvUf0ENWiI4aPxCwpBA02ipYg/UzTL9o5unTlgVeyFxnD3J5P4frPy8/4pM1yXPL5acGTHQ&#10;kJ7V5Nl7mFjwkUKjdQUlPllK9RMFaNKxW2cfQX53zMBdJ0yrbhFh7JSoiWF8mZw9nXFcAKnGT1BT&#10;IbHzEIGmBocgHwnCCJ0mdThNJ5CR5MxX6eoiW3EmKbbO1pdXq0AuEcXLa4vOf1AwsHApOdL0I7rY&#10;Pzo/p76khGIGHnTfxw3ozSsHYQZPZB8Iz9T9VE1HNSqoD9QHwrxQ9AHo0gH+5GykZSq5+7ETqDjr&#10;PxrS4nqZ52H7opGvrjIy8DxSnUeEkQRVcumRs9m48/PO7izqtqNas/4GbknBRsfmgtQzryNzWpko&#10;z3G9w06e2zHr9yfc/gIAAP//AwBQSwMEFAAGAAgAAAAhAJb4LtfhAAAADAEAAA8AAABkcnMvZG93&#10;bnJldi54bWxMj8FKw0AQhu+C77CM4EXsJtKmTcymiFCQogerDzDJTrOh2d2Q3abx7Z2e9DbDfPzz&#10;/eV2tr2YaAyddwrSRQKCXON151oF31+7xw2IENFp7L0jBT8UYFvd3pRYaH9xnzQdYis4xIUCFZgY&#10;h0LK0BiyGBZ+IMe3ox8tRl7HVuoRLxxue/mUJJm02Dn+YHCgV0PN6XC2Ch7MkHy8H9/qnc4ac9oH&#10;XNtpr9T93fzyDCLSHP9guOqzOlTsVPuz00H0CpZZtmSUh03Opa5Eul7lIGoFWZqvQFal/F+i+gUA&#10;AP//AwBQSwECLQAUAAYACAAAACEAtoM4kv4AAADhAQAAEwAAAAAAAAAAAAAAAAAAAAAAW0NvbnRl&#10;bnRfVHlwZXNdLnhtbFBLAQItABQABgAIAAAAIQA4/SH/1gAAAJQBAAALAAAAAAAAAAAAAAAAAC8B&#10;AABfcmVscy8ucmVsc1BLAQItABQABgAIAAAAIQDh0zy39QEAAMwDAAAOAAAAAAAAAAAAAAAAAC4C&#10;AABkcnMvZTJvRG9jLnhtbFBLAQItABQABgAIAAAAIQCW+C7X4QAAAAwBAAAPAAAAAAAAAAAAAAAA&#10;AE8EAABkcnMvZG93bnJldi54bWxQSwUGAAAAAAQABADzAAAAXQUAAAAA&#10;" filled="f" stroked="f">
                <v:textbox>
                  <w:txbxContent>
                    <w:p w14:paraId="7BD03ED6" w14:textId="0FFB03F8" w:rsidR="00FB4073" w:rsidRPr="00A60482" w:rsidRDefault="00FB4073" w:rsidP="00FB4073">
                      <w:pPr>
                        <w:pStyle w:val="CoverLessonTitle"/>
                      </w:pPr>
                      <w:proofErr w:type="spellStart"/>
                      <w:r w:rsidRPr="00FB4073">
                        <w:rPr>
                          <w:rFonts w:hint="cs"/>
                        </w:rPr>
                        <w:t>అర్థమును</w:t>
                      </w:r>
                      <w:proofErr w:type="spellEnd"/>
                      <w:r w:rsidRPr="00FB4073">
                        <w:t xml:space="preserve"> </w:t>
                      </w:r>
                      <w:proofErr w:type="spellStart"/>
                      <w:r w:rsidRPr="00FB4073">
                        <w:rPr>
                          <w:rFonts w:hint="cs"/>
                        </w:rPr>
                        <w:t>కనుగొనుట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3520" behindDoc="0" locked="1" layoutInCell="1" allowOverlap="1" wp14:anchorId="16E68D3E" wp14:editId="25C53D4C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817ED" w14:textId="4997181E" w:rsidR="00FB4073" w:rsidRPr="00FB4073" w:rsidRDefault="00FB4073" w:rsidP="00FB4073">
                            <w:pPr>
                              <w:pStyle w:val="CoverSeriesTitle"/>
                              <w:rPr>
                                <w:sz w:val="56"/>
                                <w:szCs w:val="56"/>
                              </w:rPr>
                            </w:pPr>
                            <w:r w:rsidRPr="00FB4073">
                              <w:rPr>
                                <w:rFonts w:hint="cs"/>
                                <w:sz w:val="56"/>
                                <w:szCs w:val="56"/>
                              </w:rPr>
                              <w:t>ఆయన</w:t>
                            </w:r>
                            <w:r w:rsidRPr="00FB4073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4073">
                              <w:rPr>
                                <w:rFonts w:hint="cs"/>
                                <w:sz w:val="56"/>
                                <w:szCs w:val="56"/>
                              </w:rPr>
                              <w:t>మనకు</w:t>
                            </w:r>
                            <w:r w:rsidRPr="00FB4073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4073">
                              <w:rPr>
                                <w:rFonts w:hint="cs"/>
                                <w:sz w:val="56"/>
                                <w:szCs w:val="56"/>
                              </w:rPr>
                              <w:t>లేఖనమును</w:t>
                            </w:r>
                            <w:r w:rsidRPr="00FB4073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4073">
                              <w:rPr>
                                <w:rFonts w:hint="cs"/>
                                <w:sz w:val="56"/>
                                <w:szCs w:val="56"/>
                              </w:rPr>
                              <w:t>అనుగ్రహించాడు</w:t>
                            </w:r>
                            <w:r w:rsidRPr="00FB4073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14:paraId="5F37E949" w14:textId="367AB471" w:rsidR="00FB4073" w:rsidRPr="00FB4073" w:rsidRDefault="00FB4073" w:rsidP="00FB4073">
                            <w:pPr>
                              <w:pStyle w:val="CoverSeriesTitle"/>
                              <w:rPr>
                                <w:sz w:val="56"/>
                                <w:szCs w:val="56"/>
                              </w:rPr>
                            </w:pPr>
                            <w:r w:rsidRPr="00FB4073">
                              <w:rPr>
                                <w:rFonts w:hint="cs"/>
                                <w:sz w:val="56"/>
                                <w:szCs w:val="56"/>
                              </w:rPr>
                              <w:t>వ్యాఖ్యానమునకు</w:t>
                            </w:r>
                            <w:r w:rsidRPr="00FB4073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4073">
                              <w:rPr>
                                <w:rFonts w:hint="cs"/>
                                <w:sz w:val="56"/>
                                <w:szCs w:val="56"/>
                              </w:rPr>
                              <w:t>పునాదులు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68D3E"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27" type="#_x0000_t202" style="position:absolute;margin-left:186.2pt;margin-top:0;width:415.25pt;height:156.4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0W+AEAANIDAAAOAAAAZHJzL2Uyb0RvYy54bWysU9tu2zAMfR+wfxD0vjhJc2mNOEXXosOA&#10;7gK0/QBGlmNhtqhRSuzs60fJaZqtb8NeBPGiw3NIanXdt43Ya/IGbSEno7EU2iosjd0W8vnp/sOl&#10;FD6ALaFBqwt50F5er9+/W3Uu11OssSk1CQaxPu9cIesQXJ5lXtW6BT9Cpy0HK6QWApu0zUqCjtHb&#10;JpuOx4usQyododLes/duCMp1wq8qrcK3qvI6iKaQzC2kk9K5iWe2XkG+JXC1UUca8A8sWjCWi56g&#10;7iCA2JF5A9UaReixCiOFbYZVZZROGljNZPyXmscanE5auDnendrk/x+s+rr/TsKUhZxdcH8stDyk&#10;J90H8RF7EX3coc75nBMfHaeGngM86aTWuwdUP7yweFuD3eobIuxqDSUznMSX2dnTAcdHkE33BUsu&#10;BLuACaivqI3t44YIRmcmh9N0IhnFzvl0ebFYzqVQHJtcXS5m83mqAfnLc0c+fNLYingpJPH4Ezzs&#10;H3yIdCB/SYnVLN6bpkkr0Ng/HJwYPYl+ZDxwD/2mT71K2qK0DZYH1kM4LBZ/BL7USL+k6HipCul/&#10;7oC0FM1nyz25msxmcQuTMZsvp2zQeWRzHgGrGKqQQYrhehuGzd05MtuaKw1TsHjDfaxMUvjK6kif&#10;FycJPy553MxzO2W9fsX1bwAAAP//AwBQSwMEFAAGAAgAAAAhAL/hPVHdAAAACQEAAA8AAABkcnMv&#10;ZG93bnJldi54bWxMj8tOwzAQRfdI/QdrKrGjdk2BNo1TIRBbUMtDYufG0yRqPI5itwl/z3QFy9G5&#10;unNuvhl9K87YxyaQgflMgUAqg2uoMvDx/nKzBBGTJWfbQGjgByNsislVbjMXBtrieZcqwSUUM2ug&#10;TqnLpIxljd7GWeiQmB1C723is6+k6+3A5b6VWql76W1D/KG2HT7VWB53J2/g8/Xw/bVQb9Wzv+uG&#10;MCpJfiWNuZ6Oj2sQCcf0F4aLPqtDwU77cCIXRWvg9kEvOGqAF12wVnoFYs9grpcgi1z+X1D8AgAA&#10;//8DAFBLAQItABQABgAIAAAAIQC2gziS/gAAAOEBAAATAAAAAAAAAAAAAAAAAAAAAABbQ29udGVu&#10;dF9UeXBlc10ueG1sUEsBAi0AFAAGAAgAAAAhADj9If/WAAAAlAEAAAsAAAAAAAAAAAAAAAAALwEA&#10;AF9yZWxzLy5yZWxzUEsBAi0AFAAGAAgAAAAhAO+BHRb4AQAA0gMAAA4AAAAAAAAAAAAAAAAALgIA&#10;AGRycy9lMm9Eb2MueG1sUEsBAi0AFAAGAAgAAAAhAL/hPVHdAAAACQEAAA8AAAAAAAAAAAAAAAAA&#10;UgQAAGRycy9kb3ducmV2LnhtbFBLBQYAAAAABAAEAPMAAABcBQAAAAA=&#10;" filled="f" stroked="f">
                <v:textbox>
                  <w:txbxContent>
                    <w:p w14:paraId="49B817ED" w14:textId="4997181E" w:rsidR="00FB4073" w:rsidRPr="00FB4073" w:rsidRDefault="00FB4073" w:rsidP="00FB4073">
                      <w:pPr>
                        <w:pStyle w:val="CoverSeriesTitle"/>
                        <w:rPr>
                          <w:sz w:val="56"/>
                          <w:szCs w:val="56"/>
                        </w:rPr>
                      </w:pPr>
                      <w:r w:rsidRPr="00FB4073">
                        <w:rPr>
                          <w:rFonts w:hint="cs"/>
                          <w:sz w:val="56"/>
                          <w:szCs w:val="56"/>
                        </w:rPr>
                        <w:t>ఆయన</w:t>
                      </w:r>
                      <w:r w:rsidRPr="00FB4073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FB4073">
                        <w:rPr>
                          <w:rFonts w:hint="cs"/>
                          <w:sz w:val="56"/>
                          <w:szCs w:val="56"/>
                        </w:rPr>
                        <w:t>మనకు</w:t>
                      </w:r>
                      <w:r w:rsidRPr="00FB4073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FB4073">
                        <w:rPr>
                          <w:rFonts w:hint="cs"/>
                          <w:sz w:val="56"/>
                          <w:szCs w:val="56"/>
                        </w:rPr>
                        <w:t>లేఖనమును</w:t>
                      </w:r>
                      <w:r w:rsidRPr="00FB4073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FB4073">
                        <w:rPr>
                          <w:rFonts w:hint="cs"/>
                          <w:sz w:val="56"/>
                          <w:szCs w:val="56"/>
                        </w:rPr>
                        <w:t>అనుగ్రహించాడు</w:t>
                      </w:r>
                      <w:r w:rsidRPr="00FB4073">
                        <w:rPr>
                          <w:sz w:val="56"/>
                          <w:szCs w:val="56"/>
                        </w:rPr>
                        <w:t>:</w:t>
                      </w:r>
                    </w:p>
                    <w:p w14:paraId="5F37E949" w14:textId="367AB471" w:rsidR="00FB4073" w:rsidRPr="00FB4073" w:rsidRDefault="00FB4073" w:rsidP="00FB4073">
                      <w:pPr>
                        <w:pStyle w:val="CoverSeriesTitle"/>
                        <w:rPr>
                          <w:sz w:val="56"/>
                          <w:szCs w:val="56"/>
                        </w:rPr>
                      </w:pPr>
                      <w:r w:rsidRPr="00FB4073">
                        <w:rPr>
                          <w:rFonts w:hint="cs"/>
                          <w:sz w:val="56"/>
                          <w:szCs w:val="56"/>
                        </w:rPr>
                        <w:t>వ్యాఖ్యానమునకు</w:t>
                      </w:r>
                      <w:r w:rsidRPr="00FB4073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FB4073">
                        <w:rPr>
                          <w:rFonts w:hint="cs"/>
                          <w:sz w:val="56"/>
                          <w:szCs w:val="56"/>
                        </w:rPr>
                        <w:t>పునాదులు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1ACD41D0" wp14:editId="4F627AB0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4C78" w14:textId="77777777" w:rsidR="00FB4073" w:rsidRPr="000D62C1" w:rsidRDefault="00FB4073" w:rsidP="00FB4073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41D0" id="Text Box 429" o:spid="_x0000_s1028" type="#_x0000_t202" style="position:absolute;margin-left:-63pt;margin-top:509.15pt;width:242.65pt;height:50.2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BuEQIAAP0DAAAOAAAAZHJzL2Uyb0RvYy54bWysU8tu2zAQvBfoPxC813rEcmzBcpAmTVEg&#10;fQBJP4CmKIsoyWVJ2lL69VlStmu0t6I6CCSXO7szO1zfjFqRg3BegmloMcspEYZDK82uod+fH94t&#10;KfGBmZYpMKKhL8LTm83bN+vB1qKEHlQrHEEQ4+vBNrQPwdZZ5nkvNPMzsMJgsAOnWcCt22WtYwOi&#10;a5WVeb7IBnCtdcCF93h6PwXpJuF3neDha9d5EYhqKPYW0t+l/zb+s82a1TvHbC/5sQ32D11oJg0W&#10;PUPds8DI3sm/oLTkDjx0YcZBZ9B1kovEAdkU+R9snnpmReKC4nh7lsn/P1j+5fDNEdk2dF6uKDFM&#10;45CexRjIexhJPEOFButrvPhk8WoYMYCTTmy9fQT+wxMDdz0zO3HrHAy9YC12WMTM7CJ1wvERZDt8&#10;hhYLsX2ABDR2Tkf5UBCC6Dipl/N0YjMcD6/yZbGoKko4xhZXy+K6SiVYfcq2zoePAjSJi4Y6nH5C&#10;Z4dHH2I3rD5dicUMPEilkgOUIUNDV1VZpYSLiJYBDaqkbugyj99kmUjyg2lTcmBSTWssoMyRdSQ6&#10;UQ7jdkwSlycxt9C+oAwOJj/i+8FFD+4XJQN6saH+5545QYn6ZFDKVTGfR/Omzby6LnHjLiPbywgz&#10;HKEaGiiZlnchGX6ifIuSdzKpEWczdXJsGT2WRDq+h2jiy3269fvVbl4BAAD//wMAUEsDBBQABgAI&#10;AAAAIQBr86K+4QAAAA4BAAAPAAAAZHJzL2Rvd25yZXYueG1sTI9BT8MwDIXvSPyHyEjctiQbm7rS&#10;dEIgriAGTNota7y2onGqJlvLv8ec4Gb7PT1/r9hOvhMXHGIbyICeKxBIVXAt1QY+3p9nGYiYLDnb&#10;BUID3xhhW15fFTZ3YaQ3vOxSLTiEYm4NNCn1uZSxatDbOA89EmunMHibeB1q6QY7crjv5EKptfS2&#10;Jf7Q2B4fG6y+dmdv4PPldNjfqdf6ya/6MUxKkt9IY25vpod7EAmn9GeGX3xGh5KZjuFMLorOwEwv&#10;1lwmsaJ0tgTBnuVqw8ORT1pnGciykP9rlD8AAAD//wMAUEsBAi0AFAAGAAgAAAAhALaDOJL+AAAA&#10;4QEAABMAAAAAAAAAAAAAAAAAAAAAAFtDb250ZW50X1R5cGVzXS54bWxQSwECLQAUAAYACAAAACEA&#10;OP0h/9YAAACUAQAACwAAAAAAAAAAAAAAAAAvAQAAX3JlbHMvLnJlbHNQSwECLQAUAAYACAAAACEA&#10;bD/wbhECAAD9AwAADgAAAAAAAAAAAAAAAAAuAgAAZHJzL2Uyb0RvYy54bWxQSwECLQAUAAYACAAA&#10;ACEAa/OivuEAAAAOAQAADwAAAAAAAAAAAAAAAABrBAAAZHJzL2Rvd25yZXYueG1sUEsFBgAAAAAE&#10;AAQA8wAAAHkFAAAAAA==&#10;" filled="f" stroked="f">
                <v:textbox>
                  <w:txbxContent>
                    <w:p w14:paraId="5E914C78" w14:textId="77777777" w:rsidR="00FB4073" w:rsidRPr="000D62C1" w:rsidRDefault="00FB4073" w:rsidP="00FB4073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82496" behindDoc="1" locked="1" layoutInCell="1" allowOverlap="1" wp14:anchorId="10099FA3" wp14:editId="5C3DE0B1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4CE1D425" wp14:editId="15DFA2BF">
                <wp:simplePos x="0" y="0"/>
                <wp:positionH relativeFrom="page">
                  <wp:posOffset>114300</wp:posOffset>
                </wp:positionH>
                <wp:positionV relativeFrom="page">
                  <wp:posOffset>3152775</wp:posOffset>
                </wp:positionV>
                <wp:extent cx="2266950" cy="752475"/>
                <wp:effectExtent l="0" t="0" r="0" b="9525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B7CDC" w14:textId="16FA9A04" w:rsidR="00FB4073" w:rsidRPr="00FB4073" w:rsidRDefault="00FB4073" w:rsidP="00FB4073">
                            <w:pPr>
                              <w:pStyle w:val="CoverLessonNumber"/>
                              <w:rPr>
                                <w:rFonts w:ascii="Gautami" w:hAnsi="Gautami"/>
                              </w:rPr>
                            </w:pPr>
                            <w:proofErr w:type="spellStart"/>
                            <w:r w:rsidRPr="00FB4073">
                              <w:rPr>
                                <w:rFonts w:ascii="Gautami" w:hAnsi="Gautami"/>
                              </w:rPr>
                              <w:t>ఆరవ</w:t>
                            </w:r>
                            <w:proofErr w:type="spellEnd"/>
                            <w:r w:rsidRPr="00FB4073">
                              <w:rPr>
                                <w:rFonts w:ascii="Gautami" w:hAnsi="Gautami"/>
                              </w:rPr>
                              <w:t xml:space="preserve"> </w:t>
                            </w:r>
                            <w:proofErr w:type="spellStart"/>
                            <w:r w:rsidRPr="00FB4073">
                              <w:rPr>
                                <w:rFonts w:ascii="Gautami" w:hAnsi="Gautami"/>
                              </w:rPr>
                              <w:t>పాఠము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1D425" id="Text Box 427" o:spid="_x0000_s1029" type="#_x0000_t202" style="position:absolute;margin-left:9pt;margin-top:248.25pt;width:178.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kI+AEAANMDAAAOAAAAZHJzL2Uyb0RvYy54bWysU9uO0zAQfUfiHyy/07ShFzZqulp2tQhp&#10;WZB2+YCp4zQWiceM3SbL1zN22lLgDfFieS4+c+bMeH09dK04aPIGbSlnk6kU2iqsjN2V8uvz/Zt3&#10;UvgAtoIWrS7li/byevP61bp3hc6xwbbSJBjE+qJ3pWxCcEWWedXoDvwEnbYcrJE6CGzSLqsIekbv&#10;2iyfTpdZj1Q5QqW9Z+/dGJSbhF/XWoXPde11EG0pmVtIJ6VzG89ss4ZiR+Aao4404B9YdGAsFz1D&#10;3UEAsSfzF1RnFKHHOkwUdhnWtVE69cDdzKZ/dPPUgNOpFxbHu7NM/v/BqsfDFxKmKuU8X0lhoeMh&#10;PeshiPc4iOhjhXrnC058cpwaBg7wpFO33j2g+uaFxdsG7E7fEGHfaKiY4Sy+zC6ejjg+gmz7T1hx&#10;IdgHTEBDTV2UjwURjM6TejlPJ5JR7Mzz5fJqwSHFsdUin68WqQQUp9eOfPigsRPxUkri6Sd0ODz4&#10;ENlAcUqJxSzem7ZNG9Da3xycGD2JfSQ8Ug/DdkhSvT2JssXqhdshHPeK/wFfGqQfUvS8U6X03/dA&#10;Wor2o2VJrmbzeVzCZMwXq5wNuoxsLyNgFUOVUgWSYjRuw7i6e0dm13CtcQwWb1jI2qQeo+Ijr2MD&#10;vDmp9eOWx9W8tFPWr7+4+QkAAP//AwBQSwMEFAAGAAgAAAAhAC6KU0bfAAAACgEAAA8AAABkcnMv&#10;ZG93bnJldi54bWxMj0FPwzAMhe9I/IfISFwQSwesG2XphJAmoQkODH6A23hNtcapmqwr/x5zgpuf&#10;/fT8vfVm8p0aaYhtYAPzWQaKuA625cbA1+f2dgUqJmSLXWAy8E0RNuXlxRoLG878QeM+NUpCOBZo&#10;wKXUF1rH2pHHOAs9sdwOYfCYRA6NtgOeJdx3+i7Lcu2xZfngsKcXR/Vxf/IGblyfvb8dXqutzWt3&#10;3EVc+nFnzPXV9PwEKtGU/szwiy/oUApTFU5so+pEr6RKMvDwmC9AieF+uZBNZSCfy6DLtf5fofwB&#10;AAD//wMAUEsBAi0AFAAGAAgAAAAhALaDOJL+AAAA4QEAABMAAAAAAAAAAAAAAAAAAAAAAFtDb250&#10;ZW50X1R5cGVzXS54bWxQSwECLQAUAAYACAAAACEAOP0h/9YAAACUAQAACwAAAAAAAAAAAAAAAAAv&#10;AQAAX3JlbHMvLnJlbHNQSwECLQAUAAYACAAAACEAvnBJCPgBAADTAwAADgAAAAAAAAAAAAAAAAAu&#10;AgAAZHJzL2Uyb0RvYy54bWxQSwECLQAUAAYACAAAACEALopTRt8AAAAKAQAADwAAAAAAAAAAAAAA&#10;AABSBAAAZHJzL2Rvd25yZXYueG1sUEsFBgAAAAAEAAQA8wAAAF4FAAAAAA==&#10;" filled="f" stroked="f">
                <v:textbox>
                  <w:txbxContent>
                    <w:p w14:paraId="427B7CDC" w14:textId="16FA9A04" w:rsidR="00FB4073" w:rsidRPr="00FB4073" w:rsidRDefault="00FB4073" w:rsidP="00FB4073">
                      <w:pPr>
                        <w:pStyle w:val="CoverLessonNumber"/>
                        <w:rPr>
                          <w:rFonts w:ascii="Gautami" w:hAnsi="Gautami"/>
                        </w:rPr>
                      </w:pPr>
                      <w:proofErr w:type="spellStart"/>
                      <w:r w:rsidRPr="00FB4073">
                        <w:rPr>
                          <w:rFonts w:ascii="Gautami" w:hAnsi="Gautami"/>
                        </w:rPr>
                        <w:t>ఆరవ</w:t>
                      </w:r>
                      <w:proofErr w:type="spellEnd"/>
                      <w:r w:rsidRPr="00FB4073">
                        <w:rPr>
                          <w:rFonts w:ascii="Gautami" w:hAnsi="Gautami"/>
                        </w:rPr>
                        <w:t xml:space="preserve"> </w:t>
                      </w:r>
                      <w:proofErr w:type="spellStart"/>
                      <w:r w:rsidRPr="00FB4073">
                        <w:rPr>
                          <w:rFonts w:ascii="Gautami" w:hAnsi="Gautami"/>
                        </w:rPr>
                        <w:t>పాఠము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62E7F21" w14:textId="77777777" w:rsidR="00FB4073" w:rsidRPr="0050485B" w:rsidRDefault="00FB4073" w:rsidP="00FB4073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30CFD9C6" w14:textId="77777777" w:rsidR="00FB4073" w:rsidRPr="0050485B" w:rsidRDefault="00FB4073" w:rsidP="00FB4073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30E25107" w14:textId="77777777" w:rsidR="00FB4073" w:rsidRPr="00B35DBA" w:rsidRDefault="00FB4073" w:rsidP="00FB4073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754B5A0C" w14:textId="77777777" w:rsidR="00FB4073" w:rsidRPr="00A60482" w:rsidRDefault="00FB4073" w:rsidP="00FB4073">
      <w:pPr>
        <w:pStyle w:val="IntroTextTitle"/>
        <w:rPr>
          <w:cs/>
        </w:rPr>
      </w:pPr>
      <w:r w:rsidRPr="00A60482">
        <w:rPr>
          <w:rFonts w:hint="cs"/>
          <w:cs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మినిస్ట్రీస్</w:t>
      </w:r>
    </w:p>
    <w:p w14:paraId="66CA7CC3" w14:textId="77777777" w:rsidR="00FB4073" w:rsidRDefault="00FB4073" w:rsidP="00FB4073">
      <w:pPr>
        <w:pStyle w:val="IntroText"/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01212F2B" w14:textId="77777777" w:rsidR="00FB4073" w:rsidRPr="00A60482" w:rsidRDefault="00FB4073" w:rsidP="00FB4073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711B2E6E" w14:textId="77777777" w:rsidR="00FB4073" w:rsidRPr="0050485B" w:rsidRDefault="00FB4073" w:rsidP="00FB4073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3AD11970" w14:textId="77777777" w:rsidR="00FB4073" w:rsidRPr="00B35DBA" w:rsidRDefault="00FB4073" w:rsidP="00FB4073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02C9BD3A" w14:textId="77777777" w:rsidR="00FB4073" w:rsidRPr="00FB72E6" w:rsidRDefault="00FB4073" w:rsidP="00FB4073">
      <w:pPr>
        <w:sectPr w:rsidR="00FB4073" w:rsidRPr="00FB72E6" w:rsidSect="005E097D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106CFDE4" w14:textId="77777777" w:rsidR="00FB4073" w:rsidRPr="00B35DBA" w:rsidRDefault="00FB4073" w:rsidP="00FB4073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28C68A83" w14:textId="796A0C8A" w:rsidR="00FB4073" w:rsidRDefault="00FB4073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63087640" w:history="1">
        <w:r w:rsidRPr="00BC6DB5">
          <w:rPr>
            <w:rStyle w:val="Hyperlink"/>
            <w:rFonts w:hint="cs"/>
            <w:cs/>
            <w:lang w:bidi="te-IN"/>
          </w:rPr>
          <w:t>ఉపోద్ఘాతం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_Toc63087640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3BC9602" w14:textId="53977778" w:rsidR="00FB4073" w:rsidRDefault="00B6103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7641" w:history="1">
        <w:r w:rsidR="00FB4073" w:rsidRPr="00BC6DB5">
          <w:rPr>
            <w:rStyle w:val="Hyperlink"/>
            <w:rFonts w:hint="cs"/>
            <w:cs/>
            <w:lang w:bidi="te-IN"/>
          </w:rPr>
          <w:t>మార్గదర్శకాలు</w:t>
        </w:r>
        <w:r w:rsidR="00FB4073">
          <w:rPr>
            <w:webHidden/>
          </w:rPr>
          <w:tab/>
        </w:r>
        <w:r w:rsidR="00FB4073">
          <w:rPr>
            <w:webHidden/>
          </w:rPr>
          <w:fldChar w:fldCharType="begin"/>
        </w:r>
        <w:r w:rsidR="00FB4073">
          <w:rPr>
            <w:webHidden/>
          </w:rPr>
          <w:instrText xml:space="preserve"> PAGEREF _Toc63087641 \h </w:instrText>
        </w:r>
        <w:r w:rsidR="00FB4073">
          <w:rPr>
            <w:webHidden/>
          </w:rPr>
        </w:r>
        <w:r w:rsidR="00FB4073">
          <w:rPr>
            <w:webHidden/>
          </w:rPr>
          <w:fldChar w:fldCharType="separate"/>
        </w:r>
        <w:r w:rsidR="00FB4073">
          <w:rPr>
            <w:webHidden/>
          </w:rPr>
          <w:t>2</w:t>
        </w:r>
        <w:r w:rsidR="00FB4073">
          <w:rPr>
            <w:webHidden/>
          </w:rPr>
          <w:fldChar w:fldCharType="end"/>
        </w:r>
      </w:hyperlink>
    </w:p>
    <w:p w14:paraId="54D3C36F" w14:textId="1E343E93" w:rsidR="00FB4073" w:rsidRDefault="00B6103C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7642" w:history="1">
        <w:r w:rsidR="00FB4073" w:rsidRPr="00BC6DB5">
          <w:rPr>
            <w:rStyle w:val="Hyperlink"/>
            <w:rFonts w:eastAsia="Gautami" w:hint="cs"/>
            <w:cs/>
          </w:rPr>
          <w:t>రచయిత</w:t>
        </w:r>
        <w:r w:rsidR="00FB4073">
          <w:rPr>
            <w:webHidden/>
          </w:rPr>
          <w:tab/>
        </w:r>
        <w:r w:rsidR="00FB4073">
          <w:rPr>
            <w:webHidden/>
          </w:rPr>
          <w:fldChar w:fldCharType="begin"/>
        </w:r>
        <w:r w:rsidR="00FB4073">
          <w:rPr>
            <w:webHidden/>
          </w:rPr>
          <w:instrText xml:space="preserve"> PAGEREF _Toc63087642 \h </w:instrText>
        </w:r>
        <w:r w:rsidR="00FB4073">
          <w:rPr>
            <w:webHidden/>
          </w:rPr>
        </w:r>
        <w:r w:rsidR="00FB4073">
          <w:rPr>
            <w:webHidden/>
          </w:rPr>
          <w:fldChar w:fldCharType="separate"/>
        </w:r>
        <w:r w:rsidR="00FB4073">
          <w:rPr>
            <w:webHidden/>
          </w:rPr>
          <w:t>4</w:t>
        </w:r>
        <w:r w:rsidR="00FB4073">
          <w:rPr>
            <w:webHidden/>
          </w:rPr>
          <w:fldChar w:fldCharType="end"/>
        </w:r>
      </w:hyperlink>
    </w:p>
    <w:p w14:paraId="5AFD6B10" w14:textId="51ADE68E" w:rsidR="00FB4073" w:rsidRDefault="00B6103C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7643" w:history="1">
        <w:r w:rsidR="00FB4073" w:rsidRPr="00BC6DB5">
          <w:rPr>
            <w:rStyle w:val="Hyperlink"/>
            <w:rFonts w:eastAsia="Gautami" w:hint="cs"/>
            <w:cs/>
          </w:rPr>
          <w:t>పత్రము</w:t>
        </w:r>
        <w:r w:rsidR="00FB4073">
          <w:rPr>
            <w:webHidden/>
          </w:rPr>
          <w:tab/>
        </w:r>
        <w:r w:rsidR="00FB4073">
          <w:rPr>
            <w:webHidden/>
          </w:rPr>
          <w:fldChar w:fldCharType="begin"/>
        </w:r>
        <w:r w:rsidR="00FB4073">
          <w:rPr>
            <w:webHidden/>
          </w:rPr>
          <w:instrText xml:space="preserve"> PAGEREF _Toc63087643 \h </w:instrText>
        </w:r>
        <w:r w:rsidR="00FB4073">
          <w:rPr>
            <w:webHidden/>
          </w:rPr>
        </w:r>
        <w:r w:rsidR="00FB4073">
          <w:rPr>
            <w:webHidden/>
          </w:rPr>
          <w:fldChar w:fldCharType="separate"/>
        </w:r>
        <w:r w:rsidR="00FB4073">
          <w:rPr>
            <w:webHidden/>
          </w:rPr>
          <w:t>6</w:t>
        </w:r>
        <w:r w:rsidR="00FB4073">
          <w:rPr>
            <w:webHidden/>
          </w:rPr>
          <w:fldChar w:fldCharType="end"/>
        </w:r>
      </w:hyperlink>
    </w:p>
    <w:p w14:paraId="47013AAD" w14:textId="484F2619" w:rsidR="00FB4073" w:rsidRDefault="00B6103C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7644" w:history="1">
        <w:r w:rsidR="00FB4073" w:rsidRPr="00BC6DB5">
          <w:rPr>
            <w:rStyle w:val="Hyperlink"/>
            <w:rFonts w:eastAsia="Gautami" w:hint="cs"/>
            <w:cs/>
          </w:rPr>
          <w:t>శ్రోతలు</w:t>
        </w:r>
        <w:r w:rsidR="00FB4073">
          <w:rPr>
            <w:webHidden/>
          </w:rPr>
          <w:tab/>
        </w:r>
        <w:r w:rsidR="00FB4073">
          <w:rPr>
            <w:webHidden/>
          </w:rPr>
          <w:fldChar w:fldCharType="begin"/>
        </w:r>
        <w:r w:rsidR="00FB4073">
          <w:rPr>
            <w:webHidden/>
          </w:rPr>
          <w:instrText xml:space="preserve"> PAGEREF _Toc63087644 \h </w:instrText>
        </w:r>
        <w:r w:rsidR="00FB4073">
          <w:rPr>
            <w:webHidden/>
          </w:rPr>
        </w:r>
        <w:r w:rsidR="00FB4073">
          <w:rPr>
            <w:webHidden/>
          </w:rPr>
          <w:fldChar w:fldCharType="separate"/>
        </w:r>
        <w:r w:rsidR="00FB4073">
          <w:rPr>
            <w:webHidden/>
          </w:rPr>
          <w:t>9</w:t>
        </w:r>
        <w:r w:rsidR="00FB4073">
          <w:rPr>
            <w:webHidden/>
          </w:rPr>
          <w:fldChar w:fldCharType="end"/>
        </w:r>
      </w:hyperlink>
    </w:p>
    <w:p w14:paraId="1534CDFA" w14:textId="587FAA57" w:rsidR="00FB4073" w:rsidRDefault="00B6103C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7645" w:history="1">
        <w:r w:rsidR="00FB4073" w:rsidRPr="00BC6DB5">
          <w:rPr>
            <w:rStyle w:val="Hyperlink"/>
            <w:rFonts w:eastAsia="Gautami" w:hint="cs"/>
            <w:cs/>
          </w:rPr>
          <w:t>పరస్పరాధారితము</w:t>
        </w:r>
        <w:r w:rsidR="00FB4073">
          <w:rPr>
            <w:webHidden/>
          </w:rPr>
          <w:tab/>
        </w:r>
        <w:r w:rsidR="00FB4073">
          <w:rPr>
            <w:webHidden/>
          </w:rPr>
          <w:fldChar w:fldCharType="begin"/>
        </w:r>
        <w:r w:rsidR="00FB4073">
          <w:rPr>
            <w:webHidden/>
          </w:rPr>
          <w:instrText xml:space="preserve"> PAGEREF _Toc63087645 \h </w:instrText>
        </w:r>
        <w:r w:rsidR="00FB4073">
          <w:rPr>
            <w:webHidden/>
          </w:rPr>
        </w:r>
        <w:r w:rsidR="00FB4073">
          <w:rPr>
            <w:webHidden/>
          </w:rPr>
          <w:fldChar w:fldCharType="separate"/>
        </w:r>
        <w:r w:rsidR="00FB4073">
          <w:rPr>
            <w:webHidden/>
          </w:rPr>
          <w:t>12</w:t>
        </w:r>
        <w:r w:rsidR="00FB4073">
          <w:rPr>
            <w:webHidden/>
          </w:rPr>
          <w:fldChar w:fldCharType="end"/>
        </w:r>
      </w:hyperlink>
    </w:p>
    <w:p w14:paraId="25CE9C1B" w14:textId="28A216E1" w:rsidR="00FB4073" w:rsidRDefault="00B6103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7646" w:history="1">
        <w:r w:rsidR="00FB4073" w:rsidRPr="00BC6DB5">
          <w:rPr>
            <w:rStyle w:val="Hyperlink"/>
            <w:rFonts w:hint="cs"/>
            <w:cs/>
            <w:lang w:bidi="te-IN"/>
          </w:rPr>
          <w:t>సారాంశములు</w:t>
        </w:r>
        <w:r w:rsidR="00FB4073">
          <w:rPr>
            <w:webHidden/>
          </w:rPr>
          <w:tab/>
        </w:r>
        <w:r w:rsidR="00FB4073">
          <w:rPr>
            <w:webHidden/>
          </w:rPr>
          <w:fldChar w:fldCharType="begin"/>
        </w:r>
        <w:r w:rsidR="00FB4073">
          <w:rPr>
            <w:webHidden/>
          </w:rPr>
          <w:instrText xml:space="preserve"> PAGEREF _Toc63087646 \h </w:instrText>
        </w:r>
        <w:r w:rsidR="00FB4073">
          <w:rPr>
            <w:webHidden/>
          </w:rPr>
        </w:r>
        <w:r w:rsidR="00FB4073">
          <w:rPr>
            <w:webHidden/>
          </w:rPr>
          <w:fldChar w:fldCharType="separate"/>
        </w:r>
        <w:r w:rsidR="00FB4073">
          <w:rPr>
            <w:webHidden/>
          </w:rPr>
          <w:t>17</w:t>
        </w:r>
        <w:r w:rsidR="00FB4073">
          <w:rPr>
            <w:webHidden/>
          </w:rPr>
          <w:fldChar w:fldCharType="end"/>
        </w:r>
      </w:hyperlink>
    </w:p>
    <w:p w14:paraId="024778B3" w14:textId="7C56F98E" w:rsidR="00FB4073" w:rsidRDefault="00B6103C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7647" w:history="1">
        <w:r w:rsidR="00FB4073" w:rsidRPr="00BC6DB5">
          <w:rPr>
            <w:rStyle w:val="Hyperlink"/>
            <w:rFonts w:eastAsia="Gautami" w:hint="cs"/>
            <w:cs/>
          </w:rPr>
          <w:t>వాక్యభాగము</w:t>
        </w:r>
        <w:r w:rsidR="00FB4073" w:rsidRPr="00BC6DB5">
          <w:rPr>
            <w:rStyle w:val="Hyperlink"/>
            <w:rFonts w:eastAsia="Gautami"/>
            <w:cs/>
            <w:lang w:bidi="te"/>
          </w:rPr>
          <w:t xml:space="preserve"> </w:t>
        </w:r>
        <w:r w:rsidR="00FB4073" w:rsidRPr="00BC6DB5">
          <w:rPr>
            <w:rStyle w:val="Hyperlink"/>
            <w:rFonts w:eastAsia="Gautami" w:hint="cs"/>
            <w:cs/>
          </w:rPr>
          <w:t>యొక్క</w:t>
        </w:r>
        <w:r w:rsidR="00FB4073" w:rsidRPr="00BC6DB5">
          <w:rPr>
            <w:rStyle w:val="Hyperlink"/>
            <w:rFonts w:eastAsia="Gautami"/>
            <w:cs/>
            <w:lang w:bidi="te"/>
          </w:rPr>
          <w:t xml:space="preserve"> </w:t>
        </w:r>
        <w:r w:rsidR="00FB4073" w:rsidRPr="00BC6DB5">
          <w:rPr>
            <w:rStyle w:val="Hyperlink"/>
            <w:rFonts w:eastAsia="Gautami" w:hint="cs"/>
            <w:cs/>
          </w:rPr>
          <w:t>సంక్లిష్టత</w:t>
        </w:r>
        <w:r w:rsidR="00FB4073">
          <w:rPr>
            <w:webHidden/>
          </w:rPr>
          <w:tab/>
        </w:r>
        <w:r w:rsidR="00FB4073">
          <w:rPr>
            <w:webHidden/>
          </w:rPr>
          <w:fldChar w:fldCharType="begin"/>
        </w:r>
        <w:r w:rsidR="00FB4073">
          <w:rPr>
            <w:webHidden/>
          </w:rPr>
          <w:instrText xml:space="preserve"> PAGEREF _Toc63087647 \h </w:instrText>
        </w:r>
        <w:r w:rsidR="00FB4073">
          <w:rPr>
            <w:webHidden/>
          </w:rPr>
        </w:r>
        <w:r w:rsidR="00FB4073">
          <w:rPr>
            <w:webHidden/>
          </w:rPr>
          <w:fldChar w:fldCharType="separate"/>
        </w:r>
        <w:r w:rsidR="00FB4073">
          <w:rPr>
            <w:webHidden/>
          </w:rPr>
          <w:t>18</w:t>
        </w:r>
        <w:r w:rsidR="00FB4073">
          <w:rPr>
            <w:webHidden/>
          </w:rPr>
          <w:fldChar w:fldCharType="end"/>
        </w:r>
      </w:hyperlink>
    </w:p>
    <w:p w14:paraId="0AEE2A0C" w14:textId="50EA748D" w:rsidR="00FB4073" w:rsidRDefault="00B6103C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7648" w:history="1">
        <w:r w:rsidR="00FB4073" w:rsidRPr="00BC6DB5">
          <w:rPr>
            <w:rStyle w:val="Hyperlink"/>
            <w:rFonts w:eastAsia="Gautami" w:hint="cs"/>
            <w:cs/>
          </w:rPr>
          <w:t>వ్యాఖ్యాత</w:t>
        </w:r>
        <w:r w:rsidR="00FB4073" w:rsidRPr="00BC6DB5">
          <w:rPr>
            <w:rStyle w:val="Hyperlink"/>
            <w:rFonts w:eastAsia="Gautami"/>
            <w:cs/>
            <w:lang w:bidi="te"/>
          </w:rPr>
          <w:t xml:space="preserve"> </w:t>
        </w:r>
        <w:r w:rsidR="00FB4073" w:rsidRPr="00BC6DB5">
          <w:rPr>
            <w:rStyle w:val="Hyperlink"/>
            <w:rFonts w:eastAsia="Gautami" w:hint="cs"/>
            <w:cs/>
          </w:rPr>
          <w:t>యొక్క</w:t>
        </w:r>
        <w:r w:rsidR="00FB4073" w:rsidRPr="00BC6DB5">
          <w:rPr>
            <w:rStyle w:val="Hyperlink"/>
            <w:rFonts w:eastAsia="Gautami"/>
            <w:cs/>
            <w:lang w:bidi="te"/>
          </w:rPr>
          <w:t xml:space="preserve"> </w:t>
        </w:r>
        <w:r w:rsidR="00FB4073" w:rsidRPr="00BC6DB5">
          <w:rPr>
            <w:rStyle w:val="Hyperlink"/>
            <w:rFonts w:eastAsia="Gautami" w:hint="cs"/>
            <w:cs/>
          </w:rPr>
          <w:t>విశేషత</w:t>
        </w:r>
        <w:r w:rsidR="00FB4073">
          <w:rPr>
            <w:webHidden/>
          </w:rPr>
          <w:tab/>
        </w:r>
        <w:r w:rsidR="00FB4073">
          <w:rPr>
            <w:webHidden/>
          </w:rPr>
          <w:fldChar w:fldCharType="begin"/>
        </w:r>
        <w:r w:rsidR="00FB4073">
          <w:rPr>
            <w:webHidden/>
          </w:rPr>
          <w:instrText xml:space="preserve"> PAGEREF _Toc63087648 \h </w:instrText>
        </w:r>
        <w:r w:rsidR="00FB4073">
          <w:rPr>
            <w:webHidden/>
          </w:rPr>
        </w:r>
        <w:r w:rsidR="00FB4073">
          <w:rPr>
            <w:webHidden/>
          </w:rPr>
          <w:fldChar w:fldCharType="separate"/>
        </w:r>
        <w:r w:rsidR="00FB4073">
          <w:rPr>
            <w:webHidden/>
          </w:rPr>
          <w:t>21</w:t>
        </w:r>
        <w:r w:rsidR="00FB4073">
          <w:rPr>
            <w:webHidden/>
          </w:rPr>
          <w:fldChar w:fldCharType="end"/>
        </w:r>
      </w:hyperlink>
    </w:p>
    <w:p w14:paraId="6DCFB89E" w14:textId="0B3EAA15" w:rsidR="00FB4073" w:rsidRDefault="00B6103C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7649" w:history="1">
        <w:r w:rsidR="00FB4073" w:rsidRPr="00BC6DB5">
          <w:rPr>
            <w:rStyle w:val="Hyperlink"/>
            <w:rFonts w:eastAsia="Gautami" w:hint="cs"/>
            <w:cs/>
          </w:rPr>
          <w:t>శ్రోతల</w:t>
        </w:r>
        <w:r w:rsidR="00FB4073" w:rsidRPr="00BC6DB5">
          <w:rPr>
            <w:rStyle w:val="Hyperlink"/>
            <w:rFonts w:eastAsia="Gautami"/>
            <w:cs/>
            <w:lang w:bidi="te"/>
          </w:rPr>
          <w:t xml:space="preserve"> </w:t>
        </w:r>
        <w:r w:rsidR="00FB4073" w:rsidRPr="00BC6DB5">
          <w:rPr>
            <w:rStyle w:val="Hyperlink"/>
            <w:rFonts w:eastAsia="Gautami" w:hint="cs"/>
            <w:cs/>
          </w:rPr>
          <w:t>యొక్క</w:t>
        </w:r>
        <w:r w:rsidR="00FB4073" w:rsidRPr="00BC6DB5">
          <w:rPr>
            <w:rStyle w:val="Hyperlink"/>
            <w:rFonts w:eastAsia="Gautami"/>
            <w:cs/>
            <w:lang w:bidi="te"/>
          </w:rPr>
          <w:t xml:space="preserve"> </w:t>
        </w:r>
        <w:r w:rsidR="00FB4073" w:rsidRPr="00BC6DB5">
          <w:rPr>
            <w:rStyle w:val="Hyperlink"/>
            <w:rFonts w:eastAsia="Gautami" w:hint="cs"/>
            <w:cs/>
          </w:rPr>
          <w:t>అవసరతలు</w:t>
        </w:r>
        <w:r w:rsidR="00FB4073">
          <w:rPr>
            <w:webHidden/>
          </w:rPr>
          <w:tab/>
        </w:r>
        <w:r w:rsidR="00FB4073">
          <w:rPr>
            <w:webHidden/>
          </w:rPr>
          <w:fldChar w:fldCharType="begin"/>
        </w:r>
        <w:r w:rsidR="00FB4073">
          <w:rPr>
            <w:webHidden/>
          </w:rPr>
          <w:instrText xml:space="preserve"> PAGEREF _Toc63087649 \h </w:instrText>
        </w:r>
        <w:r w:rsidR="00FB4073">
          <w:rPr>
            <w:webHidden/>
          </w:rPr>
        </w:r>
        <w:r w:rsidR="00FB4073">
          <w:rPr>
            <w:webHidden/>
          </w:rPr>
          <w:fldChar w:fldCharType="separate"/>
        </w:r>
        <w:r w:rsidR="00FB4073">
          <w:rPr>
            <w:webHidden/>
          </w:rPr>
          <w:t>24</w:t>
        </w:r>
        <w:r w:rsidR="00FB4073">
          <w:rPr>
            <w:webHidden/>
          </w:rPr>
          <w:fldChar w:fldCharType="end"/>
        </w:r>
      </w:hyperlink>
    </w:p>
    <w:p w14:paraId="54EA8750" w14:textId="036B0E7F" w:rsidR="00FB4073" w:rsidRDefault="00B6103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7650" w:history="1">
        <w:r w:rsidR="00FB4073" w:rsidRPr="00BC6DB5">
          <w:rPr>
            <w:rStyle w:val="Hyperlink"/>
            <w:rFonts w:hint="cs"/>
            <w:cs/>
            <w:lang w:bidi="te-IN"/>
          </w:rPr>
          <w:t>ముగింపు</w:t>
        </w:r>
        <w:r w:rsidR="00FB4073">
          <w:rPr>
            <w:webHidden/>
          </w:rPr>
          <w:tab/>
        </w:r>
        <w:r w:rsidR="00FB4073">
          <w:rPr>
            <w:webHidden/>
          </w:rPr>
          <w:fldChar w:fldCharType="begin"/>
        </w:r>
        <w:r w:rsidR="00FB4073">
          <w:rPr>
            <w:webHidden/>
          </w:rPr>
          <w:instrText xml:space="preserve"> PAGEREF _Toc63087650 \h </w:instrText>
        </w:r>
        <w:r w:rsidR="00FB4073">
          <w:rPr>
            <w:webHidden/>
          </w:rPr>
        </w:r>
        <w:r w:rsidR="00FB4073">
          <w:rPr>
            <w:webHidden/>
          </w:rPr>
          <w:fldChar w:fldCharType="separate"/>
        </w:r>
        <w:r w:rsidR="00FB4073">
          <w:rPr>
            <w:webHidden/>
          </w:rPr>
          <w:t>26</w:t>
        </w:r>
        <w:r w:rsidR="00FB4073">
          <w:rPr>
            <w:webHidden/>
          </w:rPr>
          <w:fldChar w:fldCharType="end"/>
        </w:r>
      </w:hyperlink>
    </w:p>
    <w:p w14:paraId="5670DA4F" w14:textId="4455F7C8" w:rsidR="00FB4073" w:rsidRPr="00FB72E6" w:rsidRDefault="00FB4073" w:rsidP="00FB4073">
      <w:pPr>
        <w:sectPr w:rsidR="00FB4073" w:rsidRPr="00FB72E6" w:rsidSect="005E097D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1B309248" w14:textId="77777777" w:rsidR="006F6477" w:rsidRDefault="00EE3E21" w:rsidP="006F6477">
      <w:pPr>
        <w:pStyle w:val="ChapterHeading"/>
      </w:pPr>
      <w:bookmarkStart w:id="3" w:name="_Toc63087640"/>
      <w:bookmarkEnd w:id="0"/>
      <w:bookmarkEnd w:id="1"/>
      <w:r w:rsidRPr="001F2D69">
        <w:rPr>
          <w:cs/>
          <w:lang w:val="te" w:bidi="te-IN"/>
        </w:rPr>
        <w:lastRenderedPageBreak/>
        <w:t>ఉపోద్ఘాతం</w:t>
      </w:r>
      <w:bookmarkEnd w:id="2"/>
      <w:bookmarkEnd w:id="3"/>
    </w:p>
    <w:p w14:paraId="7BCAB1C8" w14:textId="18FED23C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తమ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అధ్యాపకులు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తమ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పడుతున్న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శ్రమను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పిల్లలు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చాలాసార్లు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గుర్తించరు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వారికి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నూతన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నేర్పుటకు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అధ్యాపకులు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కష్టపడతారు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చాలాసార్లు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యౌవ్వన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విద్యార్థులు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పనిని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బట్టి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సణుగుతుంటారు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ఫిర్యాదులు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చేస్తుంటారు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అవును</w:t>
      </w:r>
      <w:r w:rsidRPr="0081576C">
        <w:rPr>
          <w:rFonts w:eastAsia="Gautami"/>
          <w:cs/>
          <w:lang w:bidi="te"/>
        </w:rPr>
        <w:t xml:space="preserve">, </w:t>
      </w:r>
      <w:r w:rsidR="00227EB1">
        <w:rPr>
          <w:rFonts w:eastAsia="Gautami" w:hint="cs"/>
          <w:cs/>
        </w:rPr>
        <w:t>పెద్ద</w:t>
      </w:r>
      <w:r w:rsidRPr="0081576C">
        <w:rPr>
          <w:rFonts w:eastAsia="Gautami"/>
          <w:cs/>
        </w:rPr>
        <w:t>లముగా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బాల్యములో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అధ్యాపకులను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జ్ఞాపకము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చేసుకొని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వారు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పాఠములను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నేర్పినప్పుడు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వాటిని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చక్కగా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బోధించారో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చేసుకుంటాము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వారు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కష్టమును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బట్టి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వారికి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కృతజ్ఞులముగా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ఉంటాము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దీనిని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ఆలోచించినప్పుడు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బాల్యపు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పాఠములు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అనుదినము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జీవితాలలో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నేర్పిన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బట్టి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ఎక్కువ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కృతజ్ఞులమైయుండాలి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విధాలుగా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లేఖనము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ఇదే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వాస్తవమైయున్నది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లేఖనము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మనంతట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కనుగొనునట్లు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విడిచిపెట్టలేదు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మార్గదర్శకాలను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అనుగ్రహించాడు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దీనిని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మించి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జీవితములలో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ముందుకు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కొనసాగుచుండగా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మరలా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చదివి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నేర్చుకోవచ్చు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అనునది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అత్యంత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విశేషమైన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విషయమైయున్నది</w:t>
      </w:r>
      <w:r w:rsidRPr="0081576C">
        <w:rPr>
          <w:rFonts w:eastAsia="Gautami"/>
          <w:cs/>
          <w:lang w:bidi="te"/>
        </w:rPr>
        <w:t>.</w:t>
      </w:r>
    </w:p>
    <w:p w14:paraId="3DEDB761" w14:textId="465A8075" w:rsidR="006F6477" w:rsidRDefault="009459BB" w:rsidP="006F6477">
      <w:pPr>
        <w:pStyle w:val="BodyText0"/>
        <w:rPr>
          <w:cs/>
          <w:lang w:bidi="te"/>
        </w:rPr>
      </w:pPr>
      <w:r w:rsidRPr="00866FC6">
        <w:rPr>
          <w:i/>
          <w:iCs/>
          <w:cs/>
        </w:rPr>
        <w:t>ఆయన</w:t>
      </w:r>
      <w:r w:rsidRPr="00866FC6">
        <w:rPr>
          <w:i/>
          <w:iCs/>
          <w:cs/>
          <w:lang w:bidi="te"/>
        </w:rPr>
        <w:t xml:space="preserve"> </w:t>
      </w:r>
      <w:r w:rsidRPr="00866FC6">
        <w:rPr>
          <w:i/>
          <w:iCs/>
          <w:cs/>
        </w:rPr>
        <w:t>మనకు</w:t>
      </w:r>
      <w:r w:rsidRPr="00866FC6">
        <w:rPr>
          <w:i/>
          <w:iCs/>
          <w:cs/>
          <w:lang w:bidi="te"/>
        </w:rPr>
        <w:t xml:space="preserve"> </w:t>
      </w:r>
      <w:r w:rsidRPr="00866FC6">
        <w:rPr>
          <w:i/>
          <w:iCs/>
          <w:cs/>
        </w:rPr>
        <w:t>లేఖనమును</w:t>
      </w:r>
      <w:r w:rsidRPr="00866FC6">
        <w:rPr>
          <w:i/>
          <w:iCs/>
          <w:cs/>
          <w:lang w:bidi="te"/>
        </w:rPr>
        <w:t xml:space="preserve"> </w:t>
      </w:r>
      <w:r w:rsidR="00B65198">
        <w:rPr>
          <w:i/>
          <w:iCs/>
          <w:cs/>
        </w:rPr>
        <w:t>అనుగ్రహిం</w:t>
      </w:r>
      <w:r w:rsidR="00B65198">
        <w:rPr>
          <w:rFonts w:hint="cs"/>
          <w:i/>
          <w:iCs/>
          <w:cs/>
        </w:rPr>
        <w:t>చాడు</w:t>
      </w:r>
      <w:r w:rsidRPr="00866FC6">
        <w:rPr>
          <w:i/>
          <w:iCs/>
          <w:cs/>
          <w:lang w:bidi="te"/>
        </w:rPr>
        <w:t xml:space="preserve">: </w:t>
      </w:r>
      <w:r w:rsidRPr="00866FC6">
        <w:rPr>
          <w:i/>
          <w:iCs/>
          <w:cs/>
        </w:rPr>
        <w:t>వ్యాఖ్యానమునకు</w:t>
      </w:r>
      <w:r w:rsidRPr="00866FC6">
        <w:rPr>
          <w:i/>
          <w:iCs/>
          <w:cs/>
          <w:lang w:bidi="te"/>
        </w:rPr>
        <w:t xml:space="preserve"> </w:t>
      </w:r>
      <w:r w:rsidRPr="00866FC6">
        <w:rPr>
          <w:i/>
          <w:iCs/>
          <w:cs/>
        </w:rPr>
        <w:t>పునాదులు</w:t>
      </w:r>
      <w:r w:rsidRPr="00866FC6">
        <w:rPr>
          <w:i/>
          <w:iCs/>
          <w:cs/>
          <w:lang w:bidi="te"/>
        </w:rPr>
        <w:t xml:space="preserve"> </w:t>
      </w:r>
      <w:r w:rsidRPr="00866FC6">
        <w:rPr>
          <w:i/>
          <w:iCs/>
          <w:cs/>
        </w:rPr>
        <w:t>అను</w:t>
      </w:r>
      <w:r w:rsidRPr="00866FC6">
        <w:rPr>
          <w:i/>
          <w:iCs/>
          <w:cs/>
          <w:lang w:bidi="te"/>
        </w:rPr>
        <w:t xml:space="preserve"> </w:t>
      </w:r>
      <w:r w:rsidRPr="00866FC6">
        <w:rPr>
          <w:i/>
          <w:iCs/>
          <w:cs/>
        </w:rPr>
        <w:t>మన</w:t>
      </w:r>
      <w:r w:rsidRPr="00866FC6">
        <w:rPr>
          <w:i/>
          <w:iCs/>
          <w:cs/>
          <w:lang w:bidi="te"/>
        </w:rPr>
        <w:t xml:space="preserve"> </w:t>
      </w:r>
      <w:r w:rsidRPr="00866FC6">
        <w:rPr>
          <w:i/>
          <w:iCs/>
          <w:cs/>
        </w:rPr>
        <w:t>పాఠ్యక్రమములో</w:t>
      </w:r>
      <w:r w:rsidR="00866FC6">
        <w:rPr>
          <w:i/>
          <w:iCs/>
          <w:cs/>
          <w:lang w:bidi="te"/>
        </w:rPr>
        <w:t xml:space="preserve"> </w:t>
      </w:r>
      <w:r w:rsidRPr="0081576C">
        <w:rPr>
          <w:rFonts w:eastAsia="Gautami"/>
          <w:cs/>
        </w:rPr>
        <w:t>ఇది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ఆరవ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పాఠము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దీనికి</w:t>
      </w:r>
      <w:r w:rsidRPr="0081576C">
        <w:rPr>
          <w:rFonts w:eastAsia="Gautami"/>
          <w:cs/>
          <w:lang w:bidi="te"/>
        </w:rPr>
        <w:t>, “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కనుగొనుట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శీర్షికనిచ్చాము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పాఠములో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లేఖనము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కనుగొనుటలో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చేయగల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కొన్ని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వ్యాఖ్యానశాస్త్ర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వ్యూహములమీద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దృష్టిపెడదాము</w:t>
      </w:r>
      <w:r w:rsidRPr="0081576C">
        <w:rPr>
          <w:rFonts w:eastAsia="Gautami"/>
          <w:cs/>
          <w:lang w:bidi="te"/>
        </w:rPr>
        <w:t>.</w:t>
      </w:r>
    </w:p>
    <w:p w14:paraId="15C5B9E2" w14:textId="15A71843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బైబిలులోని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కనుగొను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ప్రక్రియలో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లెక్కలేనన్ని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కారకములు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ఉన్నాయి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ఉద్దేశ్యముల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కొరకు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కేవలం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రెండు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మాత్రమే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దృష్టిపెడదాము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మొదటిగా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ప్రాముఖ్యతను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బయలుపరచుటలో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కొన్ని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ప్రాముఖ్యమైన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మార్గదర్శకాలను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మాట్లాడదాము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రెండవదిగా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ఆ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వెలికితీయుట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విలువను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చూద్దాము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ముందుగా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వైపుకు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నడిపించు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కొన్ని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మార్గదర్శకాలను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చూద్దాము</w:t>
      </w:r>
      <w:r w:rsidRPr="0081576C">
        <w:rPr>
          <w:rFonts w:eastAsia="Gautami"/>
          <w:cs/>
          <w:lang w:bidi="te"/>
        </w:rPr>
        <w:t>.</w:t>
      </w:r>
    </w:p>
    <w:p w14:paraId="7AF4612D" w14:textId="31689FC3" w:rsidR="006F6477" w:rsidRDefault="009459BB" w:rsidP="006F6477">
      <w:pPr>
        <w:pStyle w:val="ChapterHeading"/>
      </w:pPr>
      <w:bookmarkStart w:id="4" w:name="_Toc58416411"/>
      <w:bookmarkStart w:id="5" w:name="_Toc63087641"/>
      <w:r>
        <w:rPr>
          <w:cs/>
          <w:lang w:val="te" w:bidi="te-IN"/>
        </w:rPr>
        <w:lastRenderedPageBreak/>
        <w:t>మార్గదర్శకాలు</w:t>
      </w:r>
      <w:bookmarkEnd w:id="4"/>
      <w:bookmarkEnd w:id="5"/>
    </w:p>
    <w:p w14:paraId="2D8E55C6" w14:textId="04AA55B8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మునుపటి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పాఠములో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తమ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సామాన్య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వ్యాఖ్యానశాస్త్ర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వ్యూహమును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నేటి</w:t>
      </w:r>
      <w:r w:rsidRPr="0081576C">
        <w:rPr>
          <w:rFonts w:eastAsia="Gautami"/>
          <w:cs/>
          <w:lang w:bidi="te"/>
        </w:rPr>
        <w:t xml:space="preserve"> </w:t>
      </w:r>
      <w:r w:rsidR="00EE2231">
        <w:rPr>
          <w:rFonts w:eastAsia="Gautami" w:hint="cs"/>
          <w:cs/>
        </w:rPr>
        <w:t>ఇ</w:t>
      </w:r>
      <w:r w:rsidRPr="0081576C">
        <w:rPr>
          <w:rFonts w:eastAsia="Gautami"/>
          <w:cs/>
        </w:rPr>
        <w:t>వాంజెలికల్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క్రైస్తవులు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వ్యాకరణ</w:t>
      </w:r>
      <w:r w:rsidRPr="0081576C">
        <w:rPr>
          <w:rFonts w:eastAsia="Gautami"/>
          <w:cs/>
          <w:lang w:bidi="te"/>
        </w:rPr>
        <w:t>-</w:t>
      </w:r>
      <w:r w:rsidRPr="0081576C">
        <w:rPr>
          <w:rFonts w:eastAsia="Gautami"/>
          <w:cs/>
        </w:rPr>
        <w:t>చారిత్రిక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పద్ధతి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పిలుస్తారని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ప్రస్తావించాము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ఇప్పుడు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పదజాలము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మధ్య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కాలమునకు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చెందినది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కాని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సంఘ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చరిత్ర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అంతటిలో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ముఖ్యముగా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సంస్కరణ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కాలములో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కనిపించిన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పద్ధతికి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ప్రాతినిధ్యం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వహిస్తుంది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ఫలితంగా</w:t>
      </w:r>
      <w:r w:rsidR="000825C7">
        <w:rPr>
          <w:rFonts w:eastAsia="Gautami" w:hint="cs"/>
          <w:cs/>
        </w:rPr>
        <w:t xml:space="preserve"> </w:t>
      </w:r>
      <w:r w:rsidRPr="0081576C">
        <w:rPr>
          <w:rFonts w:eastAsia="Gautami"/>
          <w:cs/>
        </w:rPr>
        <w:t>వ్యాకరణ</w:t>
      </w:r>
      <w:r w:rsidRPr="0081576C">
        <w:rPr>
          <w:rFonts w:eastAsia="Gautami"/>
          <w:cs/>
          <w:lang w:bidi="te"/>
        </w:rPr>
        <w:t>-</w:t>
      </w:r>
      <w:r w:rsidRPr="0081576C">
        <w:rPr>
          <w:rFonts w:eastAsia="Gautami"/>
          <w:cs/>
        </w:rPr>
        <w:t>చారిత్రిక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పద్ధతి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473F9F">
        <w:rPr>
          <w:rFonts w:eastAsia="Gautami"/>
          <w:cs/>
        </w:rPr>
        <w:t>వ్యాకరణము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దృష్ట్యా</w:t>
      </w:r>
      <w:r w:rsidRPr="0081576C">
        <w:rPr>
          <w:rFonts w:eastAsia="Gautami"/>
          <w:cs/>
          <w:lang w:bidi="te"/>
        </w:rPr>
        <w:t xml:space="preserve"> — </w:t>
      </w:r>
      <w:r w:rsidRPr="0081576C">
        <w:rPr>
          <w:rFonts w:eastAsia="Gautami"/>
          <w:cs/>
        </w:rPr>
        <w:t>దాని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పేజీలలో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వ్రాయబడియున్న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విషయములు</w:t>
      </w:r>
      <w:r w:rsidRPr="0081576C">
        <w:rPr>
          <w:rFonts w:eastAsia="Gautami"/>
          <w:cs/>
          <w:lang w:bidi="te"/>
        </w:rPr>
        <w:t xml:space="preserve"> —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ప్రాచీన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చారిత్రిక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నేపథ్యము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దృష్ట్యా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ముఖ్యముగా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మానవ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దృష్ట్యా</w:t>
      </w:r>
      <w:r w:rsidRPr="0081576C">
        <w:rPr>
          <w:rFonts w:eastAsia="Gautami"/>
          <w:cs/>
          <w:lang w:bidi="te"/>
        </w:rPr>
        <w:t xml:space="preserve"> </w:t>
      </w:r>
      <w:r w:rsidR="00473F9F">
        <w:rPr>
          <w:rFonts w:eastAsia="Gautami"/>
          <w:cs/>
        </w:rPr>
        <w:t>లేఖ</w:t>
      </w:r>
      <w:r w:rsidR="00473F9F">
        <w:rPr>
          <w:rFonts w:eastAsia="Gautami" w:hint="cs"/>
          <w:cs/>
        </w:rPr>
        <w:t>న</w:t>
      </w:r>
      <w:r w:rsidRPr="0081576C">
        <w:rPr>
          <w:rFonts w:eastAsia="Gautami"/>
          <w:cs/>
        </w:rPr>
        <w:t>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కనుగొనుటకు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ప్రయత్నిస్తుంది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వ్యాకరణ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చారిత్రిక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కారకములు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కనుగొనుటకు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మార్గదర్శకాలుగా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చేస్తాయి</w:t>
      </w:r>
      <w:r w:rsidRPr="0081576C">
        <w:rPr>
          <w:rFonts w:eastAsia="Gautami"/>
          <w:cs/>
          <w:lang w:bidi="te"/>
        </w:rPr>
        <w:t>.</w:t>
      </w:r>
    </w:p>
    <w:p w14:paraId="0DFC03D2" w14:textId="6475577D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పాఠములో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లేఖనములోని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ప్రాముఖ్యతను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బయలుపరచుటలో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సహాయపడు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మూడు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ప్రధానమైన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మార్గదర్శకాలను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చూద్దాము</w:t>
      </w:r>
      <w:r w:rsidRPr="0081576C">
        <w:rPr>
          <w:rFonts w:eastAsia="Gautami"/>
          <w:cs/>
          <w:lang w:bidi="te"/>
        </w:rPr>
        <w:t xml:space="preserve">: </w:t>
      </w:r>
      <w:r w:rsidRPr="0081576C">
        <w:rPr>
          <w:rFonts w:eastAsia="Gautami"/>
          <w:cs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స్వయంగా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పత్రము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పొందుకున్న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శ్ర్రోతలు</w:t>
      </w:r>
      <w:r w:rsidRPr="0081576C">
        <w:rPr>
          <w:rFonts w:eastAsia="Gautami"/>
          <w:cs/>
          <w:lang w:bidi="te"/>
        </w:rPr>
        <w:t>.</w:t>
      </w:r>
    </w:p>
    <w:p w14:paraId="4D9097AD" w14:textId="5D24B660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పరిశుద్ధాత్మ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రచనలను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ప్రేరేపించినప్పుడు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తలాంతులను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వ్యక్తిత్వాలను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ఉపయోగించుకున్నాడు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రచయితలను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నేర్చుకొనుట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చేసుకొనుటలో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చేయగలదు</w:t>
      </w:r>
      <w:r w:rsidRPr="0081576C">
        <w:rPr>
          <w:rFonts w:eastAsia="Gautami"/>
          <w:cs/>
          <w:lang w:bidi="te"/>
        </w:rPr>
        <w:t>.</w:t>
      </w:r>
    </w:p>
    <w:p w14:paraId="0C37A55C" w14:textId="2A7171BA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పరిశుద్ధాత్మ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పుస్తకమును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సంపూర్ణ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సంగ్రహముగా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రచించాడు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వ్యాకరణ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సాహిత్య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సందర్భములో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చేసుకొనుటకు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కావలసిన</w:t>
      </w:r>
      <w:r w:rsidR="00637745">
        <w:rPr>
          <w:rFonts w:eastAsia="Gautami" w:hint="cs"/>
          <w:cs/>
        </w:rPr>
        <w:t>న్ని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వ్రాతపూర్వక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అనుగ్రహించాడు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పత్రములో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వ్యాఖ్యానించుటకు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కావలసిన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సాహిత్య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నేపథ్యమును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కలిగియుంటుంది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అది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స్వయంగా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వ్యాఖ్యానమునకు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ఇస్తుంది</w:t>
      </w:r>
      <w:r w:rsidRPr="0081576C">
        <w:rPr>
          <w:rFonts w:eastAsia="Gautami"/>
          <w:cs/>
          <w:lang w:bidi="te"/>
        </w:rPr>
        <w:t>.</w:t>
      </w:r>
    </w:p>
    <w:p w14:paraId="33777F86" w14:textId="3DB3813A" w:rsidR="009459BB" w:rsidRPr="0081576C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ఆత్మ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ప్రేరేపించిన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గ్రంథములు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అర్థమగునట్లు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జీవితములకు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ఔచిత్యముగా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ఉండునట్లు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చూచుకున్నాడు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దాని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గుర్తింపులను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జీవితములను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విశదీకరించుట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ద్వార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కొన్ని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నేర్చుకోవచ్చు</w:t>
      </w:r>
      <w:r w:rsidRPr="0081576C">
        <w:rPr>
          <w:rFonts w:eastAsia="Gautami"/>
          <w:cs/>
          <w:lang w:bidi="te"/>
        </w:rPr>
        <w:t>.</w:t>
      </w:r>
    </w:p>
    <w:p w14:paraId="0A64066F" w14:textId="365388CA" w:rsidR="009459BB" w:rsidRPr="0081576C" w:rsidRDefault="009459BB" w:rsidP="00637745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వ్యక్తి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రెస్టారెంటులో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క్రిందపడియున్న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కాగితమును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కనుగొన్నాడు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అనుకోండి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ఆ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కాగితము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కేవలం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మాత్రమే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ఉన్నది</w:t>
      </w:r>
      <w:r w:rsidRPr="0081576C">
        <w:rPr>
          <w:rFonts w:eastAsia="Gautami"/>
          <w:cs/>
          <w:lang w:bidi="te"/>
        </w:rPr>
        <w:t>: “</w:t>
      </w:r>
      <w:r w:rsidRPr="0081576C">
        <w:rPr>
          <w:rFonts w:eastAsia="Gautami"/>
          <w:cs/>
        </w:rPr>
        <w:t>సహాయం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చెయ్యండి</w:t>
      </w:r>
      <w:r w:rsidRPr="0081576C">
        <w:rPr>
          <w:rFonts w:eastAsia="Gautami"/>
          <w:cs/>
          <w:lang w:bidi="te"/>
        </w:rPr>
        <w:t xml:space="preserve">!” </w:t>
      </w:r>
      <w:r w:rsidRPr="0081576C">
        <w:rPr>
          <w:rFonts w:eastAsia="Gautami"/>
          <w:cs/>
        </w:rPr>
        <w:t>అతడు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కాగితములో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వ్రాసియున్న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ఏమిటో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కనుగొనుటకు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తనతో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స్నేహితులతో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చర్చించాడు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వారికి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ఏమి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కాలేదు</w:t>
      </w:r>
      <w:r w:rsidRPr="0081576C">
        <w:rPr>
          <w:rFonts w:eastAsia="Gautami"/>
          <w:cs/>
          <w:lang w:bidi="te"/>
        </w:rPr>
        <w:t>. “</w:t>
      </w:r>
      <w:r w:rsidRPr="0081576C">
        <w:rPr>
          <w:rFonts w:eastAsia="Gautami"/>
          <w:cs/>
        </w:rPr>
        <w:t>దీనిలో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ఇంకా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కొన్ని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వివరాలు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ఉంటే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బాగుండేది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ఫిర్యాదు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చేశాడు</w:t>
      </w:r>
      <w:r w:rsidRPr="0081576C">
        <w:rPr>
          <w:rFonts w:eastAsia="Gautami"/>
          <w:cs/>
          <w:lang w:bidi="te"/>
        </w:rPr>
        <w:t>. “</w:t>
      </w:r>
      <w:r w:rsidRPr="0081576C">
        <w:rPr>
          <w:rFonts w:eastAsia="Gautami"/>
          <w:cs/>
        </w:rPr>
        <w:t>దీనిని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ఎవరు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వ్రాశారో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తెలిస్తే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బాగుంటుంది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మరొక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వ్యక్తి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అన్నాడు</w:t>
      </w:r>
      <w:r w:rsidRPr="0081576C">
        <w:rPr>
          <w:rFonts w:eastAsia="Gautami"/>
          <w:cs/>
          <w:lang w:bidi="te"/>
        </w:rPr>
        <w:t>. “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సందేశం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ఎవరికి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వ్రాయబడిందో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తెలిస్తే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బాగుండేది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మరొక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స్నేహితుడు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వ్యాఖ్యానించాడు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వాస్తవం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ఏమిటంటే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ఆ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lastRenderedPageBreak/>
        <w:t>కాగితంలోని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సందేశమునకు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ఉండవచ్చు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మరొక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టేబుల్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పిల్లలు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ఆడుచున్న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కావచ్చు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మెనూ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విన్నపము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కావచ్చు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తీవ్రమైన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సమస్యలో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విజ్ఞాపన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కావచ్చు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తదుపరి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లేకుండా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ఆ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కాగితములోని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సందేశమును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వ్యక్తి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స్నేహితులు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విధంగాను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చేసుకొనియుండేవారు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కారు</w:t>
      </w:r>
      <w:r w:rsidRPr="0081576C">
        <w:rPr>
          <w:rFonts w:eastAsia="Gautami"/>
          <w:cs/>
          <w:lang w:bidi="te"/>
        </w:rPr>
        <w:t>.</w:t>
      </w:r>
    </w:p>
    <w:p w14:paraId="31056451" w14:textId="280080A2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ఇదే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వాస్తవమైయున్నది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దాని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అవగాహన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లేనప్పుడు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విస్తృత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నేపథ్యమును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అవగాహన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లేకుండా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చదువునప్పుడు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ఉద్దేశించిన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అస్పష్టముగా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ఉంటుంది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పత్రమును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పొందుకొను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జ్ఞానము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అవగాహనను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పెంపొందింపజేయు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శక్తిని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కలిగియున్నది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అనునది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శుభవార్త</w:t>
      </w:r>
      <w:r w:rsidRPr="0081576C">
        <w:rPr>
          <w:rFonts w:eastAsia="Gautami"/>
          <w:cs/>
          <w:lang w:bidi="te"/>
        </w:rPr>
        <w:t>.</w:t>
      </w:r>
    </w:p>
    <w:p w14:paraId="3BBD1B67" w14:textId="4D2F3B3D" w:rsidR="006F6477" w:rsidRDefault="009459BB" w:rsidP="006F6477">
      <w:pPr>
        <w:pStyle w:val="Quotations"/>
        <w:rPr>
          <w:cs/>
          <w:lang w:bidi="te"/>
        </w:rPr>
      </w:pP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అధ్యయనము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చేయుచున్న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లేఖనముల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యొక్క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వ్యాకరణ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చారిత్రిక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నేపథ్యమును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473F9F">
        <w:rPr>
          <w:rFonts w:eastAsia="Gautami"/>
          <w:cs/>
          <w:lang w:bidi="te-IN"/>
        </w:rPr>
        <w:t>పరిగణలోనికి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తీసుకోకపోతే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ఇంతకు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ముందు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ఊహించు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విషయముల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వెలుగులో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వాటిని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చదువుతాము</w:t>
      </w:r>
      <w:r w:rsidRPr="00CC3C1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473F9F">
        <w:rPr>
          <w:rFonts w:eastAsia="Gautami"/>
          <w:cs/>
          <w:lang w:bidi="te-IN"/>
        </w:rPr>
        <w:t>ఉదాహరణకు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కొంతమందికి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వింతగా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అనిపించవచ్చు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కాని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తిరిగి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జన్మించుటను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గూర్చి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లేక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పైనుండి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జన్మించుటను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గూర్చి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యేసు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మాట్లాడినప్పుడు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దానిని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కొంతమంది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పునర్జ</w:t>
      </w:r>
      <w:r w:rsidR="00637745">
        <w:rPr>
          <w:rFonts w:eastAsia="Gautami" w:hint="cs"/>
          <w:cs/>
          <w:lang w:bidi="te-IN"/>
        </w:rPr>
        <w:t>న్మ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చేసుకుంటారు</w:t>
      </w:r>
      <w:r w:rsidR="00637745">
        <w:rPr>
          <w:rFonts w:eastAsia="Gautami" w:hint="cs"/>
          <w:cs/>
          <w:lang w:bidi="te-IN"/>
        </w:rPr>
        <w:t>.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తిరిగి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జన్మించుట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అనగా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అక్షరార్థంగా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జన్మించుట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అనగా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విధముగా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తల్లి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గర్భములోనికి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ప్రవేశించుట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కాదుగాని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వేరొకని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గర్భములోనికి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రెండవసారి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ప్రవేశించుట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అయ్యున్నది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ఈ</w:t>
      </w:r>
      <w:r w:rsidRPr="00CC3C1C">
        <w:rPr>
          <w:rFonts w:eastAsia="Gautami"/>
          <w:cs/>
          <w:lang w:bidi="te"/>
        </w:rPr>
        <w:t xml:space="preserve"> </w:t>
      </w:r>
      <w:r w:rsidRPr="00473F9F">
        <w:rPr>
          <w:rFonts w:eastAsia="Gautami"/>
          <w:cs/>
          <w:lang w:bidi="te-IN"/>
        </w:rPr>
        <w:t>వాక్యభాగములో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నీకొదేము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దీనిని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తప్పుగా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చేసుకున్నాడు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కాబట్టి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వ్యాకరణ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భావనను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సాహిత్య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నేపథ్యమును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చేసుకోవాలి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అలా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చేయుటలో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కొంత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చారిత్రిక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నేపథ్యము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సహాయపడుతుంది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ఉదాహరణకు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యూదులు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తిరిగి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జన్మించుటను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గూర్చి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మాట్లాడినప్పుడు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వారు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సాధారణంగా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అన్యుడు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యూదా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మతమును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పుచ్చుకొనుట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దానిని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చేసుకునేవారు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అయితే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ఇశ్రాయేలులోని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బోధకునికి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కాలేదు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దేవుని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ప్రజలలో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భాగము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కూడా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కాని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వ్యక్తితో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వ్యవహరించబడు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విధముగా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తనతో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ఎందుకు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వ్యవహరించబడుతుంది</w:t>
      </w:r>
      <w:r w:rsidRPr="00CC3C1C">
        <w:rPr>
          <w:rFonts w:eastAsia="Gautami"/>
          <w:cs/>
          <w:lang w:bidi="te"/>
        </w:rPr>
        <w:t xml:space="preserve">? </w:t>
      </w:r>
      <w:r w:rsidRPr="00CC3C1C">
        <w:rPr>
          <w:rFonts w:eastAsia="Gautami"/>
          <w:cs/>
          <w:lang w:bidi="te-IN"/>
        </w:rPr>
        <w:t>అయితే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తరువాత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యోహాను</w:t>
      </w:r>
      <w:r w:rsidRPr="00CC3C1C">
        <w:rPr>
          <w:rFonts w:eastAsia="Gautami"/>
          <w:cs/>
          <w:lang w:bidi="te"/>
        </w:rPr>
        <w:t xml:space="preserve"> 8</w:t>
      </w:r>
      <w:r w:rsidRPr="00CC3C1C">
        <w:rPr>
          <w:rFonts w:eastAsia="Gautami"/>
          <w:cs/>
          <w:lang w:bidi="te-IN"/>
        </w:rPr>
        <w:t>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విస్తృత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నేపథ్యమును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ఉపయోగిస్తూ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యేసు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చెప్పిన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మాటలను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పోలియున్నది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అక్కడ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ప్రజలు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దేవుని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పిల్లలు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అయ్యేంత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వరకు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అపవాది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పిల్లలుగా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ఉంటారు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ఆయన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చెప్పాడు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కాబట్టి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వ్యక్తి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ఆత్మీయముగా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తిరిగి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జన్మిం</w:t>
      </w:r>
      <w:r w:rsidR="00637745">
        <w:rPr>
          <w:rFonts w:eastAsia="Gautami" w:hint="cs"/>
          <w:cs/>
          <w:lang w:bidi="te-IN"/>
        </w:rPr>
        <w:t>చ</w:t>
      </w:r>
      <w:r w:rsidRPr="00CC3C1C">
        <w:rPr>
          <w:rFonts w:eastAsia="Gautami"/>
          <w:cs/>
          <w:lang w:bidi="te-IN"/>
        </w:rPr>
        <w:t>వలసియుంటుంది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బైబిలులో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అనేక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ఇతర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ఉదాహరణలను</w:t>
      </w:r>
      <w:r w:rsidRPr="00CC3C1C">
        <w:rPr>
          <w:rFonts w:eastAsia="Gautami"/>
          <w:cs/>
          <w:lang w:bidi="te"/>
        </w:rPr>
        <w:t xml:space="preserve"> </w:t>
      </w:r>
      <w:r w:rsidRPr="00473F9F">
        <w:rPr>
          <w:rFonts w:eastAsia="Gautami"/>
          <w:cs/>
          <w:lang w:bidi="te-IN"/>
        </w:rPr>
        <w:t>మీరు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చూడవచ్చు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ఎందుకంటే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మరొకసారి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లేఖనములో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ప్రతిదానికి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సాంస్కృతిక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నేపథ్యము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వ్యాకరణ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నేపథ్యము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ఉన్నది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లేఖనమంతా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అన్ని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కాలముల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lastRenderedPageBreak/>
        <w:t>కొరకు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ఇవ్వబడినది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కాని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పరిస్థితులను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మాట్లాడిన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నేపథ్యములను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కూడా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గుర్తించాలి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తద్వారా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నియమములను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అనగా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ఇతర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నేపథ్యములకు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అనువర్తించదగు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సార్వత్రిక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నిత్య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నియమములను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గుర్తించవచ్చు</w:t>
      </w:r>
      <w:r w:rsidRPr="00CC3C1C">
        <w:rPr>
          <w:rFonts w:eastAsia="Gautami"/>
          <w:cs/>
          <w:lang w:bidi="te"/>
        </w:rPr>
        <w:t>.</w:t>
      </w:r>
    </w:p>
    <w:p w14:paraId="7FB1530D" w14:textId="77777777" w:rsidR="006F6477" w:rsidRDefault="00CC3C1C" w:rsidP="006F6477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క్రైగ్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ఎస్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కీనర్</w:t>
      </w:r>
    </w:p>
    <w:p w14:paraId="0754D2AA" w14:textId="4B6A6EF3" w:rsidR="006F6477" w:rsidRDefault="009459BB" w:rsidP="006F6477">
      <w:pPr>
        <w:pStyle w:val="Quotations"/>
        <w:rPr>
          <w:cs/>
          <w:lang w:bidi="te"/>
        </w:rPr>
      </w:pPr>
      <w:r w:rsidRPr="00CC3C1C">
        <w:rPr>
          <w:rFonts w:eastAsia="Gautami"/>
          <w:cs/>
          <w:lang w:bidi="te-IN"/>
        </w:rPr>
        <w:t>వ్యాకరణ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లేక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చారిత్రిక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నేపథ్యమును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గూర్చి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మంచి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అవగాహన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కలిగియుండుట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బైబిలు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అధ్యయనములో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అనేక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విషయములను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నేర్చుకొనుటనట్లు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ఆధునిక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పాఠకునికి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సహాయపడుతుంది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మేము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నమ్ముచున్నాము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ఇప్పుడు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అవును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ఎలాంటి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విద్యా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లేకుండా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బైబిలు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మినహా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ఏ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ఇతర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సహాయము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లేకుండా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మీరు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బైబిలును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చదవవచ్చు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ఆధునిక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యుగములో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అందుబాటులో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అదనపు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బైబిలు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పరికరములు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వనరులు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లేకుండా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వాక్యభాగ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గ్రహించవచ్చు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అనేక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శతాబ్దములుగా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క్రైస్తవులు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నమ్మారు</w:t>
      </w:r>
      <w:r w:rsidRPr="00CC3C1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అయితే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ఏది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ఏమైనా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పేరాలు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వాక్యములు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అమర్చబడిన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విధానమును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చేసుకొనుట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వాక్యభాగములు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వ్రాయబడిన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నేపథ్యమును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చేసుకొనుట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పాఠకునికి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గొప్ప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స్పష్టతను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గొప్ప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అవగాహనను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కలిగిస్తుంది</w:t>
      </w:r>
      <w:r w:rsidRPr="00CC3C1C">
        <w:rPr>
          <w:rFonts w:eastAsia="Gautami"/>
          <w:cs/>
          <w:lang w:bidi="te"/>
        </w:rPr>
        <w:t>.</w:t>
      </w:r>
    </w:p>
    <w:p w14:paraId="2F370223" w14:textId="77777777" w:rsidR="006F6477" w:rsidRDefault="00CC3C1C" w:rsidP="006F6477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సైమన్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విబర్ట్</w:t>
      </w:r>
    </w:p>
    <w:p w14:paraId="4178A5EE" w14:textId="3D35938D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ప్రాముఖ్యతను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బయలుపరచు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సంభాషణ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నాలుగు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భాగములుగా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విభాగించబడుతుంది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దగ్గరగా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పరిశీలిస్తూ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ఆరంభిద్దాము</w:t>
      </w:r>
      <w:r w:rsidRPr="0081576C">
        <w:rPr>
          <w:rFonts w:eastAsia="Gautami"/>
          <w:cs/>
          <w:lang w:bidi="te"/>
        </w:rPr>
        <w:t xml:space="preserve">: </w:t>
      </w: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పత్రము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వారి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పరస్పరాధారితమును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విశదీకరిస్తు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విభాగమును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ముగిద్దాము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ముందుగా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ఇచ్చు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చూద్దాము</w:t>
      </w:r>
      <w:r w:rsidRPr="0081576C">
        <w:rPr>
          <w:rFonts w:eastAsia="Gautami"/>
          <w:cs/>
          <w:lang w:bidi="te"/>
        </w:rPr>
        <w:t>.</w:t>
      </w:r>
    </w:p>
    <w:p w14:paraId="7E85738A" w14:textId="50CC1CC6" w:rsidR="006F6477" w:rsidRDefault="009459BB" w:rsidP="009459BB">
      <w:pPr>
        <w:pStyle w:val="PanelHeading"/>
        <w:rPr>
          <w:cs/>
          <w:lang w:bidi="te"/>
        </w:rPr>
      </w:pPr>
      <w:bookmarkStart w:id="6" w:name="_Toc58416412"/>
      <w:bookmarkStart w:id="7" w:name="_Toc63087642"/>
      <w:r>
        <w:rPr>
          <w:rFonts w:eastAsia="Gautami"/>
          <w:cs/>
          <w:lang w:bidi="te-IN"/>
        </w:rPr>
        <w:t>రచయిత</w:t>
      </w:r>
      <w:bookmarkEnd w:id="6"/>
      <w:bookmarkEnd w:id="7"/>
    </w:p>
    <w:p w14:paraId="3427A350" w14:textId="2D4B4F7F" w:rsidR="00866FC6" w:rsidRDefault="009459BB" w:rsidP="006F6477">
      <w:pPr>
        <w:pStyle w:val="BodyText0"/>
        <w:rPr>
          <w:rFonts w:eastAsia="Gautami"/>
          <w:cs/>
          <w:lang w:bidi="te"/>
        </w:rPr>
      </w:pP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మానవ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పరిగణించిన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ప్రతిసారి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అన్ని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రకముల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ప్రశ్నలకు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జవాబిచ్చుటకు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సిద్ధముగా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ఉండాలి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మొదటిగా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గుర్తింపును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తెలుసుకోవాలని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కోరతాము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అతడు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ఎవరు</w:t>
      </w:r>
      <w:r w:rsidRPr="0081576C">
        <w:rPr>
          <w:rFonts w:eastAsia="Gautami"/>
          <w:cs/>
          <w:lang w:bidi="te"/>
        </w:rPr>
        <w:t xml:space="preserve">? </w:t>
      </w:r>
      <w:r w:rsidRPr="0081576C">
        <w:rPr>
          <w:rFonts w:eastAsia="Gautami"/>
          <w:cs/>
        </w:rPr>
        <w:t>కొన్నిసార్లు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లేఖనములు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గ్రంథముల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పేరు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ఇచ్చుట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ద్వారా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గుర్తిస్తాయి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ఉదాహరణకు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పాత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నిబంధన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గ్రంథములైన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ఆమోసు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యెషయా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సూటిగా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ప్రవక్తలైన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ఆమోసు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యెషయాలకు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ఆపాదించబడినవి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పేతురు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పౌలు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క్రొత్త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నిబంధన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పత్రికలు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అపొస్తలులు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స్పష్టముగా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lastRenderedPageBreak/>
        <w:t>నివేదిస్తాయి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అదే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సమయములో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పాత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క్రొత్త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నిబంధనలలో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న్యాయాధిపతులు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రాజులు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అపొస్తలుల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కార్యములు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హెబ్రీయులకు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వంటి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గ్రంథములు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అనామధేయముగా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ఉన్నాయి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ఇట్టి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సందర్భాలలో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కర్తృత్వమును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కొన్ని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సామాన్య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గమనికలతో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సరిపెట్టుకోవలసియుంటుంది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ఏమైనా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ఎంతో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వరకు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సాధారణ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చారిత్రిక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పరిశోధన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స్వయంగా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ప్రొఫైల్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సృష్టించుటలో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సహాయపడతాయి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ఇలాంటి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ప్రశ్నలను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ఎల్లప్పుడూ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కొన్ని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మెళకువలను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పొందుకోవచ్చు</w:t>
      </w:r>
      <w:r w:rsidRPr="0081576C">
        <w:rPr>
          <w:rFonts w:eastAsia="Gautami"/>
          <w:cs/>
          <w:lang w:bidi="te"/>
        </w:rPr>
        <w:t xml:space="preserve">: </w:t>
      </w:r>
      <w:r w:rsidRPr="00D03D48">
        <w:rPr>
          <w:rFonts w:eastAsia="Gautami"/>
          <w:cs/>
        </w:rPr>
        <w:t>దేవుని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ప్రజల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మధ్య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ఎలాంటి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బాధ్యతను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కలిగియున్నాడు</w:t>
      </w:r>
      <w:r w:rsidRPr="0081576C">
        <w:rPr>
          <w:rFonts w:eastAsia="Gautami"/>
          <w:cs/>
          <w:lang w:bidi="te"/>
        </w:rPr>
        <w:t xml:space="preserve">? </w:t>
      </w:r>
      <w:r w:rsidRPr="0081576C">
        <w:rPr>
          <w:rFonts w:eastAsia="Gautami"/>
          <w:cs/>
        </w:rPr>
        <w:t>అతని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విశేషమైన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ఆసక్తులు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ఏమిటి</w:t>
      </w:r>
      <w:r w:rsidRPr="0081576C">
        <w:rPr>
          <w:rFonts w:eastAsia="Gautami"/>
          <w:cs/>
          <w:lang w:bidi="te"/>
        </w:rPr>
        <w:t xml:space="preserve">? </w:t>
      </w:r>
      <w:r w:rsidRPr="0081576C">
        <w:rPr>
          <w:rFonts w:eastAsia="Gautami"/>
          <w:cs/>
        </w:rPr>
        <w:t>ఎలాంటి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భావనలు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ప్రవర్తనలు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భావోద్వేగములను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గ్రంథములో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ఉద్ఘాటించాడు</w:t>
      </w:r>
      <w:r w:rsidRPr="0081576C">
        <w:rPr>
          <w:rFonts w:eastAsia="Gautami"/>
          <w:cs/>
          <w:lang w:bidi="te"/>
        </w:rPr>
        <w:t xml:space="preserve">?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ఎరిగియున్న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కనుగొను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లక్ష్యమునకు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సమీపముగా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తీసుకొనివెళ్తుంది</w:t>
      </w:r>
      <w:r w:rsidRPr="0081576C">
        <w:rPr>
          <w:rFonts w:eastAsia="Gautami"/>
          <w:cs/>
          <w:lang w:bidi="te"/>
        </w:rPr>
        <w:t>.</w:t>
      </w:r>
    </w:p>
    <w:p w14:paraId="20A72CAE" w14:textId="1EBF55CD" w:rsidR="006F6477" w:rsidRPr="00256BD0" w:rsidRDefault="009459BB" w:rsidP="006F6477">
      <w:pPr>
        <w:pStyle w:val="BodyText0"/>
        <w:rPr>
          <w:cs/>
          <w:lang w:val="en-US" w:bidi="te"/>
        </w:rPr>
      </w:pPr>
      <w:r w:rsidRPr="0081576C">
        <w:rPr>
          <w:rFonts w:eastAsia="Gautami"/>
          <w:cs/>
        </w:rPr>
        <w:t>రచయితను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కలిగియుండు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జ్ఞానము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ప్రయత్నముల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చూపు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ప్రభావమును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3:16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దృష్టిపెడుతూ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పరిగణిద్దాము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సుపరిచితమైన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వచనములో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మాటలను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చదువుతాము</w:t>
      </w:r>
      <w:r w:rsidRPr="0081576C">
        <w:rPr>
          <w:rFonts w:eastAsia="Gautami"/>
          <w:cs/>
          <w:lang w:bidi="te"/>
        </w:rPr>
        <w:t>:</w:t>
      </w:r>
    </w:p>
    <w:p w14:paraId="1EDFAEC6" w14:textId="2495B7F7" w:rsidR="006F6477" w:rsidRDefault="009459BB" w:rsidP="006F6477">
      <w:pPr>
        <w:pStyle w:val="Quotations"/>
        <w:rPr>
          <w:cs/>
          <w:lang w:bidi="te"/>
        </w:rPr>
      </w:pPr>
      <w:r w:rsidRPr="0081576C">
        <w:rPr>
          <w:rFonts w:eastAsia="Gautami"/>
          <w:cs/>
          <w:lang w:bidi="te-IN"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లోకమును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ఎంతో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ప్రేమించెను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  <w:lang w:bidi="te-IN"/>
        </w:rPr>
        <w:t>కాగా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అద్వితీయకుమారునిగా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పుట్టిన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వానియందు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విశ్వాసముంచు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ప్రతివాడును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నశింపక</w:t>
      </w:r>
      <w:r w:rsidRPr="0081576C">
        <w:rPr>
          <w:rFonts w:eastAsia="Gautami"/>
          <w:cs/>
          <w:lang w:bidi="te"/>
        </w:rPr>
        <w:t xml:space="preserve"> </w:t>
      </w:r>
      <w:r w:rsidRPr="00D03D48">
        <w:rPr>
          <w:rFonts w:eastAsia="Gautami"/>
          <w:cs/>
          <w:lang w:bidi="te-IN"/>
        </w:rPr>
        <w:t>నిత్యజీవము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పొందునట్లు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ఆయనను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అనుగ్రహించెను</w:t>
      </w:r>
      <w:r w:rsidRPr="0081576C">
        <w:rPr>
          <w:rFonts w:eastAsia="Gautami"/>
          <w:cs/>
          <w:lang w:bidi="te"/>
        </w:rPr>
        <w:t xml:space="preserve"> (</w:t>
      </w:r>
      <w:r w:rsidRPr="0081576C">
        <w:rPr>
          <w:rFonts w:eastAsia="Gautami"/>
          <w:cs/>
          <w:lang w:bidi="te-IN"/>
        </w:rPr>
        <w:t>యోహాను</w:t>
      </w:r>
      <w:r w:rsidRPr="0081576C">
        <w:rPr>
          <w:rFonts w:eastAsia="Gautami"/>
          <w:cs/>
          <w:lang w:bidi="te"/>
        </w:rPr>
        <w:t xml:space="preserve"> 3:16).</w:t>
      </w:r>
    </w:p>
    <w:p w14:paraId="76E16640" w14:textId="45A9F7D6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సువార్తను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యాకోబు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సహోదరుడు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జబదయి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కుమారుడైన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అపొస్తలుడైన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వ్రాశాడు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అతడు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సన్నిహితులలో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ఆదిమ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క్రైస్తవ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సమాజములో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విశ్వాసమునకు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ఆధారమైయున్నాడు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సువార్తతో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పాటు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అతడు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క్రొత్త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నిబంధనలో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మరొక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నాలుగు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పుస్తకములను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వ్రాశాడు</w:t>
      </w:r>
      <w:r w:rsidRPr="0081576C">
        <w:rPr>
          <w:rFonts w:eastAsia="Gautami"/>
          <w:cs/>
          <w:lang w:bidi="te"/>
        </w:rPr>
        <w:t xml:space="preserve">: 1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, 2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, 3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ప్రకటన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గ్రంథము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అతని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గ్రంథముల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మత్తయి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మార్కు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లూకా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వంటి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ఇతరులు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చెప్పిన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నమ్మకములను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నమ్మకములను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వ్యక్తపరచిన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విధానమును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ఉపయోగకరమైన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అవగాహనను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పొందుకోవచ్చు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ఉదాహరణకు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20:31</w:t>
      </w:r>
      <w:r w:rsidRPr="0081576C">
        <w:rPr>
          <w:rFonts w:eastAsia="Gautami"/>
          <w:cs/>
        </w:rPr>
        <w:t>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సువార్తను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వ్రాయుట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వెనుక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ఉద్దేశ్యమును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వ్యక్తపరిచాడు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అతడు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వ్రాశాడు</w:t>
      </w:r>
      <w:r w:rsidRPr="0081576C">
        <w:rPr>
          <w:rFonts w:eastAsia="Gautami"/>
          <w:cs/>
          <w:lang w:bidi="te"/>
        </w:rPr>
        <w:t>:</w:t>
      </w:r>
    </w:p>
    <w:p w14:paraId="26F2BA3B" w14:textId="4C3FC65F" w:rsidR="006F6477" w:rsidRDefault="009459BB" w:rsidP="006F6477">
      <w:pPr>
        <w:pStyle w:val="Quotations"/>
        <w:rPr>
          <w:cs/>
          <w:lang w:bidi="te"/>
        </w:rPr>
      </w:pPr>
      <w:r w:rsidRPr="0081576C">
        <w:rPr>
          <w:rFonts w:eastAsia="Gautami"/>
          <w:cs/>
          <w:lang w:bidi="te-IN"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దేవుని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కుమారుడైన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క్రీస్తు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మీరు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నమ్మునట్లును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  <w:lang w:bidi="te-IN"/>
        </w:rPr>
        <w:t>నమ్మి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నామమందు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జీవము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పొందునట్లును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ఇవి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వ్రాయబడెను</w:t>
      </w:r>
      <w:r w:rsidRPr="0081576C">
        <w:rPr>
          <w:rFonts w:eastAsia="Gautami"/>
          <w:cs/>
          <w:lang w:bidi="te"/>
        </w:rPr>
        <w:t xml:space="preserve"> (</w:t>
      </w:r>
      <w:r w:rsidRPr="0081576C">
        <w:rPr>
          <w:rFonts w:eastAsia="Gautami"/>
          <w:cs/>
          <w:lang w:bidi="te-IN"/>
        </w:rPr>
        <w:t>యోహాను</w:t>
      </w:r>
      <w:r w:rsidRPr="0081576C">
        <w:rPr>
          <w:rFonts w:eastAsia="Gautami"/>
          <w:cs/>
          <w:lang w:bidi="te"/>
        </w:rPr>
        <w:t xml:space="preserve"> 20:31).</w:t>
      </w:r>
    </w:p>
    <w:p w14:paraId="3464FB5B" w14:textId="0FF53004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  <w:lang w:bidi="te"/>
        </w:rPr>
        <w:lastRenderedPageBreak/>
        <w:t>“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దేవుని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కుమారుడైన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క్రీస్తు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నమ్మునట్లును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నమ్మి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నామమందు</w:t>
      </w:r>
      <w:r w:rsidRPr="0081576C">
        <w:rPr>
          <w:rFonts w:eastAsia="Gautami"/>
          <w:cs/>
          <w:lang w:bidi="te"/>
        </w:rPr>
        <w:t xml:space="preserve"> [</w:t>
      </w:r>
      <w:r w:rsidRPr="0081576C">
        <w:rPr>
          <w:rFonts w:eastAsia="Gautami"/>
          <w:cs/>
        </w:rPr>
        <w:t>వారు</w:t>
      </w:r>
      <w:r w:rsidRPr="0081576C">
        <w:rPr>
          <w:rFonts w:eastAsia="Gautami"/>
          <w:cs/>
          <w:lang w:bidi="te"/>
        </w:rPr>
        <w:t xml:space="preserve">] </w:t>
      </w:r>
      <w:r w:rsidRPr="0081576C">
        <w:rPr>
          <w:rFonts w:eastAsia="Gautami"/>
          <w:cs/>
        </w:rPr>
        <w:t>జీవము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పొందు</w:t>
      </w:r>
      <w:r w:rsidRPr="0081576C">
        <w:rPr>
          <w:rFonts w:eastAsia="Gautami"/>
          <w:cs/>
          <w:lang w:bidi="te"/>
        </w:rPr>
        <w:t>[</w:t>
      </w:r>
      <w:r w:rsidRPr="0081576C">
        <w:rPr>
          <w:rFonts w:eastAsia="Gautami"/>
          <w:cs/>
        </w:rPr>
        <w:t>నట్లును</w:t>
      </w:r>
      <w:r w:rsidRPr="0081576C">
        <w:rPr>
          <w:rFonts w:eastAsia="Gautami"/>
          <w:cs/>
          <w:lang w:bidi="te"/>
        </w:rPr>
        <w:t xml:space="preserve">]” </w:t>
      </w:r>
      <w:r w:rsidRPr="0081576C">
        <w:rPr>
          <w:rFonts w:eastAsia="Gautami"/>
          <w:cs/>
        </w:rPr>
        <w:t>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పాఠకులకు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పిలుపునిచ్చుట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ముఖ్య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ఉద్దేశమైయుండెను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స్పష్టము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చేస్తుంది</w:t>
      </w:r>
      <w:r w:rsidRPr="0081576C">
        <w:rPr>
          <w:rFonts w:eastAsia="Gautami"/>
          <w:cs/>
          <w:lang w:bidi="te"/>
        </w:rPr>
        <w:t>.</w:t>
      </w:r>
    </w:p>
    <w:p w14:paraId="57446E6F" w14:textId="3CEA9F7C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ఉద్దేశ్యమును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అవగాహనను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పొందినప్పుడు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3:16</w:t>
      </w:r>
      <w:r w:rsidRPr="0081576C">
        <w:rPr>
          <w:rFonts w:eastAsia="Gautami"/>
          <w:cs/>
        </w:rPr>
        <w:t>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రెండింతల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లక్ష్యమును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కష్టమనిపించదు</w:t>
      </w:r>
      <w:r w:rsidRPr="0081576C">
        <w:rPr>
          <w:rFonts w:eastAsia="Gautami"/>
          <w:cs/>
          <w:lang w:bidi="te"/>
        </w:rPr>
        <w:t>.</w:t>
      </w:r>
    </w:p>
    <w:p w14:paraId="71F63D5B" w14:textId="1BA5A654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3:15</w:t>
      </w:r>
      <w:r w:rsidRPr="0081576C">
        <w:rPr>
          <w:rFonts w:eastAsia="Gautami"/>
          <w:cs/>
        </w:rPr>
        <w:t>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ముగించబడిన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మాటలకు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ఇచ్చిన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3:16 </w:t>
      </w:r>
      <w:r w:rsidRPr="0081576C">
        <w:rPr>
          <w:rFonts w:eastAsia="Gautami"/>
          <w:cs/>
        </w:rPr>
        <w:t>ఆరంభమైయున్నది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అనేకమంది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ఆధునిక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అనువాద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సంపాదకులు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పరిగణిస్తారు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3:16</w:t>
      </w:r>
      <w:r w:rsidRPr="0081576C">
        <w:rPr>
          <w:rFonts w:eastAsia="Gautami"/>
          <w:cs/>
        </w:rPr>
        <w:t>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మొదటి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సెలవిస్తుంది</w:t>
      </w:r>
      <w:r w:rsidRPr="0081576C">
        <w:rPr>
          <w:rFonts w:eastAsia="Gautami"/>
          <w:cs/>
          <w:lang w:bidi="te"/>
        </w:rPr>
        <w:t>, “</w:t>
      </w:r>
      <w:r w:rsidRPr="0081576C">
        <w:rPr>
          <w:rFonts w:eastAsia="Gautami"/>
          <w:cs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లోకమును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ఎంతో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ప్రేమించెను</w:t>
      </w:r>
      <w:r w:rsidRPr="0081576C">
        <w:rPr>
          <w:rFonts w:eastAsia="Gautami"/>
          <w:cs/>
          <w:lang w:bidi="te"/>
        </w:rPr>
        <w:t xml:space="preserve">. </w:t>
      </w:r>
      <w:r w:rsidRPr="004051B1">
        <w:rPr>
          <w:rFonts w:eastAsia="Gautami"/>
          <w:cs/>
        </w:rPr>
        <w:t>కాగా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అద్వితీయకుమారుని</w:t>
      </w:r>
      <w:r w:rsidRPr="0081576C">
        <w:rPr>
          <w:rFonts w:eastAsia="Gautami"/>
          <w:cs/>
          <w:lang w:bidi="te"/>
        </w:rPr>
        <w:t xml:space="preserve"> ... </w:t>
      </w:r>
      <w:r w:rsidRPr="0081576C">
        <w:rPr>
          <w:rFonts w:eastAsia="Gautami"/>
          <w:cs/>
        </w:rPr>
        <w:t>అనుగ్రహించెను</w:t>
      </w:r>
      <w:r w:rsidRPr="0081576C">
        <w:rPr>
          <w:rFonts w:eastAsia="Gautami"/>
          <w:cs/>
          <w:lang w:bidi="te"/>
        </w:rPr>
        <w:t xml:space="preserve">.” </w:t>
      </w:r>
      <w:r w:rsidRPr="0081576C">
        <w:rPr>
          <w:rFonts w:eastAsia="Gautami"/>
          <w:cs/>
        </w:rPr>
        <w:t>వచనములోని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20:31</w:t>
      </w:r>
      <w:r w:rsidRPr="0081576C">
        <w:rPr>
          <w:rFonts w:eastAsia="Gautami"/>
          <w:cs/>
        </w:rPr>
        <w:t>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మొదటి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అనుసంధానముగా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ఉన్నది</w:t>
      </w:r>
      <w:r w:rsidRPr="0081576C">
        <w:rPr>
          <w:rFonts w:eastAsia="Gautami"/>
          <w:cs/>
          <w:lang w:bidi="te"/>
        </w:rPr>
        <w:t>: “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దేవుని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కుమారుడైన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క్రీస్తు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నమ్మునట్లును</w:t>
      </w:r>
      <w:r w:rsidRPr="0081576C">
        <w:rPr>
          <w:rFonts w:eastAsia="Gautami"/>
          <w:cs/>
          <w:lang w:bidi="te"/>
        </w:rPr>
        <w:t xml:space="preserve">.”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3:16</w:t>
      </w:r>
      <w:r w:rsidRPr="0081576C">
        <w:rPr>
          <w:rFonts w:eastAsia="Gautami"/>
          <w:cs/>
        </w:rPr>
        <w:t>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రెండవ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సెలవిస్తుంది</w:t>
      </w:r>
      <w:r w:rsidR="00CA68C2">
        <w:rPr>
          <w:rFonts w:eastAsia="Gautami" w:hint="cs"/>
          <w:cs/>
          <w:lang w:bidi="te"/>
        </w:rPr>
        <w:t>:</w:t>
      </w:r>
      <w:r w:rsidRPr="0081576C">
        <w:rPr>
          <w:rFonts w:eastAsia="Gautami"/>
          <w:cs/>
          <w:lang w:bidi="te"/>
        </w:rPr>
        <w:t xml:space="preserve"> </w:t>
      </w:r>
      <w:r w:rsidR="00CA68C2">
        <w:rPr>
          <w:rFonts w:eastAsia="Gautami" w:hint="cs"/>
          <w:cs/>
          <w:lang w:bidi="te"/>
        </w:rPr>
        <w:t>“</w:t>
      </w:r>
      <w:r w:rsidRPr="0081576C">
        <w:rPr>
          <w:rFonts w:eastAsia="Gautami"/>
          <w:cs/>
        </w:rPr>
        <w:t>కాగా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అద్వితీయకుమారునిగా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పుట్టిన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వానియందు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విశ్వాసముంచు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ప్రతివాడును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నశింపక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నిత్యజీవము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పొందు</w:t>
      </w:r>
      <w:r w:rsidRPr="0081576C">
        <w:rPr>
          <w:rFonts w:eastAsia="Gautami"/>
          <w:cs/>
          <w:lang w:bidi="te"/>
        </w:rPr>
        <w:t>[</w:t>
      </w:r>
      <w:r w:rsidRPr="0081576C">
        <w:rPr>
          <w:rFonts w:eastAsia="Gautami"/>
          <w:cs/>
        </w:rPr>
        <w:t>ను</w:t>
      </w:r>
      <w:r w:rsidRPr="0081576C">
        <w:rPr>
          <w:rFonts w:eastAsia="Gautami"/>
          <w:cs/>
          <w:lang w:bidi="te"/>
        </w:rPr>
        <w:t xml:space="preserve">].” </w:t>
      </w:r>
      <w:r w:rsidRPr="0081576C">
        <w:rPr>
          <w:rFonts w:eastAsia="Gautami"/>
          <w:cs/>
        </w:rPr>
        <w:t>వచనములోని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20:31</w:t>
      </w:r>
      <w:r w:rsidRPr="0081576C">
        <w:rPr>
          <w:rFonts w:eastAsia="Gautami"/>
          <w:cs/>
        </w:rPr>
        <w:t>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రెండవ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అనుసంధానముగా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ఉన్నది</w:t>
      </w:r>
      <w:r w:rsidRPr="0081576C">
        <w:rPr>
          <w:rFonts w:eastAsia="Gautami"/>
          <w:cs/>
          <w:lang w:bidi="te"/>
        </w:rPr>
        <w:t>: “</w:t>
      </w:r>
      <w:r w:rsidRPr="0081576C">
        <w:rPr>
          <w:rFonts w:eastAsia="Gautami"/>
          <w:cs/>
        </w:rPr>
        <w:t>నమ్మి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నామమందు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జీవము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పొందునట్లు</w:t>
      </w:r>
      <w:r w:rsidRPr="0081576C">
        <w:rPr>
          <w:rFonts w:eastAsia="Gautami"/>
          <w:cs/>
          <w:lang w:bidi="te"/>
        </w:rPr>
        <w:t>...”</w:t>
      </w:r>
    </w:p>
    <w:p w14:paraId="308E7580" w14:textId="1CFC71C7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సమాంతరతలను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గుర్తించుట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సహస్రాబ్దిగా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అనేకమంది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గుర్తించిన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నిర్థారిస్తుంది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కేవలం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చారిత్రిక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కథనముగా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మాత్రమే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ఉండకూడదు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ఉద్దేశించాడు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విశేషమైన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కుమారుడైన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యేసును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అనుగ్రహించాడు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చారిత్రిక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సత్యము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ప్రాముఖ్యమైనదేగాని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ఇక్కడ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ప్రస్తావించుట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వెనుక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కలిగియున్న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అసలు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ఉద్దేశ్యము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నిత్య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జీవము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పొందుటకు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క్రీస్తునందు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రక్షించబడు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విశ్వాసము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కలిగియుండునట్లు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పిలుపునిచ్చుట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అయ్యున్నది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ఇక్కడ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చూడదగినట్లు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ఉద్దేశ్యము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నమ్మకములను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చేసుకొనుట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అతని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సువార్తను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ఉత్తమమైన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రీతిలో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వ్యాఖ్యానించుటలో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సహాయపడుతుంది</w:t>
      </w:r>
      <w:r w:rsidRPr="0081576C">
        <w:rPr>
          <w:rFonts w:eastAsia="Gautami"/>
          <w:cs/>
          <w:lang w:bidi="te"/>
        </w:rPr>
        <w:t>.</w:t>
      </w:r>
    </w:p>
    <w:p w14:paraId="445C36D3" w14:textId="0922F422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ఆధారపడుటలో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లాభములను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పరిగణించాము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ఇప్పుడు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దృష్టిపెడదాము</w:t>
      </w:r>
      <w:r w:rsidRPr="0081576C">
        <w:rPr>
          <w:rFonts w:eastAsia="Gautami"/>
          <w:cs/>
          <w:lang w:bidi="te"/>
        </w:rPr>
        <w:t>.</w:t>
      </w:r>
    </w:p>
    <w:p w14:paraId="30A3B15E" w14:textId="4C8278AC" w:rsidR="006F6477" w:rsidRDefault="009459BB" w:rsidP="009459BB">
      <w:pPr>
        <w:pStyle w:val="PanelHeading"/>
        <w:rPr>
          <w:cs/>
          <w:lang w:bidi="te"/>
        </w:rPr>
      </w:pPr>
      <w:bookmarkStart w:id="8" w:name="_Toc58416413"/>
      <w:bookmarkStart w:id="9" w:name="_Toc63087643"/>
      <w:r>
        <w:rPr>
          <w:rFonts w:eastAsia="Gautami"/>
          <w:cs/>
          <w:lang w:bidi="te-IN"/>
        </w:rPr>
        <w:t>పత్రము</w:t>
      </w:r>
      <w:bookmarkEnd w:id="8"/>
      <w:bookmarkEnd w:id="9"/>
    </w:p>
    <w:p w14:paraId="4E473EDB" w14:textId="70D727E8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ఉపయోగించు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అధ్యయనము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లక్షణములన్ని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భాగమైయుంటాయి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అనగా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పదజాలము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వ్యాకరణము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భాషా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వాక్య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నిర్మాణము</w:t>
      </w:r>
      <w:r w:rsidRPr="0081576C">
        <w:rPr>
          <w:rFonts w:eastAsia="Gautami"/>
          <w:cs/>
          <w:lang w:bidi="te"/>
        </w:rPr>
        <w:t xml:space="preserve">, </w:t>
      </w:r>
      <w:r w:rsidRPr="004A7675">
        <w:rPr>
          <w:rFonts w:eastAsia="Gautami"/>
          <w:cs/>
        </w:rPr>
        <w:t>అధికారిక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నిర్మాణము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దాని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వాదన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ఆకారము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చుట్టూ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సాహిత్య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నేపథ్యము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మొదలగునవి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బాధ్యతాయుతముగా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వ్యాఖ్యానించుటకు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ప్రేరేపించబడిన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మాటలను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పదబంధములను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దగ్గరగా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పరిశీలించాలి</w:t>
      </w:r>
      <w:r w:rsidRPr="0081576C">
        <w:rPr>
          <w:rFonts w:eastAsia="Gautami"/>
          <w:cs/>
          <w:lang w:bidi="te"/>
        </w:rPr>
        <w:t>.</w:t>
      </w:r>
    </w:p>
    <w:p w14:paraId="11AE5488" w14:textId="30D830DC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lastRenderedPageBreak/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విశదీకరించుచున్నప్పుడు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జ్ఞాపకముంచుకోవలసిన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ప్రాముఖ్యమైన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ఏమనగా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అది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పరిమాణములలో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వ్యక్తపరుస్తుంది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ఇప్పుడు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అర్థములు</w:t>
      </w:r>
      <w:r w:rsidRPr="0081576C">
        <w:rPr>
          <w:rFonts w:eastAsia="Gautami"/>
          <w:cs/>
          <w:lang w:bidi="te"/>
        </w:rPr>
        <w:t xml:space="preserve"> </w:t>
      </w:r>
      <w:r w:rsidRPr="00CE07EB">
        <w:rPr>
          <w:rFonts w:eastAsia="Gautami"/>
          <w:cs/>
        </w:rPr>
        <w:t>పలు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శైలులలో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ఉంటాయి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కాని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సామాన్యముగా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CE07EB">
        <w:rPr>
          <w:rFonts w:eastAsia="Gautami"/>
          <w:cs/>
        </w:rPr>
        <w:t>పదాంశముల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ద్వారా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వ్యక్తపరచబడుతుంది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ఏకవచనము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బహువచనము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క్రియా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కాలములను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సూచించు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పదములలోని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చిన్న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లక్షణములైయున్నాయి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ద్వారా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అలానే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పదబంధములు</w:t>
      </w:r>
      <w:r w:rsidRPr="0081576C">
        <w:rPr>
          <w:rFonts w:eastAsia="Gautami"/>
          <w:cs/>
          <w:lang w:bidi="te"/>
        </w:rPr>
        <w:t xml:space="preserve">, </w:t>
      </w:r>
      <w:r w:rsidRPr="00CE07EB">
        <w:rPr>
          <w:rFonts w:eastAsia="Gautami"/>
          <w:cs/>
        </w:rPr>
        <w:t>ఉపవాక్యాలు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వాక్యాలు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గద్యభాగములో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పద్దులు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పద్యభాగములో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చరణాల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ద్వారా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తెలియపరచబడుతుంది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పూర్ణ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కథనములు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ఉపన్యాసములు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నియమనిబంధనలు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వంటి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పెద్ద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పుస్తకములన్నీ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కలిగియున్న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యూనిట్లుగా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ఉన్నాయి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ఆసక్తికరముగా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చిన్న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యూనిట్ల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పెద్ద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యూనిట్ల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వెలుగులో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స్పష్టమవుతుంది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పెద్ద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యూనిట్ల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చిన్న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యూనిట్ల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వెలుగులో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స్పష్టమవుతుంది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వైపుకు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మార్గనిర్దేశనము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విధానమును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చూడాలనుకున్న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ప్రతిసారి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స్థాయిలన్నిటిలో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విశదీకరించుటకు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సిద్ధముగా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ఉండాలి</w:t>
      </w:r>
      <w:r w:rsidRPr="0081576C">
        <w:rPr>
          <w:rFonts w:eastAsia="Gautami"/>
          <w:cs/>
          <w:lang w:bidi="te"/>
        </w:rPr>
        <w:t>.</w:t>
      </w:r>
    </w:p>
    <w:p w14:paraId="24A3DE85" w14:textId="15747C7B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దీనిని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ఉదహరించుటకు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అనేకసార్లు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అపార్థము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చేసుకొ</w:t>
      </w:r>
      <w:r w:rsidR="00D07257">
        <w:rPr>
          <w:rFonts w:eastAsia="Gautami" w:hint="cs"/>
          <w:cs/>
          <w:lang w:val="en-IN"/>
        </w:rPr>
        <w:t>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3:16</w:t>
      </w:r>
      <w:r w:rsidRPr="0081576C">
        <w:rPr>
          <w:rFonts w:eastAsia="Gautami"/>
          <w:cs/>
        </w:rPr>
        <w:t>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కోణమును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చూద్దాము</w:t>
      </w:r>
      <w:r w:rsidRPr="0081576C">
        <w:rPr>
          <w:rFonts w:eastAsia="Gautami"/>
          <w:cs/>
          <w:lang w:bidi="te"/>
        </w:rPr>
        <w:t>.</w:t>
      </w:r>
    </w:p>
    <w:p w14:paraId="339FB8B3" w14:textId="5199D45B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ఇంతకు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ముందు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చూసినట్లు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3:16 “</w:t>
      </w:r>
      <w:r w:rsidRPr="0081576C">
        <w:rPr>
          <w:rFonts w:eastAsia="Gautami"/>
          <w:cs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లోకమును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ఎంతో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ప్రేమించెను</w:t>
      </w:r>
      <w:r w:rsidRPr="0081576C">
        <w:rPr>
          <w:rFonts w:eastAsia="Gautami"/>
          <w:cs/>
          <w:lang w:bidi="te"/>
        </w:rPr>
        <w:t xml:space="preserve">...”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మాటలతో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ఆరంభమవుతుంది</w:t>
      </w:r>
      <w:r w:rsidRPr="0081576C">
        <w:rPr>
          <w:rFonts w:eastAsia="Gautami"/>
          <w:cs/>
          <w:lang w:bidi="te"/>
        </w:rPr>
        <w:t xml:space="preserve">. </w:t>
      </w:r>
      <w:r w:rsidR="00D07257">
        <w:rPr>
          <w:rFonts w:eastAsia="Gautami" w:hint="cs"/>
          <w:cs/>
        </w:rPr>
        <w:t>ఇ</w:t>
      </w:r>
      <w:r w:rsidRPr="0081576C">
        <w:rPr>
          <w:rFonts w:eastAsia="Gautami"/>
          <w:cs/>
        </w:rPr>
        <w:t>వాంజెలికల్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క్రైస్తవులు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మాటను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సహజంగా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విధంగా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చేసుకుంటారు</w:t>
      </w:r>
      <w:r w:rsidRPr="0081576C">
        <w:rPr>
          <w:rFonts w:eastAsia="Gautami"/>
          <w:cs/>
          <w:lang w:bidi="te"/>
        </w:rPr>
        <w:t>: “</w:t>
      </w:r>
      <w:r w:rsidRPr="0081576C">
        <w:rPr>
          <w:rFonts w:eastAsia="Gautami"/>
          <w:cs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లోకమును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గొప్పగా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ప్రేమించాడు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అంటే</w:t>
      </w:r>
      <w:r w:rsidRPr="0081576C">
        <w:rPr>
          <w:rFonts w:eastAsia="Gautami"/>
          <w:cs/>
          <w:lang w:bidi="te"/>
        </w:rPr>
        <w:t>...” “</w:t>
      </w:r>
      <w:r w:rsidRPr="0081576C">
        <w:rPr>
          <w:rFonts w:eastAsia="Gautami"/>
          <w:cs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లోకమును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ప్రియముగా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ప్రేమించాడు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అంటే</w:t>
      </w:r>
      <w:r w:rsidRPr="0081576C">
        <w:rPr>
          <w:rFonts w:eastAsia="Gautami"/>
          <w:cs/>
          <w:lang w:bidi="te"/>
        </w:rPr>
        <w:t xml:space="preserve">...”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లోకమును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ఎంతో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ఎక్కువగా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ప్రేమించాడు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...”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3:16</w:t>
      </w:r>
      <w:r w:rsidRPr="0081576C">
        <w:rPr>
          <w:rFonts w:eastAsia="Gautami"/>
          <w:cs/>
        </w:rPr>
        <w:t>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ఆరంభ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మాటలను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అవగాహన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ఎంత</w:t>
      </w:r>
      <w:r w:rsidRPr="0081576C">
        <w:rPr>
          <w:rFonts w:eastAsia="Gautami"/>
          <w:cs/>
          <w:lang w:bidi="te"/>
        </w:rPr>
        <w:t xml:space="preserve"> </w:t>
      </w:r>
      <w:r w:rsidR="00CE07EB">
        <w:rPr>
          <w:rFonts w:eastAsia="Gautami"/>
          <w:cs/>
        </w:rPr>
        <w:t>కాలము</w:t>
      </w:r>
      <w:r w:rsidR="00CE07EB">
        <w:rPr>
          <w:rFonts w:eastAsia="Gautami" w:hint="cs"/>
          <w:cs/>
        </w:rPr>
        <w:t>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ఉనికిలో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ఉందో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ప్రచిలితమైయ్యింది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అంటే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ఎంతో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మాటను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ఎంతో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గొప్పగా</w:t>
      </w:r>
      <w:r w:rsidRPr="0081576C">
        <w:rPr>
          <w:rFonts w:eastAsia="Gautami"/>
          <w:cs/>
          <w:lang w:bidi="te"/>
        </w:rPr>
        <w:t>,” “</w:t>
      </w:r>
      <w:r w:rsidRPr="0081576C">
        <w:rPr>
          <w:rFonts w:eastAsia="Gautami"/>
          <w:cs/>
        </w:rPr>
        <w:t>ఎంతో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ప్రియముగా</w:t>
      </w:r>
      <w:r w:rsidRPr="0081576C">
        <w:rPr>
          <w:rFonts w:eastAsia="Gautami"/>
          <w:cs/>
          <w:lang w:bidi="te"/>
        </w:rPr>
        <w:t xml:space="preserve">,”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ఎంతో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ఎక్కువగా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అర్థమునిచ్చునట్లు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ఉద్దేశించాడా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లేదా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ప్రశ్నించము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3:16</w:t>
      </w:r>
      <w:r w:rsidRPr="0081576C">
        <w:rPr>
          <w:rFonts w:eastAsia="Gautami"/>
          <w:cs/>
        </w:rPr>
        <w:t>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విస్తృత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నేపథ్యములో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పరిగణించినప్పుడు</w:t>
      </w:r>
      <w:r w:rsidRPr="0081576C">
        <w:rPr>
          <w:rFonts w:eastAsia="Gautami"/>
          <w:cs/>
          <w:lang w:bidi="te"/>
        </w:rPr>
        <w:t>, “</w:t>
      </w:r>
      <w:r w:rsidRPr="0081576C">
        <w:rPr>
          <w:rFonts w:eastAsia="Gautami"/>
          <w:cs/>
        </w:rPr>
        <w:t>ఎంతో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స్పష్టమవుతుంది</w:t>
      </w:r>
      <w:r w:rsidRPr="0081576C">
        <w:rPr>
          <w:rFonts w:eastAsia="Gautami"/>
          <w:cs/>
          <w:lang w:bidi="te"/>
        </w:rPr>
        <w:t>.</w:t>
      </w:r>
    </w:p>
    <w:p w14:paraId="0D99FCB9" w14:textId="4164C301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ఆరంభించుటకు</w:t>
      </w:r>
      <w:r w:rsidRPr="0081576C">
        <w:rPr>
          <w:rFonts w:eastAsia="Gautami"/>
          <w:cs/>
          <w:lang w:bidi="te"/>
        </w:rPr>
        <w:t>, “</w:t>
      </w:r>
      <w:r w:rsidRPr="0081576C">
        <w:rPr>
          <w:rFonts w:eastAsia="Gautami"/>
          <w:cs/>
        </w:rPr>
        <w:t>ఎంతో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గ్రీకు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పదమైన</w:t>
      </w:r>
      <w:r w:rsidRPr="0081576C">
        <w:rPr>
          <w:rFonts w:eastAsia="Gautami"/>
          <w:cs/>
          <w:lang w:bidi="te"/>
        </w:rPr>
        <w:t xml:space="preserve"> </w:t>
      </w:r>
      <w:r w:rsidRPr="00866FC6">
        <w:rPr>
          <w:i/>
          <w:iCs/>
          <w:cs/>
        </w:rPr>
        <w:t>హౌటోస్</w:t>
      </w:r>
      <w:r w:rsidRPr="00866FC6">
        <w:rPr>
          <w:i/>
          <w:iCs/>
          <w:cs/>
          <w:lang w:bidi="te"/>
        </w:rPr>
        <w:t xml:space="preserve">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అనువాదమైయున్నది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గ్రీకు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సర్వనామము</w:t>
      </w:r>
      <w:r w:rsidR="00D07257">
        <w:rPr>
          <w:rFonts w:eastAsia="Gautami" w:hint="cs"/>
          <w:cs/>
        </w:rPr>
        <w:t xml:space="preserve"> </w:t>
      </w:r>
      <w:r w:rsidRPr="0081576C">
        <w:rPr>
          <w:rFonts w:eastAsia="Gautami"/>
          <w:cs/>
        </w:rPr>
        <w:t>అప్పుడప్పుడు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ఎంతో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గొప్పగా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ఎంతో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ఎక్కువగా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ఇస్తుందిగాని</w:t>
      </w:r>
      <w:r w:rsidRPr="0081576C">
        <w:rPr>
          <w:rFonts w:eastAsia="Gautami"/>
          <w:cs/>
          <w:lang w:bidi="te"/>
        </w:rPr>
        <w:t>, “</w:t>
      </w:r>
      <w:r w:rsidRPr="0081576C">
        <w:rPr>
          <w:rFonts w:eastAsia="Gautami"/>
          <w:cs/>
        </w:rPr>
        <w:t>కాబట్టి</w:t>
      </w:r>
      <w:r w:rsidR="00CE07EB">
        <w:rPr>
          <w:rFonts w:eastAsia="Gautami" w:hint="cs"/>
          <w:cs/>
        </w:rPr>
        <w:t>”</w:t>
      </w:r>
      <w:r w:rsidRPr="0081576C">
        <w:rPr>
          <w:rFonts w:eastAsia="Gautami"/>
          <w:cs/>
          <w:lang w:bidi="te"/>
        </w:rPr>
        <w:t>, “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విధంగా</w:t>
      </w:r>
      <w:r w:rsidRPr="0081576C">
        <w:rPr>
          <w:rFonts w:eastAsia="Gautami"/>
          <w:cs/>
          <w:lang w:bidi="te"/>
        </w:rPr>
        <w:t xml:space="preserve">,”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రకముగా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అర్థమునిచ్చు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ఎక్కువగా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ఉపయోగించబడింది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3:16</w:t>
      </w:r>
      <w:r w:rsidRPr="0081576C">
        <w:rPr>
          <w:rFonts w:eastAsia="Gautami"/>
          <w:cs/>
        </w:rPr>
        <w:t>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విధంగానే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ఉపయోగించబడింది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చూచుటకు</w:t>
      </w:r>
      <w:r w:rsidRPr="0081576C">
        <w:rPr>
          <w:rFonts w:eastAsia="Gautami"/>
          <w:cs/>
          <w:lang w:bidi="te"/>
        </w:rPr>
        <w:t xml:space="preserve"> 16</w:t>
      </w:r>
      <w:r w:rsidRPr="0081576C">
        <w:rPr>
          <w:rFonts w:eastAsia="Gautami"/>
          <w:cs/>
        </w:rPr>
        <w:t>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వచనములో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ఉపయోగించిన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ఎంతో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ముందు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వచనములతో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పోల్చుదాము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3:14-15 </w:t>
      </w:r>
      <w:r w:rsidRPr="0081576C">
        <w:rPr>
          <w:rFonts w:eastAsia="Gautami"/>
          <w:cs/>
        </w:rPr>
        <w:t>ఇలా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సెలవిస్తుంది</w:t>
      </w:r>
      <w:r w:rsidRPr="0081576C">
        <w:rPr>
          <w:rFonts w:eastAsia="Gautami"/>
          <w:cs/>
          <w:lang w:bidi="te"/>
        </w:rPr>
        <w:t>:</w:t>
      </w:r>
    </w:p>
    <w:p w14:paraId="599D6593" w14:textId="5EE63AA5" w:rsidR="006F6477" w:rsidRDefault="009459BB" w:rsidP="006F6477">
      <w:pPr>
        <w:pStyle w:val="Quotations"/>
        <w:rPr>
          <w:cs/>
          <w:lang w:bidi="te"/>
        </w:rPr>
      </w:pPr>
      <w:r w:rsidRPr="0081576C">
        <w:rPr>
          <w:rFonts w:eastAsia="Gautami"/>
          <w:cs/>
          <w:lang w:bidi="te-IN"/>
        </w:rPr>
        <w:lastRenderedPageBreak/>
        <w:t>అరణ్యములో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మోషే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సర్పమును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ఏలాగు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ఎత్తెనో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  <w:lang w:bidi="te-IN"/>
        </w:rPr>
        <w:t>ఆలాగే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విశ్వసించు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ప్రతివాడును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నశింపక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ద్వారా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నిత్యజీవము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పొందునట్లు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మనుష్యకుమారుడు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ఎత్తబడవలెను</w:t>
      </w:r>
      <w:r w:rsidRPr="0081576C">
        <w:rPr>
          <w:rFonts w:eastAsia="Gautami"/>
          <w:cs/>
          <w:lang w:bidi="te"/>
        </w:rPr>
        <w:t xml:space="preserve"> (</w:t>
      </w:r>
      <w:r w:rsidRPr="0081576C">
        <w:rPr>
          <w:rFonts w:eastAsia="Gautami"/>
          <w:cs/>
          <w:lang w:bidi="te-IN"/>
        </w:rPr>
        <w:t>యోహాను</w:t>
      </w:r>
      <w:r w:rsidRPr="0081576C">
        <w:rPr>
          <w:rFonts w:eastAsia="Gautami"/>
          <w:cs/>
          <w:lang w:bidi="te"/>
        </w:rPr>
        <w:t xml:space="preserve"> 3:14-15).</w:t>
      </w:r>
    </w:p>
    <w:p w14:paraId="72E89132" w14:textId="016A1CF9" w:rsidR="00866FC6" w:rsidRDefault="009459BB" w:rsidP="006F6477">
      <w:pPr>
        <w:pStyle w:val="BodyText0"/>
        <w:rPr>
          <w:rFonts w:eastAsia="Gautami"/>
          <w:cs/>
          <w:lang w:bidi="te"/>
        </w:rPr>
      </w:pP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వచనములలో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అరణ్యములో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మోషే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సర్పమును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ఎత్తిన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సమయమును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మనుష్యకుమారుడు</w:t>
      </w:r>
      <w:r w:rsidRPr="0081576C">
        <w:rPr>
          <w:rFonts w:eastAsia="Gautami"/>
          <w:cs/>
          <w:lang w:bidi="te"/>
        </w:rPr>
        <w:t xml:space="preserve">” — </w:t>
      </w:r>
      <w:r w:rsidRPr="0081576C">
        <w:rPr>
          <w:rFonts w:eastAsia="Gautami"/>
          <w:cs/>
        </w:rPr>
        <w:t>స్వయంగా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— “</w:t>
      </w:r>
      <w:r w:rsidRPr="0081576C">
        <w:rPr>
          <w:rFonts w:eastAsia="Gautami"/>
          <w:cs/>
        </w:rPr>
        <w:t>ఎత్తబడు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సమయమును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పోల్చుతున్నాడు</w:t>
      </w:r>
      <w:r w:rsidRPr="0081576C">
        <w:rPr>
          <w:rFonts w:eastAsia="Gautami"/>
          <w:cs/>
          <w:lang w:bidi="te"/>
        </w:rPr>
        <w:t>.</w:t>
      </w:r>
    </w:p>
    <w:p w14:paraId="5E23F06A" w14:textId="4A7EE6D4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  <w:lang w:bidi="te"/>
        </w:rPr>
        <w:t>15</w:t>
      </w:r>
      <w:r w:rsidRPr="0081576C">
        <w:rPr>
          <w:rFonts w:eastAsia="Gautami"/>
          <w:cs/>
        </w:rPr>
        <w:t>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వచనములో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సంఖ్యా</w:t>
      </w:r>
      <w:r w:rsidRPr="0081576C">
        <w:rPr>
          <w:rFonts w:eastAsia="Gautami"/>
          <w:cs/>
          <w:lang w:bidi="te"/>
        </w:rPr>
        <w:t>. 21:4-9</w:t>
      </w:r>
      <w:r w:rsidRPr="0081576C">
        <w:rPr>
          <w:rFonts w:eastAsia="Gautami"/>
          <w:cs/>
        </w:rPr>
        <w:t>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సంభోదిస్తున్నాడు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అక్కడ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అరణ్యములో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వారికి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విరోధముగా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విషసర్పములను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పంపుట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ద్వారా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ఇశ్రాయేలును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శిక్షించాడు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ఇశ్రాయేలు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ప్రజలు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విమోచన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విలపించారు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దేవుని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ఆజ్ఞ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ప్రకారం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మోషే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ఇత్తడి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సర్పమును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దానిని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కర్ర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</w:t>
      </w:r>
      <w:r w:rsidR="00B978FF">
        <w:rPr>
          <w:rFonts w:eastAsia="Gautami" w:hint="cs"/>
          <w:cs/>
        </w:rPr>
        <w:t>చి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సర్పమును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గాలిలో</w:t>
      </w:r>
      <w:r w:rsidR="00B978FF">
        <w:rPr>
          <w:rFonts w:eastAsia="Gautami" w:hint="cs"/>
          <w:cs/>
        </w:rPr>
        <w:t>కి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ఎత్తాడు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ఇత్తడి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సర్పమును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ఇశ్రాయేలీయుడు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స్వస్థత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పొందెను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ఉదాహరణ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ద్వారా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ఎత్తబడుచుండగా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చోట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ఆయనను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ఆశ్రయించిన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ప్రజలందరు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దేవుని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తీర్పు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రక్షించబడతారు</w:t>
      </w:r>
      <w:r w:rsidRPr="0081576C">
        <w:rPr>
          <w:rFonts w:eastAsia="Gautami"/>
          <w:cs/>
          <w:lang w:bidi="te"/>
        </w:rPr>
        <w:t>.</w:t>
      </w:r>
    </w:p>
    <w:p w14:paraId="3C01F6AF" w14:textId="28D9E6FB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  <w:lang w:bidi="te"/>
        </w:rPr>
        <w:t>“</w:t>
      </w:r>
      <w:r w:rsidRPr="0081576C">
        <w:rPr>
          <w:rFonts w:eastAsia="Gautami"/>
          <w:cs/>
        </w:rPr>
        <w:t>మోషే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సర్పమును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ఏలాగు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ఎత్తెనో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ఆలాగే</w:t>
      </w:r>
      <w:r w:rsidRPr="0081576C">
        <w:rPr>
          <w:rFonts w:eastAsia="Gautami"/>
          <w:cs/>
          <w:lang w:bidi="te"/>
        </w:rPr>
        <w:t xml:space="preserve"> ... </w:t>
      </w:r>
      <w:r w:rsidRPr="0081576C">
        <w:rPr>
          <w:rFonts w:eastAsia="Gautami"/>
          <w:cs/>
        </w:rPr>
        <w:t>మనుష్యకుమారుడు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ఎత్తబడవలెను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ఇక్కడ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చెప్పిన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మాటను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గమనించుట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ప్రాముఖ్యమైయున్నది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పోలికలో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ఇక్కడ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ఆలాగే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అనువదించబడిన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గ్రీకు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పదము</w:t>
      </w:r>
      <w:r w:rsidRPr="0081576C">
        <w:rPr>
          <w:rFonts w:eastAsia="Gautami"/>
          <w:cs/>
          <w:lang w:bidi="te"/>
        </w:rPr>
        <w:t xml:space="preserve"> 16</w:t>
      </w:r>
      <w:r w:rsidRPr="0081576C">
        <w:rPr>
          <w:rFonts w:eastAsia="Gautami"/>
          <w:cs/>
        </w:rPr>
        <w:t>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వచనము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ఆరంభములో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ఉపయోగించబడిన</w:t>
      </w:r>
      <w:r w:rsidRPr="0081576C">
        <w:rPr>
          <w:rFonts w:eastAsia="Gautami"/>
          <w:cs/>
          <w:lang w:bidi="te"/>
        </w:rPr>
        <w:t xml:space="preserve"> </w:t>
      </w:r>
      <w:r w:rsidRPr="00866FC6">
        <w:rPr>
          <w:i/>
          <w:iCs/>
          <w:cs/>
        </w:rPr>
        <w:t>హౌటోస్</w:t>
      </w:r>
      <w:r w:rsidRPr="00866FC6">
        <w:rPr>
          <w:i/>
          <w:iCs/>
          <w:cs/>
          <w:lang w:bidi="te"/>
        </w:rPr>
        <w:t xml:space="preserve"> </w:t>
      </w:r>
      <w:r w:rsidRPr="0081576C">
        <w:rPr>
          <w:rFonts w:eastAsia="Gautami"/>
          <w:cs/>
        </w:rPr>
        <w:t>ఒకే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పదమైయున్నది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సర్పము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ఏలాగు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ఎత్తబడెనో</w:t>
      </w:r>
      <w:r w:rsidRPr="0081576C">
        <w:rPr>
          <w:rFonts w:eastAsia="Gautami"/>
          <w:cs/>
          <w:lang w:bidi="te"/>
        </w:rPr>
        <w:t>, “</w:t>
      </w:r>
      <w:r w:rsidRPr="0081576C">
        <w:rPr>
          <w:rFonts w:eastAsia="Gautami"/>
          <w:cs/>
        </w:rPr>
        <w:t>ఆలాగే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అదే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విధముగా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మనుష్యకుమారుడు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ఎత్తబడవలెను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పోలికను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తీసుకొని</w:t>
      </w:r>
      <w:r w:rsidRPr="0081576C">
        <w:rPr>
          <w:rFonts w:eastAsia="Gautami"/>
          <w:cs/>
          <w:lang w:bidi="te"/>
        </w:rPr>
        <w:t xml:space="preserve"> 16</w:t>
      </w:r>
      <w:r w:rsidRPr="0081576C">
        <w:rPr>
          <w:rFonts w:eastAsia="Gautami"/>
          <w:cs/>
        </w:rPr>
        <w:t>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వచనములో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ఉపయోగించాడు</w:t>
      </w:r>
      <w:r w:rsidRPr="0081576C">
        <w:rPr>
          <w:rFonts w:eastAsia="Gautami"/>
          <w:cs/>
          <w:lang w:bidi="te"/>
        </w:rPr>
        <w:t>.</w:t>
      </w:r>
    </w:p>
    <w:p w14:paraId="5ED8A639" w14:textId="100EF501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ప్రభావవంతముగా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66FC6">
        <w:rPr>
          <w:i/>
          <w:iCs/>
          <w:cs/>
        </w:rPr>
        <w:t>హౌటోస్</w:t>
      </w:r>
      <w:r w:rsidRPr="00866FC6">
        <w:rPr>
          <w:i/>
          <w:iCs/>
          <w:cs/>
          <w:lang w:bidi="te"/>
        </w:rPr>
        <w:t xml:space="preserve">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పునరావృతం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మోషే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సర్పమును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ఎత్తుటను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మరొక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పోలికను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చేశాడు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కాని</w:t>
      </w:r>
      <w:r w:rsidRPr="0081576C">
        <w:rPr>
          <w:rFonts w:eastAsia="Gautami"/>
          <w:cs/>
          <w:lang w:bidi="te"/>
        </w:rPr>
        <w:t xml:space="preserve"> 16</w:t>
      </w:r>
      <w:r w:rsidRPr="0081576C">
        <w:rPr>
          <w:rFonts w:eastAsia="Gautami"/>
          <w:cs/>
        </w:rPr>
        <w:t>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వచనములో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మోషే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కార్యము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ఏకైక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కుమారుని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అనుగ్రహించినప్పుడు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కార్యము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మధ్య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పోలిక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చూపబడినది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దీనిని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చెప్పవచ్చు</w:t>
      </w:r>
      <w:r w:rsidRPr="0081576C">
        <w:rPr>
          <w:rFonts w:eastAsia="Gautami"/>
          <w:cs/>
          <w:lang w:bidi="te"/>
        </w:rPr>
        <w:t>, “</w:t>
      </w:r>
      <w:r w:rsidRPr="0081576C">
        <w:rPr>
          <w:rFonts w:eastAsia="Gautami"/>
          <w:cs/>
        </w:rPr>
        <w:t>అరణ్యములో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మోషే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సర్పమును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ఏలాగు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ఎత్తెనో</w:t>
      </w:r>
      <w:r w:rsidRPr="0081576C">
        <w:rPr>
          <w:rFonts w:eastAsia="Gautami"/>
          <w:cs/>
          <w:lang w:bidi="te"/>
        </w:rPr>
        <w:t xml:space="preserve"> ... </w:t>
      </w:r>
      <w:r w:rsidRPr="00866FC6">
        <w:rPr>
          <w:i/>
          <w:iCs/>
          <w:cs/>
        </w:rPr>
        <w:t>ఆలాగే</w:t>
      </w:r>
      <w:r w:rsidRPr="00866FC6">
        <w:rPr>
          <w:i/>
          <w:iCs/>
          <w:cs/>
          <w:lang w:bidi="te"/>
        </w:rPr>
        <w:t xml:space="preserve"> </w:t>
      </w:r>
      <w:r w:rsidRPr="0081576C">
        <w:rPr>
          <w:rFonts w:eastAsia="Gautami"/>
          <w:cs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లోకమును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ప్రేమించెను</w:t>
      </w:r>
      <w:r w:rsidRPr="0081576C">
        <w:rPr>
          <w:rFonts w:eastAsia="Gautami"/>
          <w:cs/>
          <w:lang w:bidi="te"/>
        </w:rPr>
        <w:t xml:space="preserve"> [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] </w:t>
      </w:r>
      <w:r w:rsidRPr="0081576C">
        <w:rPr>
          <w:rFonts w:eastAsia="Gautami"/>
          <w:cs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అద్వితీయకుమారునిగా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పుట్టిన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వానియందు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విశ్వాసముంచు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ప్రతివాడును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నశింపక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నిత్యజీవము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పొందునట్లు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ఆయనను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అనుగ్రహించెను</w:t>
      </w:r>
      <w:r w:rsidRPr="0081576C">
        <w:rPr>
          <w:rFonts w:eastAsia="Gautami"/>
          <w:cs/>
          <w:lang w:bidi="te"/>
        </w:rPr>
        <w:t>.”</w:t>
      </w:r>
    </w:p>
    <w:p w14:paraId="646D0AC3" w14:textId="2FE57039" w:rsidR="006F6477" w:rsidRDefault="009459BB" w:rsidP="00C30808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పరిగణించుట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గ్రహించుటలో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చేస్తుంది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ఉదాహరణ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కనుపరుస్తుంది</w:t>
      </w:r>
      <w:r w:rsidRPr="0081576C">
        <w:rPr>
          <w:rFonts w:eastAsia="Gautami"/>
          <w:cs/>
          <w:lang w:bidi="te"/>
        </w:rPr>
        <w:t>.</w:t>
      </w:r>
    </w:p>
    <w:p w14:paraId="15499985" w14:textId="041EE28A" w:rsidR="00866FC6" w:rsidRDefault="009459BB" w:rsidP="006F6477">
      <w:pPr>
        <w:pStyle w:val="BodyText0"/>
        <w:rPr>
          <w:rFonts w:eastAsia="Gautami"/>
          <w:cs/>
          <w:lang w:bidi="te"/>
        </w:rPr>
      </w:pP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ఉపయోగకరమైన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మార్గదర్శకములుగా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సహాయపడు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విధానమును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అవగాహనను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మనస్సులో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ఉంచుకొని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మూడవ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పరిగణించుటకు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సిద్ధముగా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ఉన్నాము</w:t>
      </w:r>
      <w:r w:rsidRPr="0081576C">
        <w:rPr>
          <w:rFonts w:eastAsia="Gautami"/>
          <w:cs/>
          <w:lang w:bidi="te"/>
        </w:rPr>
        <w:t>.</w:t>
      </w:r>
    </w:p>
    <w:p w14:paraId="4523FEB3" w14:textId="5F172093" w:rsidR="006F6477" w:rsidRDefault="009459BB" w:rsidP="009459BB">
      <w:pPr>
        <w:pStyle w:val="PanelHeading"/>
        <w:rPr>
          <w:cs/>
          <w:lang w:bidi="te"/>
        </w:rPr>
      </w:pPr>
      <w:bookmarkStart w:id="10" w:name="_Toc58416414"/>
      <w:bookmarkStart w:id="11" w:name="_Toc63087644"/>
      <w:r>
        <w:rPr>
          <w:rFonts w:eastAsia="Gautami"/>
          <w:cs/>
          <w:lang w:bidi="te-IN"/>
        </w:rPr>
        <w:lastRenderedPageBreak/>
        <w:t>శ్రోతలు</w:t>
      </w:r>
      <w:bookmarkEnd w:id="10"/>
      <w:bookmarkEnd w:id="11"/>
    </w:p>
    <w:p w14:paraId="3BA86C25" w14:textId="122A8437" w:rsidR="006F6477" w:rsidRDefault="009459BB" w:rsidP="006F6477">
      <w:pPr>
        <w:pStyle w:val="Quotations"/>
        <w:rPr>
          <w:cs/>
          <w:lang w:bidi="te"/>
        </w:rPr>
      </w:pP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బైబిలు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గ్రంథము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వ్రాయబడిన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చారిత్రిక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నేపథ్యమును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చేసుకొనుట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ప్రాముఖ్యమైయున్నది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ఎందుకంటే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విశేషమైన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సమయములో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విశేషమైన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వ్యక్తితో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వారి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చుట్టూ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లోకమును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బట్టి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కలిగియున్న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చింతలను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అవసరతలను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వారి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భయములను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వారి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నిరీక్షణలను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పరిగణలోనికి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తీసుకొని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ప్రజలతో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మాట్లాడాలని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దేవుడు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నిర్ణయించుకొనుట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బైబిలు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సాహిత్యము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యొక్క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విశేషత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అయ్యున్నది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తనను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తాను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బయలుపరచుకొనుటకు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దేవుడు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వారితో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ఈ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విధంగా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మాట్లాడాడు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సందేశములో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భాగమైయుండి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వారి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చారిత్రిక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సందర్భానుసారముగా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దానిని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ధ్యానించి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దానిని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స్వీకరించవలసియున్నది</w:t>
      </w:r>
      <w:r w:rsidRPr="00CC3C1C">
        <w:rPr>
          <w:rFonts w:eastAsia="Gautami"/>
          <w:cs/>
          <w:lang w:bidi="te"/>
        </w:rPr>
        <w:t>.</w:t>
      </w:r>
    </w:p>
    <w:p w14:paraId="70104991" w14:textId="77777777" w:rsidR="006F6477" w:rsidRDefault="009B3A62" w:rsidP="006F6477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స్కాట్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రెడ్డ్</w:t>
      </w:r>
    </w:p>
    <w:p w14:paraId="127214F4" w14:textId="436EF144" w:rsidR="009459BB" w:rsidRPr="003D0BF7" w:rsidDel="00412463" w:rsidRDefault="009459BB" w:rsidP="006F6477">
      <w:pPr>
        <w:pStyle w:val="BodyText0"/>
        <w:rPr>
          <w:lang w:val="en-US" w:bidi="te"/>
        </w:rPr>
      </w:pP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పరిగణించిన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ప్రతిసారి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అన్ని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రకముల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ప్రశ్నలను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అడుగుటకు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సిద్ధముగా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ఉండాలి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మొదటిగా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గుర్తింపును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తెలుసుకోవాలని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ఆశిస్తాము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వారు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ఎవరు</w:t>
      </w:r>
      <w:r w:rsidRPr="0081576C">
        <w:rPr>
          <w:rFonts w:eastAsia="Gautami"/>
          <w:cs/>
          <w:lang w:bidi="te"/>
        </w:rPr>
        <w:t xml:space="preserve">? </w:t>
      </w:r>
      <w:r w:rsidRPr="0081576C">
        <w:rPr>
          <w:rFonts w:eastAsia="Gautami"/>
          <w:cs/>
        </w:rPr>
        <w:t>కొన్నిసార్లు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ఆ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ఎవరో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స్పష్టముగా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చెబుతాయి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ఉదాహరణకు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క్రొత్త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నిబంధనలోని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అయిన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రోమీయులకు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రోమా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పట్టణములో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నివసించుచున్న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క్రైస్తవుల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వ్రాయబడియున్నదని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గుర్తిస్తుంది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గలతీ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గలతీయలోని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సంఘములు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గుర్తిస్తుంది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అదే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సమయములో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పాత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క్రొత్త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నిబంధనలలో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పుస్తకములు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సూటిగా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గుర్తించవు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ఇట్టి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సందర్భములలో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పరోక్షమైన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ఆధారముల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స్థిరపడాలి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ఏది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ఏమైనా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ఎంతో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వరకు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సాధారణ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ప్రొఫైల్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సృష్టించుటలో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బలపరచుటకు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సాధారణ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చారిత్రిక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పరిశోధన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స్వయంగా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ఎల్లప్పుడూ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బలపరుస్తాయి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ఇట్టి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ప్రశ్నలకు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జవాబిచ్చుటకు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వీలైనంత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కృషి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చెయ్యాలి</w:t>
      </w:r>
      <w:r w:rsidRPr="0081576C">
        <w:rPr>
          <w:rFonts w:eastAsia="Gautami"/>
          <w:cs/>
          <w:lang w:bidi="te"/>
        </w:rPr>
        <w:t xml:space="preserve">: </w:t>
      </w:r>
      <w:r w:rsidRPr="0081576C">
        <w:rPr>
          <w:rFonts w:eastAsia="Gautami"/>
          <w:cs/>
        </w:rPr>
        <w:t>శ్రోతలు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ఎక్కడ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నివసించారు</w:t>
      </w:r>
      <w:r w:rsidRPr="0081576C">
        <w:rPr>
          <w:rFonts w:eastAsia="Gautami"/>
          <w:cs/>
          <w:lang w:bidi="te"/>
        </w:rPr>
        <w:t xml:space="preserve">? </w:t>
      </w:r>
      <w:r w:rsidRPr="0081576C">
        <w:rPr>
          <w:rFonts w:eastAsia="Gautami"/>
          <w:cs/>
        </w:rPr>
        <w:t>వారి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చారిత్రిక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పరిస్థితులు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ఏవి</w:t>
      </w:r>
      <w:r w:rsidRPr="0081576C">
        <w:rPr>
          <w:rFonts w:eastAsia="Gautami"/>
          <w:cs/>
          <w:lang w:bidi="te"/>
        </w:rPr>
        <w:t xml:space="preserve">? </w:t>
      </w:r>
      <w:r w:rsidRPr="0081576C">
        <w:rPr>
          <w:rFonts w:eastAsia="Gautami"/>
          <w:cs/>
        </w:rPr>
        <w:t>వారు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ఎలాంటి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సవాళ్లను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ఎదుర్కున్నారు</w:t>
      </w:r>
      <w:r w:rsidRPr="0081576C">
        <w:rPr>
          <w:rFonts w:eastAsia="Gautami"/>
          <w:cs/>
          <w:lang w:bidi="te"/>
        </w:rPr>
        <w:t xml:space="preserve">? </w:t>
      </w:r>
      <w:r w:rsidRPr="0081576C">
        <w:rPr>
          <w:rFonts w:eastAsia="Gautami"/>
          <w:cs/>
        </w:rPr>
        <w:t>వారు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ఎట్టి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భావనాత్మక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ప్రవర్తనాత్మ</w:t>
      </w:r>
      <w:r w:rsidR="003D0BF7">
        <w:rPr>
          <w:rFonts w:eastAsia="Gautami" w:hint="cs"/>
          <w:cs/>
        </w:rPr>
        <w:t>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="00B978FF">
        <w:rPr>
          <w:rFonts w:eastAsia="Gautami" w:hint="cs"/>
          <w:cs/>
        </w:rPr>
        <w:t>భా</w:t>
      </w:r>
      <w:r w:rsidR="00B978FF">
        <w:rPr>
          <w:rFonts w:eastAsia="Gautami"/>
          <w:cs/>
        </w:rPr>
        <w:t>వోద్వే</w:t>
      </w:r>
      <w:r w:rsidR="00B978FF">
        <w:rPr>
          <w:rFonts w:eastAsia="Gautami" w:hint="cs"/>
          <w:cs/>
        </w:rPr>
        <w:t>గా</w:t>
      </w:r>
      <w:r w:rsidRPr="0081576C">
        <w:rPr>
          <w:rFonts w:eastAsia="Gautami"/>
          <w:cs/>
        </w:rPr>
        <w:t>త్మక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అవసరతలు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కలిగియున్నారు</w:t>
      </w:r>
      <w:r w:rsidRPr="0081576C">
        <w:rPr>
          <w:rFonts w:eastAsia="Gautami"/>
          <w:cs/>
          <w:lang w:bidi="te"/>
        </w:rPr>
        <w:t xml:space="preserve">?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ఎరిగియుండు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కనుగొనుట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వైపుకు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మనలను</w:t>
      </w:r>
      <w:r w:rsidRPr="0081576C">
        <w:rPr>
          <w:rFonts w:eastAsia="Gautami"/>
          <w:cs/>
          <w:lang w:bidi="te"/>
        </w:rPr>
        <w:t xml:space="preserve"> </w:t>
      </w:r>
      <w:r w:rsidR="003D0BF7">
        <w:rPr>
          <w:rFonts w:eastAsia="Gautami"/>
          <w:cs/>
        </w:rPr>
        <w:t>నడిపి</w:t>
      </w:r>
      <w:r w:rsidR="003D0BF7">
        <w:rPr>
          <w:rFonts w:eastAsia="Gautami" w:hint="cs"/>
          <w:cs/>
        </w:rPr>
        <w:t>స్తుంది</w:t>
      </w:r>
      <w:r w:rsidRPr="0081576C">
        <w:rPr>
          <w:rFonts w:eastAsia="Gautami"/>
          <w:cs/>
          <w:lang w:bidi="te"/>
        </w:rPr>
        <w:t>.</w:t>
      </w:r>
    </w:p>
    <w:p w14:paraId="3D9AA02B" w14:textId="4A7D4939" w:rsidR="009459BB" w:rsidRPr="0081576C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రచనలో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కృషి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ప్రత్యక్షముగా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లేనప్పటికీ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తదుపరి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మనస్సులో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ఉంచుకొని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</w:t>
      </w:r>
      <w:r w:rsidR="00B978FF">
        <w:rPr>
          <w:rFonts w:eastAsia="Gautami" w:hint="cs"/>
          <w:cs/>
        </w:rPr>
        <w:t>మ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పుస్తకములు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సంకలనం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చేశారు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వారు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కొందరి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ప్రత్యక్షముగా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వ్రాశారు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కాని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పరోక్షముగా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పుస్తకములను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చదివేవారి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వ్రాశారు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ఎందుకంటే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వారు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మొదటిగా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వ్రాసినప్పుడు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కేవలం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కొంతమంది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మాత్రమే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అక్షరాస్యత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lastRenderedPageBreak/>
        <w:t>కలిగియుండేవారు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తమ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పుస్తకములను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అనేకమంది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అందుకొని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చదువుతారు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రచయితలు</w:t>
      </w:r>
      <w:r w:rsidRPr="0081576C">
        <w:rPr>
          <w:rFonts w:eastAsia="Gautami"/>
          <w:cs/>
          <w:lang w:bidi="te"/>
        </w:rPr>
        <w:t xml:space="preserve"> </w:t>
      </w:r>
      <w:r w:rsidRPr="003D0BF7">
        <w:rPr>
          <w:rFonts w:eastAsia="Gautami"/>
          <w:cs/>
        </w:rPr>
        <w:t>ఊహించలేదు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అయినను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ప్రాధమిక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ద్వితీయ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ఎక్కువగా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తెలుసుకుంటే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అంత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ఉత్తమమైన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రీతిలో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పరిశోధించవచ్చు</w:t>
      </w:r>
      <w:r w:rsidRPr="0081576C">
        <w:rPr>
          <w:rFonts w:eastAsia="Gautami"/>
          <w:cs/>
          <w:lang w:bidi="te"/>
        </w:rPr>
        <w:t>.</w:t>
      </w:r>
    </w:p>
    <w:p w14:paraId="14229A03" w14:textId="409FB8B2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గ్రంథము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దృష్టిలో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ఉంచుకో</w:t>
      </w:r>
      <w:r w:rsidR="00B978FF">
        <w:rPr>
          <w:rFonts w:eastAsia="Gautami" w:hint="cs"/>
          <w:cs/>
        </w:rPr>
        <w:t>వ</w:t>
      </w:r>
      <w:r w:rsidRPr="0081576C">
        <w:rPr>
          <w:rFonts w:eastAsia="Gautami"/>
          <w:cs/>
        </w:rPr>
        <w:t>లసిన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ప్రాముఖ్యతను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ఉదాహరించుటకు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మరొకసారి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సువార్తను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చూద్దాము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సువార్త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ప్రాధమిక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ద్వితీయ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పరోక్షమైన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రుజువుల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ఆధారపడాలి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ఏమిటంటే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చాలాసార్లు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పాలస్తీనాలోని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సంప్రదాయములను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వివరించవలసిన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అవసరతను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గ్రహించాడు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సమరయ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స్త్రీతో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సంభాషణను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వివరిస్తూ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4:9</w:t>
      </w:r>
      <w:r w:rsidRPr="0081576C">
        <w:rPr>
          <w:rFonts w:eastAsia="Gautami"/>
          <w:cs/>
        </w:rPr>
        <w:t>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మాటలను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వినండి</w:t>
      </w:r>
      <w:r w:rsidRPr="0081576C">
        <w:rPr>
          <w:rFonts w:eastAsia="Gautami"/>
          <w:cs/>
          <w:lang w:bidi="te"/>
        </w:rPr>
        <w:t>:</w:t>
      </w:r>
    </w:p>
    <w:p w14:paraId="23506583" w14:textId="7297B24A" w:rsidR="006F6477" w:rsidRDefault="009459BB" w:rsidP="006F6477">
      <w:pPr>
        <w:pStyle w:val="Quotations"/>
        <w:rPr>
          <w:cs/>
          <w:lang w:bidi="te"/>
        </w:rPr>
      </w:pPr>
      <w:r w:rsidRPr="0081576C">
        <w:rPr>
          <w:rFonts w:eastAsia="Gautami"/>
          <w:cs/>
          <w:lang w:bidi="te-IN"/>
        </w:rPr>
        <w:t>ఆ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సమరయ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స్త్రీ</w:t>
      </w:r>
      <w:r w:rsidRPr="0081576C">
        <w:rPr>
          <w:rFonts w:eastAsia="Gautami"/>
          <w:cs/>
          <w:lang w:bidi="te"/>
        </w:rPr>
        <w:t xml:space="preserve"> [</w:t>
      </w:r>
      <w:r w:rsidRPr="0081576C">
        <w:rPr>
          <w:rFonts w:eastAsia="Gautami"/>
          <w:cs/>
          <w:lang w:bidi="te-IN"/>
        </w:rPr>
        <w:t>యేసుతో</w:t>
      </w:r>
      <w:r w:rsidRPr="0081576C">
        <w:rPr>
          <w:rFonts w:eastAsia="Gautami"/>
          <w:cs/>
          <w:lang w:bidi="te"/>
        </w:rPr>
        <w:t>]–</w:t>
      </w:r>
      <w:r w:rsidRPr="0081576C">
        <w:rPr>
          <w:rFonts w:eastAsia="Gautami"/>
          <w:cs/>
          <w:lang w:bidi="te-IN"/>
        </w:rPr>
        <w:t>యూదుడవైన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నీవు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సమరయ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స్త్రీనైన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నన్ను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దాహమునకిమ్మని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యేలాగు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అడుగుచున్నావని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ఆయనతో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చెప్పెను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  <w:lang w:bidi="te-IN"/>
        </w:rPr>
        <w:t>ఏలయనగా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యూదులు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సమరయులతో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సాంగత్యము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చేయరు</w:t>
      </w:r>
      <w:r w:rsidRPr="0081576C">
        <w:rPr>
          <w:rFonts w:eastAsia="Gautami"/>
          <w:cs/>
          <w:lang w:bidi="te"/>
        </w:rPr>
        <w:t xml:space="preserve"> (</w:t>
      </w:r>
      <w:r w:rsidRPr="0081576C">
        <w:rPr>
          <w:rFonts w:eastAsia="Gautami"/>
          <w:cs/>
          <w:lang w:bidi="te-IN"/>
        </w:rPr>
        <w:t>యోహాను</w:t>
      </w:r>
      <w:r w:rsidRPr="0081576C">
        <w:rPr>
          <w:rFonts w:eastAsia="Gautami"/>
          <w:cs/>
          <w:lang w:bidi="te"/>
        </w:rPr>
        <w:t xml:space="preserve"> 4:9).</w:t>
      </w:r>
    </w:p>
    <w:p w14:paraId="379A2C9C" w14:textId="15337838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కొందరికైనా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యూదులు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సమరయుల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మధ్య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భేదమును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తెలియదు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సూచించుచున్నట్లు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అనిపిస్తుంది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ఆ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ఆచారములను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అవగాహన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పాలస్తీనాలో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ప్రజలకు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వ్రాస్తున్నాడు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నమ్ముట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కష్టమనిపిస్తుంది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వాస్తవానికి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కొంతమందైనా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అన్యులు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అయ్యుండవచ్చు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ఎందుకంటే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కనీసం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రెండు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సందర్భాలలో</w:t>
      </w:r>
      <w:r w:rsidRPr="0081576C">
        <w:rPr>
          <w:rFonts w:eastAsia="Gautami"/>
          <w:cs/>
          <w:lang w:bidi="te"/>
        </w:rPr>
        <w:t xml:space="preserve"> — 1:41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4:25</w:t>
      </w:r>
      <w:r w:rsidRPr="0081576C">
        <w:rPr>
          <w:rFonts w:eastAsia="Gautami"/>
          <w:cs/>
        </w:rPr>
        <w:t>లో</w:t>
      </w:r>
      <w:r w:rsidRPr="0081576C">
        <w:rPr>
          <w:rFonts w:eastAsia="Gautami"/>
          <w:cs/>
          <w:lang w:bidi="te"/>
        </w:rPr>
        <w:t xml:space="preserve"> — </w:t>
      </w:r>
      <w:r w:rsidRPr="0081576C">
        <w:rPr>
          <w:rFonts w:eastAsia="Gautami"/>
          <w:cs/>
        </w:rPr>
        <w:t>గ్రీకు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పదమైన</w:t>
      </w:r>
      <w:r w:rsidRPr="0081576C">
        <w:rPr>
          <w:rFonts w:eastAsia="Gautami"/>
          <w:cs/>
          <w:lang w:bidi="te"/>
        </w:rPr>
        <w:t xml:space="preserve"> </w:t>
      </w:r>
      <w:r w:rsidRPr="00866FC6">
        <w:rPr>
          <w:i/>
          <w:iCs/>
          <w:cs/>
        </w:rPr>
        <w:t>క్రిష్టోస్</w:t>
      </w:r>
      <w:r w:rsidRPr="00866FC6">
        <w:rPr>
          <w:i/>
          <w:iCs/>
          <w:cs/>
          <w:lang w:bidi="te"/>
        </w:rPr>
        <w:t xml:space="preserve"> </w:t>
      </w:r>
      <w:r w:rsidRPr="0081576C">
        <w:rPr>
          <w:rFonts w:eastAsia="Gautami"/>
          <w:cs/>
        </w:rPr>
        <w:t>హెబ్రీ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పదమైన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మెస్సీయ</w:t>
      </w:r>
      <w:r w:rsidRPr="0081576C">
        <w:rPr>
          <w:rFonts w:eastAsia="Gautami"/>
          <w:cs/>
          <w:lang w:bidi="te"/>
        </w:rPr>
        <w:t>”</w:t>
      </w:r>
      <w:r w:rsidRPr="0081576C">
        <w:rPr>
          <w:rFonts w:eastAsia="Gautami"/>
          <w:cs/>
        </w:rPr>
        <w:t>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సమాంతర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వివరించు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అవసరతను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గ్రహించాడు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మరొక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ఉదాహరణగా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9:22</w:t>
      </w:r>
      <w:r w:rsidRPr="0081576C">
        <w:rPr>
          <w:rFonts w:eastAsia="Gautami"/>
          <w:cs/>
        </w:rPr>
        <w:t>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వినండి</w:t>
      </w:r>
      <w:r w:rsidRPr="0081576C">
        <w:rPr>
          <w:rFonts w:eastAsia="Gautami"/>
          <w:cs/>
          <w:lang w:bidi="te"/>
        </w:rPr>
        <w:t>:</w:t>
      </w:r>
    </w:p>
    <w:p w14:paraId="2351D516" w14:textId="11521670" w:rsidR="006F6477" w:rsidRDefault="009459BB" w:rsidP="006F6477">
      <w:pPr>
        <w:pStyle w:val="Quotations"/>
        <w:rPr>
          <w:cs/>
          <w:lang w:bidi="te"/>
        </w:rPr>
      </w:pPr>
      <w:r w:rsidRPr="0081576C">
        <w:rPr>
          <w:rFonts w:eastAsia="Gautami"/>
          <w:cs/>
          <w:lang w:bidi="te-IN"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క్రీస్తు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యెవరైనను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ఒప్పుకొనినయెడల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వానిని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సమాజమందిరములోనుండి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వెలి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వేతుమని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యూదులు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అంతకుమునుపు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నిర్ణయించుకొని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యుండిరి</w:t>
      </w:r>
      <w:r w:rsidRPr="0081576C">
        <w:rPr>
          <w:rFonts w:eastAsia="Gautami"/>
          <w:cs/>
          <w:lang w:bidi="te"/>
        </w:rPr>
        <w:t xml:space="preserve"> (</w:t>
      </w:r>
      <w:r w:rsidRPr="0081576C">
        <w:rPr>
          <w:rFonts w:eastAsia="Gautami"/>
          <w:cs/>
          <w:lang w:bidi="te-IN"/>
        </w:rPr>
        <w:t>యోహాను</w:t>
      </w:r>
      <w:r w:rsidRPr="0081576C">
        <w:rPr>
          <w:rFonts w:eastAsia="Gautami"/>
          <w:cs/>
          <w:lang w:bidi="te"/>
        </w:rPr>
        <w:t xml:space="preserve"> 9:22).</w:t>
      </w:r>
    </w:p>
    <w:p w14:paraId="1B352EFB" w14:textId="65C352F3" w:rsidR="009459BB" w:rsidRPr="0081576C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వాక్యభాగములో</w:t>
      </w:r>
      <w:r w:rsidRPr="0081576C">
        <w:rPr>
          <w:rFonts w:eastAsia="Gautami"/>
          <w:cs/>
          <w:lang w:bidi="te"/>
        </w:rPr>
        <w:t>, “</w:t>
      </w:r>
      <w:r w:rsidRPr="0081576C">
        <w:rPr>
          <w:rFonts w:eastAsia="Gautami"/>
          <w:cs/>
        </w:rPr>
        <w:t>సమాజమందిరములో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వెలివేయుట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యూదుల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సమాజములో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వెలివేయుటను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బహిష్కరించుటను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సూచిస్తుంది</w:t>
      </w:r>
      <w:r w:rsidRPr="0081576C">
        <w:rPr>
          <w:rFonts w:eastAsia="Gautami"/>
          <w:cs/>
          <w:lang w:bidi="te"/>
        </w:rPr>
        <w:t>.</w:t>
      </w:r>
    </w:p>
    <w:p w14:paraId="359B7EE5" w14:textId="44D6212B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అన్యులు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పాలాస్తీనా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వెలుపలవారు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భాగమైయున్నారు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ఊహించుట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మాత్రమేకాదుగాని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అతని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కీలకమైన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సవాలును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ఎదుర్కొనుచున్నారని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స్పష్టముగా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కనిపిస్తుంది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సవాలుకు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ఆధారము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యూదులు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యేసును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అనుచరులను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వ్యతిరేకించినవారిని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సూచించుట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ఉపయోగించిన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lastRenderedPageBreak/>
        <w:t>కనిపిస్తుంది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అంశము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స్పష్టముగా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కనిపిస్తుంది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అంటే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కొందరు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సువార్తను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సెమెటిక్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ప్రజలకు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విరోధమైన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సువార్త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వాదించారు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అవును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మిగిలిన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అపొస్తలులు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యూదులే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కేవలం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జాతిని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మాత్రమే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సూచించదు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బదులుగా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యేసును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నమ్మకుండా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సంఘమును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హింసించిన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యూదులను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మాట్లాడుతున్నాడు</w:t>
      </w:r>
      <w:r w:rsidRPr="0081576C">
        <w:rPr>
          <w:rFonts w:eastAsia="Gautami"/>
          <w:cs/>
          <w:lang w:bidi="te"/>
        </w:rPr>
        <w:t>.</w:t>
      </w:r>
    </w:p>
    <w:p w14:paraId="5DD7524C" w14:textId="60D41FD5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విశ్వసించని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యూదులు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అనుచరుల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విరోధులు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తరచుగా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సూచించుట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తమ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విశ్వాసము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వలన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హింసింపబడుతున్నారు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స్పష్టతనిస్తుంది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విశ్వసించని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యూదులు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యేసును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క్రైస్తవ్యమును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స్వీకరించిన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ప్రజలను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తిరస్కరించుటకు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కారణములను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సువార్త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ఇస్తుంది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ఉద్దేశ్యముల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కొరకు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వాటిలో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రెంటిని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ప్రస్తావిద్దాము</w:t>
      </w:r>
      <w:r w:rsidRPr="0081576C">
        <w:rPr>
          <w:rFonts w:eastAsia="Gautami"/>
          <w:cs/>
          <w:lang w:bidi="te"/>
        </w:rPr>
        <w:t>.</w:t>
      </w:r>
    </w:p>
    <w:p w14:paraId="6490DBFE" w14:textId="63CA3EB2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వైపున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దేవుని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కుమారుడు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పిలచుకున్నాడు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విశ్వసించని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యూదులు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దైవదూషణ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చేయుచున్నాడని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నిందించారు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10:36</w:t>
      </w:r>
      <w:r w:rsidRPr="0081576C">
        <w:rPr>
          <w:rFonts w:eastAsia="Gautami"/>
          <w:cs/>
        </w:rPr>
        <w:t>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యూదా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ప్రత్యర్థులను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గద్దించిన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విధానమును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వినండి</w:t>
      </w:r>
      <w:r w:rsidRPr="0081576C">
        <w:rPr>
          <w:rFonts w:eastAsia="Gautami"/>
          <w:cs/>
          <w:lang w:bidi="te"/>
        </w:rPr>
        <w:t>:</w:t>
      </w:r>
    </w:p>
    <w:p w14:paraId="58103B32" w14:textId="2BEDFB31" w:rsidR="006F6477" w:rsidRDefault="009459BB" w:rsidP="006F6477">
      <w:pPr>
        <w:pStyle w:val="Quotations"/>
        <w:rPr>
          <w:cs/>
          <w:lang w:bidi="te"/>
        </w:rPr>
      </w:pPr>
      <w:r w:rsidRPr="0081576C">
        <w:rPr>
          <w:rFonts w:eastAsia="Gautami"/>
          <w:cs/>
          <w:lang w:bidi="te-IN"/>
        </w:rPr>
        <w:t>నేను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దేవుని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కుమారుడనని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చెప్పినందుకు</w:t>
      </w:r>
      <w:r w:rsidRPr="0081576C">
        <w:rPr>
          <w:rFonts w:eastAsia="Gautami"/>
          <w:cs/>
          <w:lang w:bidi="te"/>
        </w:rPr>
        <w:t xml:space="preserve"> ... </w:t>
      </w:r>
      <w:r w:rsidRPr="0081576C">
        <w:rPr>
          <w:rFonts w:eastAsia="Gautami"/>
          <w:cs/>
          <w:lang w:bidi="te-IN"/>
        </w:rPr>
        <w:t>నీవు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దేవదూషణ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చేయుచున్నావని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చెప్పుదురా</w:t>
      </w:r>
      <w:r w:rsidRPr="0081576C">
        <w:rPr>
          <w:rFonts w:eastAsia="Gautami"/>
          <w:cs/>
          <w:lang w:bidi="te"/>
        </w:rPr>
        <w:t>? (</w:t>
      </w:r>
      <w:r w:rsidRPr="0081576C">
        <w:rPr>
          <w:rFonts w:eastAsia="Gautami"/>
          <w:cs/>
          <w:lang w:bidi="te-IN"/>
        </w:rPr>
        <w:t>యోహాను</w:t>
      </w:r>
      <w:r w:rsidRPr="0081576C">
        <w:rPr>
          <w:rFonts w:eastAsia="Gautami"/>
          <w:cs/>
          <w:lang w:bidi="te"/>
        </w:rPr>
        <w:t xml:space="preserve"> 10:36)</w:t>
      </w:r>
    </w:p>
    <w:p w14:paraId="6E8FDA14" w14:textId="3EFDDC01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వచనము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సూచించుచున్నట్లు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దేవుని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కుమారునిగా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పిలచుకొనుట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యూదులు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ఆయనను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తిరస్కరించుటకు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ప్రధాన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కారణములలో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ఒకటైయున్నది</w:t>
      </w:r>
      <w:r w:rsidRPr="0081576C">
        <w:rPr>
          <w:rFonts w:eastAsia="Gautami"/>
          <w:cs/>
          <w:lang w:bidi="te"/>
        </w:rPr>
        <w:t>.</w:t>
      </w:r>
    </w:p>
    <w:p w14:paraId="1F96F774" w14:textId="6B0F24A6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మరొక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వైపున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అన్యులకు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యూదులకు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రక్షణ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నిరీక్షణను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తెచ్చాడు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యూదా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ప్రత్యర్థులు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ఆయనను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ద్వేషించారు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కేవలం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యూదులకు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మాత్రమే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రక్షకుడు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కాదుగాని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లోకములోని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సమూహమునకు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రక్షకుడైయున్నాడని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స్పష్టము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చేశాడు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ఉదాహరణకు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4:42</w:t>
      </w:r>
      <w:r w:rsidRPr="0081576C">
        <w:rPr>
          <w:rFonts w:eastAsia="Gautami"/>
          <w:cs/>
        </w:rPr>
        <w:t>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తాను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బావి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దగ్గర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యేసును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సమరయ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స్త్రీ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సాక్ష్యమిచ్చిన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తరువాత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సమరయులు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ఇచ్చిన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స్పందనను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చదువుతాము</w:t>
      </w:r>
      <w:r w:rsidRPr="0081576C">
        <w:rPr>
          <w:rFonts w:eastAsia="Gautami"/>
          <w:cs/>
          <w:lang w:bidi="te"/>
        </w:rPr>
        <w:t>:</w:t>
      </w:r>
    </w:p>
    <w:p w14:paraId="7B9991F4" w14:textId="4BDFFD8F" w:rsidR="006F6477" w:rsidRDefault="009459BB" w:rsidP="006F6477">
      <w:pPr>
        <w:pStyle w:val="Quotations"/>
        <w:rPr>
          <w:cs/>
          <w:lang w:bidi="te"/>
        </w:rPr>
      </w:pPr>
      <w:r w:rsidRPr="00256BD0">
        <w:rPr>
          <w:rFonts w:eastAsia="Gautami"/>
          <w:cs/>
          <w:lang w:bidi="te-IN"/>
        </w:rPr>
        <w:t>యీయన</w:t>
      </w:r>
      <w:r w:rsidRPr="00256BD0">
        <w:rPr>
          <w:rFonts w:eastAsia="Gautami"/>
          <w:cs/>
          <w:lang w:bidi="te"/>
        </w:rPr>
        <w:t xml:space="preserve"> </w:t>
      </w:r>
      <w:r w:rsidRPr="00256BD0">
        <w:rPr>
          <w:rFonts w:eastAsia="Gautami"/>
          <w:cs/>
          <w:lang w:bidi="te-IN"/>
        </w:rPr>
        <w:t>నిజముగా</w:t>
      </w:r>
      <w:r w:rsidRPr="00256BD0">
        <w:rPr>
          <w:rFonts w:eastAsia="Gautami"/>
          <w:cs/>
          <w:lang w:bidi="te"/>
        </w:rPr>
        <w:t xml:space="preserve"> </w:t>
      </w:r>
      <w:r w:rsidRPr="00256BD0">
        <w:rPr>
          <w:rFonts w:eastAsia="Gautami"/>
          <w:cs/>
          <w:lang w:bidi="te-IN"/>
        </w:rPr>
        <w:t>లోకరక్షకుడని</w:t>
      </w:r>
      <w:r w:rsidRPr="00256BD0">
        <w:rPr>
          <w:rFonts w:eastAsia="Gautami"/>
          <w:cs/>
          <w:lang w:bidi="te"/>
        </w:rPr>
        <w:t xml:space="preserve"> </w:t>
      </w:r>
      <w:r w:rsidRPr="00256BD0">
        <w:rPr>
          <w:rFonts w:eastAsia="Gautami"/>
          <w:cs/>
          <w:lang w:bidi="te-IN"/>
        </w:rPr>
        <w:t>తెలిసికొని</w:t>
      </w:r>
      <w:r w:rsidRPr="00256BD0">
        <w:rPr>
          <w:rFonts w:eastAsia="Gautami"/>
          <w:cs/>
          <w:lang w:bidi="te"/>
        </w:rPr>
        <w:t xml:space="preserve"> </w:t>
      </w:r>
      <w:r w:rsidRPr="00256BD0">
        <w:rPr>
          <w:rFonts w:eastAsia="Gautami"/>
          <w:cs/>
          <w:lang w:bidi="te-IN"/>
        </w:rPr>
        <w:t>నమ్ముచున్నా</w:t>
      </w:r>
      <w:r w:rsidRPr="00256BD0">
        <w:rPr>
          <w:rFonts w:eastAsia="Gautami"/>
          <w:cs/>
          <w:lang w:bidi="te"/>
        </w:rPr>
        <w:t>[</w:t>
      </w:r>
      <w:r w:rsidRPr="00256BD0">
        <w:rPr>
          <w:rFonts w:eastAsia="Gautami"/>
          <w:cs/>
          <w:lang w:bidi="te-IN"/>
        </w:rPr>
        <w:t>ము</w:t>
      </w:r>
      <w:r w:rsidRPr="00256BD0">
        <w:rPr>
          <w:rFonts w:eastAsia="Gautami"/>
          <w:cs/>
          <w:lang w:bidi="te"/>
        </w:rPr>
        <w:t>] (</w:t>
      </w:r>
      <w:r w:rsidRPr="00256BD0">
        <w:rPr>
          <w:rFonts w:eastAsia="Gautami"/>
          <w:cs/>
          <w:lang w:bidi="te-IN"/>
        </w:rPr>
        <w:t>యోహాను</w:t>
      </w:r>
      <w:r w:rsidRPr="00256BD0">
        <w:rPr>
          <w:rFonts w:eastAsia="Gautami"/>
          <w:cs/>
          <w:lang w:bidi="te"/>
        </w:rPr>
        <w:t xml:space="preserve"> 4:42).</w:t>
      </w:r>
    </w:p>
    <w:p w14:paraId="3142FB2C" w14:textId="44F0259E" w:rsidR="009459BB" w:rsidRPr="0081576C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దృష్టికోణములో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కేవలం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యూదులకు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మాత్రమే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రక్షకుడు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కాదుగాని</w:t>
      </w:r>
      <w:r w:rsidRPr="0081576C">
        <w:rPr>
          <w:rFonts w:eastAsia="Gautami"/>
          <w:cs/>
          <w:lang w:bidi="te"/>
        </w:rPr>
        <w:t>, “</w:t>
      </w:r>
      <w:r w:rsidRPr="0081576C">
        <w:rPr>
          <w:rFonts w:eastAsia="Gautami"/>
          <w:cs/>
        </w:rPr>
        <w:t>లోకరక్షకుడైయున్నాడు</w:t>
      </w:r>
      <w:r w:rsidRPr="0081576C">
        <w:rPr>
          <w:rFonts w:eastAsia="Gautami"/>
          <w:cs/>
          <w:lang w:bidi="te"/>
        </w:rPr>
        <w:t>.”</w:t>
      </w:r>
    </w:p>
    <w:p w14:paraId="6F14FCE8" w14:textId="2756B87C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రెండు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అంశముల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ప్రాముఖ్యత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3:16 </w:t>
      </w:r>
      <w:r w:rsidRPr="0081576C">
        <w:rPr>
          <w:rFonts w:eastAsia="Gautami"/>
          <w:cs/>
        </w:rPr>
        <w:t>వంటి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వచనములను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వివరించుటలో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సహాయపడుతుంది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అక్కడ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దేవుని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ఏకైక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కుమారుడు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లోకమును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ఎంతో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ప్రేమించెను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తండ్రి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ఆయనను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పంపాడని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ఉద్ఘాటించాడు</w:t>
      </w:r>
      <w:r w:rsidRPr="0081576C">
        <w:rPr>
          <w:rFonts w:eastAsia="Gautami"/>
          <w:cs/>
          <w:lang w:bidi="te"/>
        </w:rPr>
        <w:t>.</w:t>
      </w:r>
    </w:p>
    <w:p w14:paraId="4B0C22E5" w14:textId="32093C30" w:rsidR="006F6477" w:rsidRDefault="009459BB" w:rsidP="006F6477">
      <w:pPr>
        <w:pStyle w:val="Quotations"/>
        <w:rPr>
          <w:cs/>
          <w:lang w:bidi="te"/>
        </w:rPr>
      </w:pPr>
      <w:r w:rsidRPr="00CC3C1C">
        <w:rPr>
          <w:rFonts w:eastAsia="Gautami"/>
          <w:cs/>
          <w:lang w:bidi="te-IN"/>
        </w:rPr>
        <w:lastRenderedPageBreak/>
        <w:t>బైబిలులోని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ప్రతి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పుస్తకము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వాస్తవిక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శ్రోతల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కొరకు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వ్రాయబడింది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ఇరవై</w:t>
      </w:r>
      <w:r w:rsidRPr="00CC3C1C">
        <w:rPr>
          <w:rFonts w:eastAsia="Gautami"/>
          <w:cs/>
          <w:lang w:bidi="te"/>
        </w:rPr>
        <w:t>-</w:t>
      </w:r>
      <w:r w:rsidRPr="00CC3C1C">
        <w:rPr>
          <w:rFonts w:eastAsia="Gautami"/>
          <w:cs/>
          <w:lang w:bidi="te-IN"/>
        </w:rPr>
        <w:t>ఒకటవ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శతాబ్దములో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నివసించుచున్నాము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వాస్తవిక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శ్రోతలము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కాదు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క్రొత్త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వ్యక్తిగత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గ్రంథములలో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వరకు</w:t>
      </w:r>
      <w:r w:rsidRPr="00CC3C1C">
        <w:rPr>
          <w:rFonts w:eastAsia="Gautami"/>
          <w:cs/>
          <w:lang w:bidi="te"/>
        </w:rPr>
        <w:t xml:space="preserve"> </w:t>
      </w:r>
      <w:r w:rsidRPr="00C21AF9">
        <w:rPr>
          <w:rFonts w:eastAsia="Gautami"/>
          <w:cs/>
          <w:lang w:bidi="te-IN"/>
        </w:rPr>
        <w:t>పత్రికలు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లేక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లేఖలు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అయ్యున్నవని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గ్రహించుట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సహాయకరముగాను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ఆసక్తి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కరముగాను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ఉంటుంది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ఆలోచన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కాబట్టి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పత్రికలను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చదువునప్పుడు</w:t>
      </w:r>
      <w:r w:rsidRPr="00CC3C1C">
        <w:rPr>
          <w:rFonts w:eastAsia="Gautami"/>
          <w:cs/>
          <w:lang w:bidi="te"/>
        </w:rPr>
        <w:t xml:space="preserve"> — </w:t>
      </w:r>
      <w:r w:rsidRPr="00CC3C1C">
        <w:rPr>
          <w:rFonts w:eastAsia="Gautami"/>
          <w:cs/>
          <w:lang w:bidi="te-IN"/>
        </w:rPr>
        <w:t>ఇది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బైబిలు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అంతటికి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వర్తిస్తుందిగాని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ఖచ్చితముగా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పత్రికలకు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మాత్రం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వర్తిస్తుంది</w:t>
      </w:r>
      <w:r w:rsidRPr="00CC3C1C">
        <w:rPr>
          <w:rFonts w:eastAsia="Gautami"/>
          <w:cs/>
          <w:lang w:bidi="te"/>
        </w:rPr>
        <w:t xml:space="preserve"> — </w:t>
      </w:r>
      <w:r w:rsidRPr="00CC3C1C">
        <w:rPr>
          <w:rFonts w:eastAsia="Gautami"/>
          <w:cs/>
          <w:lang w:bidi="te-IN"/>
        </w:rPr>
        <w:t>ఇతరులకు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వ్రాయబడిన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ఉత్తరములను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చదువుతున్నాము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అయితే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సంఘములో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భాగమైయున్నాము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కాబట్టి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అవి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కూడా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చెందినవే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కాని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అవి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మొదటిగా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వాస్తవిక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శ్రోతలకు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వ్రాయబడినవి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క్రొత్త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విషయములో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వాస్తవిక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మొదటి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శతాబ్దపు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క్రైస్తవ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శ్రోతలకు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వ్రాయబడినవి</w:t>
      </w:r>
      <w:r w:rsidRPr="00CC3C1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కాబట్టి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వాస్తవిక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పరిస్థితిని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వాస్తవిక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శ్రోతల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యొక్క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సమస్యలను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శ్రోతలకు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వ్రాసిన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వాస్తవిక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బైబిలు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రచయితను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చేసుకొనుటకు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కష్టపడినట్లయితే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పుస్తకమును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గూర్చి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ఎక్కువ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అవగాహనను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కలిగియుండవచ్చు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దానిని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పరిస్థితికి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అనువర్తించుటకు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ప్రయత్నించుటకు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ముందు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వాస్తవిక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కనుగొనుటకు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ప్రయత్నించాలి</w:t>
      </w:r>
      <w:r w:rsidRPr="00CC3C1C">
        <w:rPr>
          <w:rFonts w:eastAsia="Gautami"/>
          <w:cs/>
          <w:lang w:bidi="te"/>
        </w:rPr>
        <w:t>.</w:t>
      </w:r>
    </w:p>
    <w:p w14:paraId="3D2A5EF2" w14:textId="77777777" w:rsidR="006F6477" w:rsidRDefault="009B3A62" w:rsidP="006F6477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రాబర్ట్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కే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మెక్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ఇవాన్</w:t>
      </w:r>
    </w:p>
    <w:p w14:paraId="4C7C3958" w14:textId="302FBA42" w:rsidR="00866FC6" w:rsidRDefault="009459BB" w:rsidP="006F6477">
      <w:pPr>
        <w:pStyle w:val="BodyText0"/>
        <w:rPr>
          <w:rFonts w:eastAsia="Gautami"/>
          <w:cs/>
          <w:lang w:bidi="te"/>
        </w:rPr>
      </w:pPr>
      <w:r w:rsidRPr="0081576C">
        <w:rPr>
          <w:rFonts w:eastAsia="Gautami"/>
          <w:cs/>
        </w:rPr>
        <w:t>ఇప్పటి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పత్రము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మార్గదర్శకములుగా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ఉపయోగపడు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విధానములను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పరిగణించాము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ఇప్పుడు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పరస్పరాధారితమును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చూద్దాము</w:t>
      </w:r>
      <w:r w:rsidRPr="0081576C">
        <w:rPr>
          <w:rFonts w:eastAsia="Gautami"/>
          <w:cs/>
          <w:lang w:bidi="te"/>
        </w:rPr>
        <w:t>.</w:t>
      </w:r>
    </w:p>
    <w:p w14:paraId="4AC7BA0A" w14:textId="44E2D117" w:rsidR="006F6477" w:rsidRDefault="009459BB" w:rsidP="009459BB">
      <w:pPr>
        <w:pStyle w:val="PanelHeading"/>
        <w:rPr>
          <w:cs/>
          <w:lang w:bidi="te"/>
        </w:rPr>
      </w:pPr>
      <w:bookmarkStart w:id="12" w:name="_Toc58416415"/>
      <w:bookmarkStart w:id="13" w:name="_Toc63087645"/>
      <w:r>
        <w:rPr>
          <w:rFonts w:eastAsia="Gautami"/>
          <w:cs/>
          <w:lang w:bidi="te-IN"/>
        </w:rPr>
        <w:t>పరస్పరాధారితము</w:t>
      </w:r>
      <w:bookmarkEnd w:id="12"/>
      <w:bookmarkEnd w:id="13"/>
    </w:p>
    <w:p w14:paraId="0E698451" w14:textId="41172693" w:rsidR="009459BB" w:rsidRPr="0081576C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బాధ్యతాయుతముగా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వ్యాఖ్యానించుటకుగాను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ప్రస్తావించిన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ఇతరుల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ఆధారపడుతుంది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గ్రహించుట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ప్రాముఖ్యమైయున్నది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రచయితను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కలిగియుండు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జ్ఞానము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చేసుకొనుటలో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సహాయపడుతుంది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తెలుసుకొను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ఉద్దేశ్యములను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సూక్ష్మములను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చేసుకొనుటలో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సహాయపడతాయి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పత్రములోని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వ్యాకరణము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సమాచారమును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అందిస్తాయి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వ్యాఖ్యాతలుగా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మూలములన్నిటి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వీలైనంత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lastRenderedPageBreak/>
        <w:t>మార్గదర్శకమును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పొందుకోవాలి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తద్వారా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అధ్యయనములు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రెండు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సమతుల్యతలేని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ఉద్ఘాటనలుగా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మిగిలిపోవు</w:t>
      </w:r>
      <w:r w:rsidRPr="0081576C">
        <w:rPr>
          <w:rFonts w:eastAsia="Gautami"/>
          <w:cs/>
          <w:lang w:bidi="te"/>
        </w:rPr>
        <w:t>.</w:t>
      </w:r>
    </w:p>
    <w:p w14:paraId="0105C510" w14:textId="5B46AAE6" w:rsidR="009459BB" w:rsidRPr="0081576C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పత్రము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పరస్పరాధారిత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మార్గదర్శకములుగా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ఉన్నారు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వారి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పరస్పరాధారితమును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గ్రహించుటలో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విఫలమైనట్లయితే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సులభముగా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పొరపాటు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చేస్తాము</w:t>
      </w:r>
      <w:r w:rsidRPr="0081576C">
        <w:rPr>
          <w:rFonts w:eastAsia="Gautami"/>
          <w:cs/>
          <w:lang w:bidi="te"/>
        </w:rPr>
        <w:t>.</w:t>
      </w:r>
    </w:p>
    <w:p w14:paraId="1790BE71" w14:textId="1ECA8B17" w:rsidR="00866FC6" w:rsidRDefault="009459BB" w:rsidP="006F6477">
      <w:pPr>
        <w:pStyle w:val="BodyText0"/>
        <w:rPr>
          <w:rFonts w:eastAsia="Gautami"/>
          <w:cs/>
          <w:lang w:bidi="te"/>
        </w:rPr>
      </w:pP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ఉద్ఘాటిస్తే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ఉద్దేశపూర్వక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తప్పిదములో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పడిపోతాము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ఉద్దేశపూర్వక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తప్పిదము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ఉద్దేశములను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ఎరిగియున్నామని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మనమనుకొను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ఎక్కువగా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ఆధారపడుతుంది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నేర్చుకొను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ఉద్ఘాటనను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తక్కువ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చేస్తుంది</w:t>
      </w:r>
      <w:r w:rsidRPr="0081576C">
        <w:rPr>
          <w:rFonts w:eastAsia="Gautami"/>
          <w:cs/>
          <w:lang w:bidi="te"/>
        </w:rPr>
        <w:t>.</w:t>
      </w:r>
    </w:p>
    <w:p w14:paraId="5232B174" w14:textId="250DD5A9" w:rsidR="006F6477" w:rsidRDefault="009459BB" w:rsidP="006F6477">
      <w:pPr>
        <w:pStyle w:val="BodyText0"/>
        <w:rPr>
          <w:cs/>
          <w:lang w:bidi="te"/>
        </w:rPr>
      </w:pPr>
      <w:r w:rsidRPr="00AF7D2F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వ్యాఖ్యానములో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ఉద్దేశపూర్వక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తప్పిదములను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ఉన్నాయి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ఉదాహరణకు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అతడు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వ్రాసినప్పుడు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ఆలోచనను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ఊహించుట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ద్వారా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ఉద్దేశములను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అనవసరమైన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ఊహాగానములను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చేయవచ్చు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సరియైన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సమాచారము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వ్యాఖ్యానించుచున్న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అవసరమైయున్నది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ఊహించుట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ద్వారా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ఉద్ఘాటించవచ్చు</w:t>
      </w:r>
      <w:r w:rsidRPr="0081576C">
        <w:rPr>
          <w:rFonts w:eastAsia="Gautami"/>
          <w:cs/>
          <w:lang w:bidi="te"/>
        </w:rPr>
        <w:t>.</w:t>
      </w:r>
    </w:p>
    <w:p w14:paraId="0021A47B" w14:textId="09E15886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3:16</w:t>
      </w:r>
      <w:r w:rsidRPr="0081576C">
        <w:rPr>
          <w:rFonts w:eastAsia="Gautami"/>
          <w:cs/>
        </w:rPr>
        <w:t>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చూస్తూ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కొన్ని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సాధ్యమైన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ఉద్దేశపూర్వక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తప్పిదములను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ఉదాహరిద్దాము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వచనమును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వ్రాసినప్పుడు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క్రీస్తు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మరణములో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చూపిన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ప్రేమ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వైపుకు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ధ్యాసను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మళ్లించాలని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కోరాడు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వ్రాయుటకు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ప్రేరేపించిన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స్పష్టమైన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మానసిక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ప్రభావములను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సంపూర్ణ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స్పష్టత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కలిగియుండలేము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ఇట్టి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నిర్థారణలకు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వచ్చుటకు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అంతరంగ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ఆలోచనలను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నమ్మకమైన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చరిత్ర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తగిన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ఆధారములను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ఇవ్వవు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ఒకవేళ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ఆధారములను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పొందుకొనినను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అతని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అంతరంగ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ఆలోచనలు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3:16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ఔచిత్యమైనవి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కాకపోవచ్చు</w:t>
      </w:r>
      <w:r w:rsidRPr="0081576C">
        <w:rPr>
          <w:rFonts w:eastAsia="Gautami"/>
          <w:cs/>
          <w:lang w:bidi="te"/>
        </w:rPr>
        <w:t>.</w:t>
      </w:r>
    </w:p>
    <w:p w14:paraId="5FD820FB" w14:textId="28882432" w:rsidR="006F6477" w:rsidRDefault="009459BB" w:rsidP="006F6477">
      <w:pPr>
        <w:pStyle w:val="Quotations"/>
        <w:rPr>
          <w:cs/>
          <w:lang w:bidi="te"/>
        </w:rPr>
      </w:pPr>
      <w:r w:rsidRPr="00CC3C1C">
        <w:rPr>
          <w:rFonts w:eastAsia="Gautami"/>
          <w:cs/>
          <w:lang w:bidi="te-IN"/>
        </w:rPr>
        <w:t>లేఖన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భాగము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యొక్క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అధికారము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ఉద్దేశ్యమును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గూర్చి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అతిగా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ఆలోచించు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వ్యాఖ్యాత</w:t>
      </w:r>
      <w:r w:rsidR="00186C0C">
        <w:rPr>
          <w:rFonts w:eastAsia="Gautami" w:hint="cs"/>
          <w:cs/>
          <w:lang w:bidi="te-IN"/>
        </w:rPr>
        <w:t>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ఉద్దేశపూర్వక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తప్పిదమును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చేస్తారు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ఆరోపణ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ఉంది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ఉద్దేశపూర్వక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తప్పిదము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బైబిలు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భాగములో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రచయిత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నిజముగా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ఉద్దేశించాడు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ఏదో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విధముగా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ఊహించు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ఆలోచన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అయ్యున్నది</w:t>
      </w:r>
      <w:r w:rsidRPr="00CC3C1C">
        <w:rPr>
          <w:rFonts w:eastAsia="Gautami"/>
          <w:cs/>
          <w:lang w:bidi="te"/>
        </w:rPr>
        <w:t xml:space="preserve">... </w:t>
      </w:r>
      <w:r w:rsidRPr="00CC3C1C">
        <w:rPr>
          <w:rFonts w:eastAsia="Gautami"/>
          <w:cs/>
          <w:lang w:bidi="te-IN"/>
        </w:rPr>
        <w:t>అనగా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తమ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శ్రోతలు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చేసుకునే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విధముగా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సందేశమును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ఇచ్చుటకు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రచయితలు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సమర్థులు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కారని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చెప్పుటలేదు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వాస్తవానికి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సమర్థులు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కాబట్టే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వారి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సందేశము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అనేక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యుగాలుగా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చేసుకోబడుతుంది</w:t>
      </w:r>
      <w:r w:rsidRPr="00CC3C1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కాబట్టి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లోకములో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మరొక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వైపు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భార్యకు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ఈమెయిలు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వ్రాయుట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కావచ్చు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లేక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దినపత్రికలో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వ్రాయుట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కావచ్చు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లేక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రచయిత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ఆధునిక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పుస్తకమును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వ్రాయుట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కావచ్చు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రచయితలందరు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కూడా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వారి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స్వభావము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ద్వారా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lastRenderedPageBreak/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విషయములను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వ్రాయుట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ద్వారా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తమ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సందేశమును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తెలియజేయగలమని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అనుకుంటారు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రచన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ద్వారా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తమను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గూర్చి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కూడా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కొన్ని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విషయములను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పంచుకుంటారు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అవును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దీనికి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తోడు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లేఖనము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యొక్క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ఉన్నతమైన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రచయిత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మానవ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రచయిత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కాదుగాని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దైవిక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రచయిత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మానవ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రచయితతో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కలిసి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వ్రాస్తున్నాడు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నమ్ముచున్నాము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వాస్తవము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కూడా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ఉన్నది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కాబట్టి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మొదటి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స్థానములో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బైబిలు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వ్రాయుటలో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పరిశుద్ధాత్మ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మానవ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రచయితకు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సహాయము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చేస్తాడు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నమ్ముతాము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అయితే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దేవుని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మనస్సుతో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రచయిత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ఏమి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ఉద్దేశించాడు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చేసుకొనుటకు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దానిని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చదువుట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కూడా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ఆధునిక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రచయితలమైన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సహాయపడుతుంది</w:t>
      </w:r>
      <w:r w:rsidRPr="00CC3C1C">
        <w:rPr>
          <w:rFonts w:eastAsia="Gautami"/>
          <w:cs/>
          <w:lang w:bidi="te"/>
        </w:rPr>
        <w:t>.</w:t>
      </w:r>
    </w:p>
    <w:p w14:paraId="2E40A61B" w14:textId="77777777" w:rsidR="006F6477" w:rsidRDefault="009B3A62" w:rsidP="006F6477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సైమన్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విబర్ట్</w:t>
      </w:r>
    </w:p>
    <w:p w14:paraId="7ED87C68" w14:textId="4820AC8B" w:rsidR="009459BB" w:rsidRPr="0081576C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రెండవ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రకమైన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తప్పిదము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ఏమనగా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ఉద్ఘాటించుట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ఇట్టి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తప్పిదమును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చాలాసార్లు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రచనా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తప్పిదము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పిలుస్తారు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రచన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గ్రాఫిక్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పదము</w:t>
      </w:r>
      <w:r w:rsidRPr="0081576C">
        <w:rPr>
          <w:rFonts w:eastAsia="Gautami"/>
          <w:cs/>
          <w:lang w:bidi="te"/>
        </w:rPr>
        <w:t xml:space="preserve"> </w:t>
      </w:r>
      <w:r w:rsidRPr="00866FC6">
        <w:rPr>
          <w:i/>
          <w:iCs/>
          <w:cs/>
        </w:rPr>
        <w:t>గ్రాఫే</w:t>
      </w:r>
      <w:r w:rsidRPr="00866FC6">
        <w:rPr>
          <w:i/>
          <w:iCs/>
          <w:cs/>
          <w:lang w:bidi="te"/>
        </w:rPr>
        <w:t xml:space="preserve">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గ్రీకు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వెలువడుతుంది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వ్రాయుట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దీని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అలాగే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రచనా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తప్పిదము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ఉద్ఘాటించి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వంటి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నేపథ్య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పరిగణలను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తిరస్కరిస్తుంది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తప్పిదము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పొరపాటు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అయ్యున్నది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ఎందుకంటే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ఎవరు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వ్రాశారు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ఎవరికి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వ్రాశారు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ఆధారంగా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అదే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ఇవ్వవచ్చు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పరిగణించకుండా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పదములు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వ్యాకరణము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నిర్మాణమును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మాత్రమే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విశ్లేషించుట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ద్వారా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తగిన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గ్రహించగలము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ఆలోచించుట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ద్వారా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ఇట్టి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తప్పిదమును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చేయవచ్చు</w:t>
      </w:r>
      <w:r w:rsidRPr="0081576C">
        <w:rPr>
          <w:rFonts w:eastAsia="Gautami"/>
          <w:cs/>
          <w:lang w:bidi="te"/>
        </w:rPr>
        <w:t>.</w:t>
      </w:r>
    </w:p>
    <w:p w14:paraId="7988B876" w14:textId="027E7379" w:rsidR="00866FC6" w:rsidRDefault="009459BB" w:rsidP="006F6477">
      <w:pPr>
        <w:pStyle w:val="BodyText0"/>
        <w:rPr>
          <w:rFonts w:eastAsia="Gautami"/>
          <w:cs/>
          <w:lang w:bidi="te"/>
        </w:rPr>
      </w:pP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3:16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ఇచ్చిన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ఉదాహరణలో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విశేషముగా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దృష్టిపెట్టి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నిర్లక్ష్యము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చేస్తే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ఏమి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జరిగియుండేదో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ఒకసారి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ఆలోచించండి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దేవుని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కుమారుడు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ఎవరో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తెలిసేది</w:t>
      </w:r>
      <w:r w:rsidRPr="0081576C">
        <w:rPr>
          <w:rFonts w:eastAsia="Gautami"/>
          <w:cs/>
          <w:lang w:bidi="te"/>
        </w:rPr>
        <w:t xml:space="preserve">? </w:t>
      </w:r>
      <w:r w:rsidRPr="0081576C">
        <w:rPr>
          <w:rFonts w:eastAsia="Gautami"/>
          <w:cs/>
        </w:rPr>
        <w:t>అసలు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వచనము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ఆయనను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స్పష్టముగా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గుర్తించదు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క్రైస్తవుడని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క్రైస్తవ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వ్రాశాడని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పాఠకులకు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తెలియకపోతే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వారు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అన్ని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బాధ్యతారహితమైన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ఊహాగానాలు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చేస్తారు</w:t>
      </w:r>
      <w:r w:rsidRPr="0081576C">
        <w:rPr>
          <w:rFonts w:eastAsia="Gautami"/>
          <w:cs/>
          <w:lang w:bidi="te"/>
        </w:rPr>
        <w:t>.</w:t>
      </w:r>
    </w:p>
    <w:p w14:paraId="27F7E85C" w14:textId="4BEDF28A" w:rsidR="00866FC6" w:rsidRDefault="009459BB" w:rsidP="006F6477">
      <w:pPr>
        <w:pStyle w:val="BodyText0"/>
        <w:rPr>
          <w:rFonts w:eastAsia="Gautami"/>
          <w:cs/>
          <w:lang w:bidi="te"/>
        </w:rPr>
      </w:pPr>
      <w:r w:rsidRPr="0081576C">
        <w:rPr>
          <w:rFonts w:eastAsia="Gautami"/>
          <w:cs/>
        </w:rPr>
        <w:t>కనానీయుల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దేవతలను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ఆరాధించు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ఆరాధికుడు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కుమారుడు</w:t>
      </w:r>
      <w:r w:rsidRPr="0081576C">
        <w:rPr>
          <w:rFonts w:eastAsia="Gautami"/>
          <w:cs/>
          <w:lang w:bidi="te"/>
        </w:rPr>
        <w:t xml:space="preserve">,” </w:t>
      </w:r>
      <w:r w:rsidRPr="0081576C">
        <w:rPr>
          <w:rFonts w:eastAsia="Gautami"/>
          <w:cs/>
        </w:rPr>
        <w:t>కనానీయుల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దేవుడైన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ఎల్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కుమారుడైన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బయలు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అనుకోవచ్చు</w:t>
      </w:r>
      <w:r w:rsidRPr="0081576C">
        <w:rPr>
          <w:rFonts w:eastAsia="Gautami"/>
          <w:cs/>
          <w:lang w:bidi="te"/>
        </w:rPr>
        <w:t>.</w:t>
      </w:r>
    </w:p>
    <w:p w14:paraId="4AC668D1" w14:textId="6D0AA1CC" w:rsidR="009459BB" w:rsidRPr="0081576C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లూకా</w:t>
      </w:r>
      <w:r w:rsidRPr="0081576C">
        <w:rPr>
          <w:rFonts w:eastAsia="Gautami"/>
          <w:cs/>
          <w:lang w:bidi="te"/>
        </w:rPr>
        <w:t xml:space="preserve"> 3:38</w:t>
      </w:r>
      <w:r w:rsidRPr="0081576C">
        <w:rPr>
          <w:rFonts w:eastAsia="Gautami"/>
          <w:cs/>
        </w:rPr>
        <w:t>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ఆదాము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దేవుని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కుమారుడు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పిలువబడినాడు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తెలిసిన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వ్యక్తి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3:16</w:t>
      </w:r>
      <w:r w:rsidRPr="0081576C">
        <w:rPr>
          <w:rFonts w:eastAsia="Gautami"/>
          <w:cs/>
        </w:rPr>
        <w:t>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దేవుని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కుమారుడు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ఆదామేనని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ఆదాము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వ్యక్తియైయున్నారని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నిర్థారించవచ్చు</w:t>
      </w:r>
      <w:r w:rsidRPr="0081576C">
        <w:rPr>
          <w:rFonts w:eastAsia="Gautami"/>
          <w:cs/>
          <w:lang w:bidi="te"/>
        </w:rPr>
        <w:t>.</w:t>
      </w:r>
    </w:p>
    <w:p w14:paraId="38AFE814" w14:textId="48A7EBB7" w:rsidR="009459BB" w:rsidRPr="0081576C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lastRenderedPageBreak/>
        <w:t>ఇతర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ఏకైక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లోకము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నిత్య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జీవము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వలన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సందిగ్ధతలోనికి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దిగజారిపోవచ్చు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నిర్లక్ష్యం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చేసినప్పుడు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తప్పిదములను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అవకాశం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ఉంటుంది</w:t>
      </w:r>
      <w:r w:rsidRPr="0081576C">
        <w:rPr>
          <w:rFonts w:eastAsia="Gautami"/>
          <w:cs/>
          <w:lang w:bidi="te"/>
        </w:rPr>
        <w:t>.</w:t>
      </w:r>
    </w:p>
    <w:p w14:paraId="63D589B2" w14:textId="5DDED540" w:rsidR="00866FC6" w:rsidRDefault="009459BB" w:rsidP="006F6477">
      <w:pPr>
        <w:pStyle w:val="BodyText0"/>
        <w:rPr>
          <w:rFonts w:eastAsia="Gautami"/>
          <w:cs/>
          <w:lang w:bidi="te"/>
        </w:rPr>
      </w:pP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మూడవ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తప్పిదం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ఉద్ఘాటించుట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అయ్యున్నది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దీనిని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చాలాసార్లు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ప్రభావిత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తప్పిదము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పిలుస్తారు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ఎందుకంటే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చూపు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ప్రభావము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దృష్టిపెడుతుంది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దృష్టికోణమును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ఊహించి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తగిన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పెట్టుటలో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విఫలమైనప్పుడు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ఇట్టి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తప్పిదము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జరుగుతుంది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నమ్మదగిన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చరిత్రలో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నేర్చుకొను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ప్రభావములను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పరిగణించుట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ఖచ్చితముగా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సరియైన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పనే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ప్రభావిత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తప్పిదము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ఇచ్చు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వ్యక్తిగత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ప్రతిస్పందనల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దృష్టిపెట్టి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ఆధారపడలేని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అధ్యయనములను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అందిస్తుంది</w:t>
      </w:r>
      <w:r w:rsidRPr="0081576C">
        <w:rPr>
          <w:rFonts w:eastAsia="Gautami"/>
          <w:cs/>
          <w:lang w:bidi="te"/>
        </w:rPr>
        <w:t>.</w:t>
      </w:r>
    </w:p>
    <w:p w14:paraId="568ED060" w14:textId="2E2BB581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ఉదాహరణకు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3:16</w:t>
      </w:r>
      <w:r w:rsidRPr="0081576C">
        <w:rPr>
          <w:rFonts w:eastAsia="Gautami"/>
          <w:cs/>
        </w:rPr>
        <w:t>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ప్రభావిత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తప్పిదము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పరిస్థితులను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నిత్య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జీవమును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బోధకు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స్పందనను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ఊహించవచ్చు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జీవమును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మాట్లాడినప్పుడు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అతడు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ఆత్మీయ</w:t>
      </w:r>
      <w:r w:rsidRPr="0081576C">
        <w:rPr>
          <w:rFonts w:eastAsia="Gautami"/>
          <w:cs/>
          <w:lang w:bidi="te"/>
        </w:rPr>
        <w:t xml:space="preserve"> </w:t>
      </w:r>
      <w:r w:rsidRPr="00D226BE">
        <w:rPr>
          <w:rFonts w:eastAsia="Gautami"/>
          <w:cs/>
        </w:rPr>
        <w:t>పునరుజ్జీవనమును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నిత్యము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అనుభవించు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ఆశీర్వాదమును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గాక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అనుభవించుచున్న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హింస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భూలోక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ఉపశమనమును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ఉద్దేశించాడు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D226BE">
        <w:rPr>
          <w:rFonts w:eastAsia="Gautami"/>
          <w:cs/>
        </w:rPr>
        <w:t>అది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సూచించవచ్చు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ప్రభావమును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ఉద్ఘాటించి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విశాలమైన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బోధనను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స్వయంగా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వివరములను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నిర్లక్ష్యము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చేస్తుంది</w:t>
      </w:r>
      <w:r w:rsidRPr="0081576C">
        <w:rPr>
          <w:rFonts w:eastAsia="Gautami"/>
          <w:cs/>
          <w:lang w:bidi="te"/>
        </w:rPr>
        <w:t>.</w:t>
      </w:r>
    </w:p>
    <w:p w14:paraId="161AA4E9" w14:textId="1A9A57EC" w:rsidR="006F6477" w:rsidRDefault="009459BB" w:rsidP="006F6477">
      <w:pPr>
        <w:pStyle w:val="Quotations"/>
        <w:rPr>
          <w:cs/>
          <w:lang w:bidi="te"/>
        </w:rPr>
      </w:pPr>
      <w:r w:rsidRPr="00CC3C1C">
        <w:rPr>
          <w:rFonts w:eastAsia="Gautami"/>
          <w:cs/>
          <w:lang w:bidi="te-IN"/>
        </w:rPr>
        <w:t>లేఖన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భాగము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వ్రాయబడిన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వాస్త</w:t>
      </w:r>
      <w:r w:rsidR="00A455D7">
        <w:rPr>
          <w:rFonts w:eastAsia="Gautami" w:hint="cs"/>
          <w:cs/>
          <w:lang w:bidi="te-IN"/>
        </w:rPr>
        <w:t>వి</w:t>
      </w:r>
      <w:r w:rsidRPr="00CC3C1C">
        <w:rPr>
          <w:rFonts w:eastAsia="Gautami"/>
          <w:cs/>
          <w:lang w:bidi="te-IN"/>
        </w:rPr>
        <w:t>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శ్రోతల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యొక్క</w:t>
      </w:r>
      <w:r w:rsidRPr="00CC3C1C">
        <w:rPr>
          <w:rFonts w:eastAsia="Gautami"/>
          <w:cs/>
          <w:lang w:bidi="te"/>
        </w:rPr>
        <w:t xml:space="preserve"> </w:t>
      </w:r>
      <w:r w:rsidR="00A455D7">
        <w:rPr>
          <w:rFonts w:eastAsia="Gautami" w:hint="cs"/>
          <w:cs/>
          <w:lang w:bidi="te-IN"/>
        </w:rPr>
        <w:t>ప్రా</w:t>
      </w:r>
      <w:r w:rsidRPr="00CC3C1C">
        <w:rPr>
          <w:rFonts w:eastAsia="Gautami"/>
          <w:cs/>
          <w:lang w:bidi="te-IN"/>
        </w:rPr>
        <w:t>ముఖ్యతను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ఈ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విధంగా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అతిగా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ఉద్ఘాటించవచ్చు</w:t>
      </w:r>
      <w:r w:rsidRPr="00CC3C1C">
        <w:rPr>
          <w:rFonts w:eastAsia="Gautami"/>
          <w:cs/>
          <w:lang w:bidi="te"/>
        </w:rPr>
        <w:t xml:space="preserve">: </w:t>
      </w:r>
      <w:r w:rsidRPr="00CC3C1C">
        <w:rPr>
          <w:rFonts w:eastAsia="Gautami"/>
          <w:cs/>
          <w:lang w:bidi="te-IN"/>
        </w:rPr>
        <w:t>మొదటిగా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దానిని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విశేషమైనదిగా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చేస్తూ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వారిని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గూర్చి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తెలిసిన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దానికంటే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ఎక్కువ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తెలిసినట్లుగా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ఆలోచించుట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అయితే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వాస్తవము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ఏమిటంటే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అనేక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క్రొత్త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పుస్తకముల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విషయములో</w:t>
      </w:r>
      <w:r w:rsidRPr="00CC3C1C">
        <w:rPr>
          <w:rFonts w:eastAsia="Gautami"/>
          <w:cs/>
          <w:lang w:bidi="te"/>
        </w:rPr>
        <w:t xml:space="preserve"> —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పాత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పుస్తకముల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కూడా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కాని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క్రొత్త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గూర్చి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మాట్లాడుతున్నాను</w:t>
      </w:r>
      <w:r w:rsidRPr="00CC3C1C">
        <w:rPr>
          <w:rFonts w:eastAsia="Gautami"/>
          <w:cs/>
          <w:lang w:bidi="te"/>
        </w:rPr>
        <w:t xml:space="preserve"> — </w:t>
      </w:r>
      <w:r w:rsidRPr="00CC3C1C">
        <w:rPr>
          <w:rFonts w:eastAsia="Gautami"/>
          <w:cs/>
          <w:lang w:bidi="te-IN"/>
        </w:rPr>
        <w:t>అనేక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క్రొత్త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పుస్తకముల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విషయములో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అవి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వ్రాయబడిన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శ్రోతలను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గూర్చి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పెద్దగా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తెలియదు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కాబట్టి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శ్రోతలను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గూర్చి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నిర్థారించుటకు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ప్రయత్నించినప్పుడు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తప్పుగా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వ్యాఖ్యానించుటకు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అవకాశం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ఉంది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ఎందుకంటే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సరికాని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శ్రోతలను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గూర్చి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ఆలోచన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చేస్తుంటాము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ఉదాహరణకు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హెబ్రీయులకు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వ్రాసిన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పత్రిక</w:t>
      </w:r>
      <w:r w:rsidRPr="00CC3C1C">
        <w:rPr>
          <w:rFonts w:eastAsia="Gautami"/>
          <w:cs/>
          <w:lang w:bidi="te"/>
        </w:rPr>
        <w:t xml:space="preserve">... </w:t>
      </w:r>
      <w:r w:rsidRPr="00CC3C1C">
        <w:rPr>
          <w:rFonts w:eastAsia="Gautami"/>
          <w:cs/>
          <w:lang w:bidi="te-IN"/>
        </w:rPr>
        <w:t>ఈ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పుస్తకములో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విశేషతను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పొందాను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చాలామంది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దీని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శ్రోతలను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గూర్చి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విధాలుగా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ఆలోచిస్తారు</w:t>
      </w:r>
      <w:r w:rsidRPr="00CC3C1C">
        <w:rPr>
          <w:rFonts w:eastAsia="Gautami"/>
          <w:cs/>
          <w:lang w:bidi="te"/>
        </w:rPr>
        <w:t xml:space="preserve">...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వాస్తవానికి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ఇది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వారి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వ్యాఖ్యానమును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తప్పుదారిపట్టిస్తుంది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ఎందుకంటే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అసలు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శ్రోతలు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ఎవరో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తెలియదు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కాబట్టి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ఈ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గ్రంథములు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మొదటి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శతాబ్దములో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lastRenderedPageBreak/>
        <w:t>వ్రాయబడినవని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గ్రహించుట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అవసరము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ఆ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శతాబ్దము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యొక్క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సంస్కృతిని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భాషను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చేసుకొనుట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అవి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వ్రాయబడిన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విధానమును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చేసుకొనుట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అవసరము</w:t>
      </w:r>
      <w:r w:rsidRPr="00CC3C1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అయితే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తెలిసిన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దానికి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మించి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వాస్తవిక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శ్రోతలను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గూర్చిన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అవగాహనను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అభివృద్ధి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చేయకపోవుట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కూడా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ప్రాముఖ్యమైయున్నది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ఉదాహరణకు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సువార్తల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విషయములో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అవి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వ్రాయబడినవని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సంఘమును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పోషించుటకు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క్రైస్తవులకు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వ్రాయబడినవని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తెలుసు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కాని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అంత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కంటే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ఎక్కువ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ఏమి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తెలియదు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తెలుసు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ఆలోచన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చేయకుండా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ఉండుట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ప్రాముఖ్యమైయున్నది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మనకు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తెలిసినట్లు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ప్రవర్తిస్తే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లేఖనమును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తప్పుగా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వ్యాఖ్యానిస్తాము</w:t>
      </w:r>
      <w:r w:rsidRPr="00CC3C1C">
        <w:rPr>
          <w:rFonts w:eastAsia="Gautami"/>
          <w:cs/>
          <w:lang w:bidi="te"/>
        </w:rPr>
        <w:t>.</w:t>
      </w:r>
    </w:p>
    <w:p w14:paraId="6E9443A6" w14:textId="77777777" w:rsidR="006F6477" w:rsidRDefault="009B3A62" w:rsidP="006F6477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గ్యారీ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కాక్రెల్</w:t>
      </w:r>
    </w:p>
    <w:p w14:paraId="12F7B27B" w14:textId="050136A7" w:rsidR="009459BB" w:rsidRPr="0081576C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విచారకరముగా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ఉద్దేశపూర్వక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తప్పిదము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రచనా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తప్పిదము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ప్రభావిత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తప్పిదము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వంటి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పొరపాట్లను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సులభమే</w:t>
      </w:r>
      <w:r w:rsidRPr="0081576C">
        <w:rPr>
          <w:rFonts w:eastAsia="Gautami"/>
          <w:cs/>
          <w:lang w:bidi="te"/>
        </w:rPr>
        <w:t xml:space="preserve"> — </w:t>
      </w:r>
      <w:r w:rsidRPr="0081576C">
        <w:rPr>
          <w:rFonts w:eastAsia="Gautami"/>
          <w:cs/>
        </w:rPr>
        <w:t>ముఖ్యముగా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కొన్ని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తగిన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సమాచారము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లేనప్పుడు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సత్యము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ఏమిటంటే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ఎల్లప్పుడూ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ఎక్కువ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విషయములను</w:t>
      </w:r>
      <w:r w:rsidRPr="0081576C">
        <w:rPr>
          <w:rFonts w:eastAsia="Gautami"/>
          <w:cs/>
          <w:lang w:bidi="te"/>
        </w:rPr>
        <w:t xml:space="preserve"> </w:t>
      </w:r>
      <w:r w:rsidRPr="00A36A78">
        <w:rPr>
          <w:rFonts w:eastAsia="Gautami"/>
          <w:cs/>
        </w:rPr>
        <w:t>తెలుసుకొనలేము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గ్రంథములు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అనామధేయముగా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ఉన్నాయి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గ్రంథము</w:t>
      </w:r>
      <w:r w:rsidR="00774D54">
        <w:rPr>
          <w:rFonts w:eastAsia="Gautami" w:hint="cs"/>
          <w:cs/>
        </w:rPr>
        <w:t>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ఖచ్చితముగా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గుర్తించవు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కొన్నిసార్లు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ప్రాముఖ్యమైన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సమాచారము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అందుబాటులో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ఉండదు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దానిలోని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లక్షణములన్నిటిని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అనగా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భాషలలో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ఆరంభమైన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విధానముల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అంతర్భావములను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చేసుకొనుటలో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సహాయపడు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వనరులు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ఎల్లప్పుడూ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అందుబాటులో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ఉండవు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సమాచారము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పరిమితముగా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ఉన్నప్పుడు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వ్యాఖ్యానములను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సాధారణముగా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వివేకమైన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పని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అయినను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పత్రము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పొందుకొను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పరస్పరాధారితమును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సరిగా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పరిగణించినప్పుడు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మార్గదర్శకములలో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నేర్చుకొను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వ్యాఖ్యానములను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అభివృద్ధి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చేయగల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శక్తిని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కలిగియుంటుంది</w:t>
      </w:r>
      <w:r w:rsidRPr="0081576C">
        <w:rPr>
          <w:rFonts w:eastAsia="Gautami"/>
          <w:cs/>
          <w:lang w:bidi="te"/>
        </w:rPr>
        <w:t>.</w:t>
      </w:r>
    </w:p>
    <w:p w14:paraId="1017F544" w14:textId="1948480F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కనుగొనుటను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ఇప్పటి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సంభాషణలో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మూడు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ప్రాముఖ్యమైన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చూశాము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వెలికితీయుట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విలువను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ఇప్పుడు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సిద్ధముగా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ఉన్నాము</w:t>
      </w:r>
      <w:r w:rsidRPr="0081576C">
        <w:rPr>
          <w:rFonts w:eastAsia="Gautami"/>
          <w:cs/>
          <w:lang w:bidi="te"/>
        </w:rPr>
        <w:t>.</w:t>
      </w:r>
    </w:p>
    <w:p w14:paraId="4E255A07" w14:textId="1385D3B8" w:rsidR="006F6477" w:rsidRDefault="009459BB" w:rsidP="006F6477">
      <w:pPr>
        <w:pStyle w:val="ChapterHeading"/>
      </w:pPr>
      <w:bookmarkStart w:id="14" w:name="_Toc58416416"/>
      <w:bookmarkStart w:id="15" w:name="_Toc63087646"/>
      <w:r>
        <w:rPr>
          <w:cs/>
          <w:lang w:val="te" w:bidi="te-IN"/>
        </w:rPr>
        <w:lastRenderedPageBreak/>
        <w:t>సారాంశములు</w:t>
      </w:r>
      <w:bookmarkEnd w:id="14"/>
      <w:bookmarkEnd w:id="15"/>
    </w:p>
    <w:p w14:paraId="1A99F295" w14:textId="1BD6C4CA" w:rsidR="00866FC6" w:rsidRDefault="009459BB" w:rsidP="006F6477">
      <w:pPr>
        <w:pStyle w:val="BodyText0"/>
        <w:rPr>
          <w:rFonts w:eastAsia="Gautami"/>
          <w:cs/>
          <w:lang w:bidi="te"/>
        </w:rPr>
      </w:pPr>
      <w:r w:rsidRPr="0081576C">
        <w:rPr>
          <w:rFonts w:eastAsia="Gautami"/>
          <w:cs/>
        </w:rPr>
        <w:t>మీరు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సంఘమునకు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కాలము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వెళ్లువారైతే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ఒకే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కంటే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ఎక్కువ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సేవకులు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ప్రసంగించుటను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వినియుంటారు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చాలాసార్లు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ప్రసంగములు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భిన్నముగా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ఉంటాయి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వాస్తవానికి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భంగము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కలిగించకుండా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ప్రసంగములను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సాధ్యమే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సాధ్యం</w:t>
      </w:r>
      <w:r w:rsidRPr="0081576C">
        <w:rPr>
          <w:rFonts w:eastAsia="Gautami"/>
          <w:cs/>
          <w:lang w:bidi="te"/>
        </w:rPr>
        <w:t xml:space="preserve">? </w:t>
      </w:r>
      <w:r w:rsidRPr="0081576C">
        <w:rPr>
          <w:rFonts w:eastAsia="Gautami"/>
          <w:cs/>
        </w:rPr>
        <w:t>సులువైన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మాటలలో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లేఖనముల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మానవ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సంపూర్ణమైన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కలిగినది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కాదు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ఎల్లప్పుడూ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నేర్చుకోవలసిన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కొన్ని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ఉంటాయి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కారణం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చేత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క్రోడీకరించుటకు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ఎల్లప్పుడూ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నూతన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వెదకాలి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తద్వారా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అవగాహనను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బలపరచుకోవచ్చు</w:t>
      </w:r>
      <w:r w:rsidRPr="0081576C">
        <w:rPr>
          <w:rFonts w:eastAsia="Gautami"/>
          <w:cs/>
          <w:lang w:bidi="te"/>
        </w:rPr>
        <w:t>.</w:t>
      </w:r>
    </w:p>
    <w:p w14:paraId="16F1982B" w14:textId="5B16FC38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ఇచ్చుట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కనుగొనుటలో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అత్యంత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ఉపయోగకరమైన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మార్గములలో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ఒకటైయున్నది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పాఠము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నేపథ్యములో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సారాంశము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ఇచ్చు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ఉపయోగిద్దాము</w:t>
      </w:r>
      <w:r w:rsidRPr="0081576C">
        <w:rPr>
          <w:rFonts w:eastAsia="Gautami"/>
          <w:cs/>
          <w:lang w:bidi="te"/>
        </w:rPr>
        <w:t>:</w:t>
      </w:r>
    </w:p>
    <w:p w14:paraId="1439F96D" w14:textId="7A3B96D9" w:rsidR="006F6477" w:rsidRDefault="009459BB" w:rsidP="006F6477">
      <w:pPr>
        <w:pStyle w:val="Quotations"/>
        <w:rPr>
          <w:cs/>
          <w:lang w:bidi="te"/>
        </w:rPr>
      </w:pPr>
      <w:r w:rsidRPr="0081576C">
        <w:rPr>
          <w:rFonts w:eastAsia="Gautami"/>
          <w:cs/>
          <w:lang w:bidi="te-IN"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వర్ణన</w:t>
      </w:r>
    </w:p>
    <w:p w14:paraId="1106D44E" w14:textId="027C6BAE" w:rsidR="009459BB" w:rsidRPr="0081576C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సాధారణంగా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భావనను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ఉద్ఘాటిస్తుంది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సంక్లిష్టమైన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సారాంశములు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అధ్యయనమును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కుదించుటలో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సహాయపడి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అర్థమునిచ్చు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మాత్రమే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పెట్టుటకు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అనుమతినిస్తాయి</w:t>
      </w:r>
      <w:r w:rsidRPr="0081576C">
        <w:rPr>
          <w:rFonts w:eastAsia="Gautami"/>
          <w:cs/>
          <w:lang w:bidi="te"/>
        </w:rPr>
        <w:t>.</w:t>
      </w:r>
    </w:p>
    <w:p w14:paraId="4E0B767F" w14:textId="242D8CB9" w:rsidR="009459BB" w:rsidRPr="0081576C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సంక్లిష్టమైన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నాటకీయమైన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నాటికను</w:t>
      </w:r>
      <w:r w:rsidRPr="0081576C">
        <w:rPr>
          <w:rFonts w:eastAsia="Gautami"/>
          <w:cs/>
          <w:lang w:bidi="te"/>
        </w:rPr>
        <w:t xml:space="preserve"> </w:t>
      </w:r>
      <w:r w:rsidR="0087158A">
        <w:rPr>
          <w:rFonts w:eastAsia="Gautami" w:hint="cs"/>
          <w:cs/>
        </w:rPr>
        <w:t>చూ</w:t>
      </w:r>
      <w:r w:rsidRPr="0081576C">
        <w:rPr>
          <w:rFonts w:eastAsia="Gautami"/>
          <w:cs/>
        </w:rPr>
        <w:t>సిన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విద్యార్థుల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గుంపును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ఆలోచన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చేస్తూ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ఉదాహరించవచ్చు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నాటిక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ప్రస్తుతి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అయ్యిన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తరువాత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నాటిక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సారంశ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రూపములో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చెప్పమని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విద్యార్థులను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అడుగుట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జరిగింది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కథ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అంతటిలో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పాత్రలు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పురోగమన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చెందిన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విధానమును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వర్ణించుట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ద్వారా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విద్యార్థి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నాటికను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సారంశ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రూపములో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చెప్పాడు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మరొక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వ్యక్తి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కాలక్రమములో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సన్నివేశములను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క్రోడీకరించాడు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ఇంకొక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వ్యక్తి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నాటిక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వ్రాసినవాడు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నాడు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ఉనికిలో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సాంస్కృతిక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విలువలను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విమర్శించిన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విధానమును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వర్ణించాడు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చివరిగా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అద్భుతమైన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నటన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వ్యక్తమైన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భాష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వ్యక్తిగతముగా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ప్రభావితము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చేసిందో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విద్యార్థి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వివరించాడు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స్పందనలన్నీ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నాటిక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సరియైన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సారాంశములైయున్నవి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నాటికలోని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సంపూర్ణ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అందించలేదు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నాటిక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సంపూర్ణ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వెదకుచున్నట్లయితే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సారాంశములన్నిటిని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ఇంకొన్ని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చోట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చేర్చవలసియుంటుంది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సిద్ధపరచుట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ఉపయోగకరముగా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ఉండుటకు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కారణమైయున్నది</w:t>
      </w:r>
      <w:r w:rsidRPr="0081576C">
        <w:rPr>
          <w:rFonts w:eastAsia="Gautami"/>
          <w:cs/>
          <w:lang w:bidi="te"/>
        </w:rPr>
        <w:t xml:space="preserve"> — </w:t>
      </w:r>
      <w:r w:rsidRPr="0081576C">
        <w:rPr>
          <w:rFonts w:eastAsia="Gautami"/>
          <w:cs/>
        </w:rPr>
        <w:t>అర్థములోని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వ్యక్తిగత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దృష్టిపెట్టుటలో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lastRenderedPageBreak/>
        <w:t>సహాయపడుతుంది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నాటిక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సంపూర్ణ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నేర్చుకొనుటలో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ఎక్కువగా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సహాయపడుతుంది</w:t>
      </w:r>
      <w:r w:rsidRPr="0081576C">
        <w:rPr>
          <w:rFonts w:eastAsia="Gautami"/>
          <w:cs/>
          <w:lang w:bidi="te"/>
        </w:rPr>
        <w:t>.</w:t>
      </w:r>
    </w:p>
    <w:p w14:paraId="52E4270C" w14:textId="3FD68809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లేఖనము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ఇదే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వాస్తవమైయున్నది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బైబిలులోని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సారంశ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రూపములో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తెలుపుటకు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అర్హమైన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ఉన్నాయి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ఉన్నతమైన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రీతిలో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చేసుకొనుటలో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చేయవచ్చు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వీటిని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కలిపి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తీసుకుంటే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పలు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అర్హమైన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సంపూర్ణమైన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అర్థములోనికి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నడిపించగలవు</w:t>
      </w:r>
      <w:r w:rsidRPr="0081576C">
        <w:rPr>
          <w:rFonts w:eastAsia="Gautami"/>
          <w:cs/>
          <w:lang w:bidi="te"/>
        </w:rPr>
        <w:t>.</w:t>
      </w:r>
    </w:p>
    <w:p w14:paraId="77E280D0" w14:textId="39BDC25F" w:rsidR="006F6477" w:rsidRDefault="009459BB" w:rsidP="006F6477">
      <w:pPr>
        <w:pStyle w:val="BodyText0"/>
        <w:rPr>
          <w:cs/>
        </w:rPr>
      </w:pP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లాభమును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ఉదాహరించుటకు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మూడు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ప్రధానమైన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కారకములను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చూద్దాము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మొదటిగా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సంక్లిష్టతను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చూద్దాము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రెండవదిగా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వ్యాఖ్యాత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విశేషతను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ప్రస్తావిద్దాము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మూడవదిగా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క్రోడీకరించబడిన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అవసరతల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దృష్టిపెడదాము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సంక్లిష్టతను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విశదీకరిస్తూ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ఆరంభిద్దాము</w:t>
      </w:r>
      <w:r w:rsidRPr="0081576C">
        <w:rPr>
          <w:rFonts w:eastAsia="Gautami"/>
          <w:cs/>
          <w:lang w:bidi="te"/>
        </w:rPr>
        <w:t>.</w:t>
      </w:r>
    </w:p>
    <w:p w14:paraId="4246D7C2" w14:textId="0228F242" w:rsidR="006F6477" w:rsidRDefault="009459BB" w:rsidP="009459BB">
      <w:pPr>
        <w:pStyle w:val="PanelHeading"/>
        <w:rPr>
          <w:cs/>
          <w:lang w:bidi="te"/>
        </w:rPr>
      </w:pPr>
      <w:bookmarkStart w:id="16" w:name="_Toc58416417"/>
      <w:bookmarkStart w:id="17" w:name="_Toc63087647"/>
      <w:r>
        <w:rPr>
          <w:rFonts w:eastAsia="Gautami"/>
          <w:cs/>
          <w:lang w:bidi="te-IN"/>
        </w:rPr>
        <w:t>వాక్యభాగము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యొక్క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సంక్లిష్టత</w:t>
      </w:r>
      <w:bookmarkEnd w:id="16"/>
      <w:bookmarkEnd w:id="17"/>
    </w:p>
    <w:p w14:paraId="397454A9" w14:textId="4940104A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మునుపటి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పాఠములో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నేర్చుకున్నట్లు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సంక్లిష్టత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అక్షరార్థ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భావన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తొలవబడిన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రత్నము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వలె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కోణములు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కలిగియుండుట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అయ్యున్నది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వాటిలో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చారిత్రిక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వాస్తవములు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సిద్ధాంతములు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నైతిక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బాధ్యతలు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రక్షణ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యుగాంతశాస్త్రము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వంటి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ప్రాతినిధ్యము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వహించు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కోణములు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ఉన్నాయి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లేఖనములోని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ఆలోచనలు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మాటలు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క్రియ</w:t>
      </w:r>
      <w:r w:rsidR="00C81CC6">
        <w:rPr>
          <w:rFonts w:eastAsia="Gautami" w:hint="cs"/>
          <w:cs/>
        </w:rPr>
        <w:t>ల</w:t>
      </w:r>
      <w:r w:rsidRPr="0081576C">
        <w:rPr>
          <w:rFonts w:eastAsia="Gautami"/>
          <w:cs/>
        </w:rPr>
        <w:t>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నైతిక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అంతర్భావములను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తెలియజేస్తుంది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చరిత్ర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రక్షణను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ఎంతో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బోధిస్తుంది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భవిష్యత్తును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నిరీక్షణలు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ఆకాంక్షలను</w:t>
      </w:r>
      <w:r w:rsidRPr="0081576C">
        <w:rPr>
          <w:rFonts w:eastAsia="Gautami"/>
          <w:cs/>
          <w:lang w:bidi="te"/>
        </w:rPr>
        <w:t xml:space="preserve"> </w:t>
      </w:r>
      <w:r w:rsidRPr="00A36A78">
        <w:rPr>
          <w:rFonts w:eastAsia="Gautami"/>
          <w:cs/>
        </w:rPr>
        <w:t>కలిగించుటలో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సహాయపడుతుంది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తెలుపు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వీటిలో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ఆధారముగా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ఉపయోగించవచ్చు</w:t>
      </w:r>
      <w:r w:rsidRPr="0081576C">
        <w:rPr>
          <w:rFonts w:eastAsia="Gautami"/>
          <w:cs/>
          <w:lang w:bidi="te"/>
        </w:rPr>
        <w:t>.</w:t>
      </w:r>
    </w:p>
    <w:p w14:paraId="4A0DDE39" w14:textId="0F8DAD5A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వాస్తవానికి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లేఖనము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కోణములను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కలిగినదిగా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విధాలుగా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క్రోడీకరించవచ్చు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అదే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సమయములో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అక్షరార్థ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భావనను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హత్తుకొని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ఉండవచ్చు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ఎన్నుడు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పరిపూర్ణమైనవిగా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ఉండలేవు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నిజమైన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ఇతర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ఎల్లప్పుడూ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చేయవచ్చని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సంక్లిష్టత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సూచిస్తుంది</w:t>
      </w:r>
      <w:r w:rsidRPr="0081576C">
        <w:rPr>
          <w:rFonts w:eastAsia="Gautami"/>
          <w:cs/>
          <w:lang w:bidi="te"/>
        </w:rPr>
        <w:t>.</w:t>
      </w:r>
    </w:p>
    <w:p w14:paraId="73F4663B" w14:textId="468FA3DA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లేఖనములోని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మరొక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చెప్పు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కొన్ని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స్థలములను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చూస్తూ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ఆలోచనను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విశదీకరిద్దాము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కీర్తనలు</w:t>
      </w:r>
      <w:r w:rsidRPr="0081576C">
        <w:rPr>
          <w:rFonts w:eastAsia="Gautami"/>
          <w:cs/>
          <w:lang w:bidi="te"/>
        </w:rPr>
        <w:t xml:space="preserve"> 110:1</w:t>
      </w:r>
      <w:r w:rsidRPr="0081576C">
        <w:rPr>
          <w:rFonts w:eastAsia="Gautami"/>
          <w:cs/>
        </w:rPr>
        <w:t>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మాటలను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పరిగణించండి</w:t>
      </w:r>
      <w:r w:rsidRPr="0081576C">
        <w:rPr>
          <w:rFonts w:eastAsia="Gautami"/>
          <w:cs/>
          <w:lang w:bidi="te"/>
        </w:rPr>
        <w:t>:</w:t>
      </w:r>
    </w:p>
    <w:p w14:paraId="415650D0" w14:textId="1EF20AA8" w:rsidR="006F6477" w:rsidRDefault="009459BB" w:rsidP="006F6477">
      <w:pPr>
        <w:pStyle w:val="Quotations"/>
        <w:rPr>
          <w:cs/>
          <w:lang w:bidi="te"/>
        </w:rPr>
      </w:pPr>
      <w:r w:rsidRPr="0081576C">
        <w:rPr>
          <w:rFonts w:eastAsia="Gautami"/>
          <w:cs/>
          <w:lang w:bidi="te-IN"/>
        </w:rPr>
        <w:t>ప్రభువు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నా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ప్రభువుతో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సెలవిచ్చిన</w:t>
      </w:r>
      <w:r w:rsidR="00C81CC6">
        <w:rPr>
          <w:rFonts w:eastAsia="Gautami" w:hint="cs"/>
          <w:cs/>
          <w:lang w:bidi="te-IN"/>
        </w:rPr>
        <w:t xml:space="preserve"> </w:t>
      </w:r>
      <w:r w:rsidRPr="0081576C">
        <w:rPr>
          <w:rFonts w:eastAsia="Gautami"/>
          <w:cs/>
          <w:lang w:bidi="te-IN"/>
        </w:rPr>
        <w:t>వాక్కు</w:t>
      </w:r>
      <w:r w:rsidRPr="0081576C">
        <w:rPr>
          <w:rFonts w:eastAsia="Gautami"/>
          <w:cs/>
          <w:lang w:bidi="te"/>
        </w:rPr>
        <w:t>: “</w:t>
      </w:r>
      <w:r w:rsidRPr="0081576C">
        <w:rPr>
          <w:rFonts w:eastAsia="Gautami"/>
          <w:cs/>
          <w:lang w:bidi="te-IN"/>
        </w:rPr>
        <w:t>నేను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నీ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శత్రువులను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నీ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పాదములకు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పీఠముగా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చేయువరకు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నా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కుడి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పార్శ్వమున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కూర్చుండుము</w:t>
      </w:r>
      <w:r w:rsidRPr="0081576C">
        <w:rPr>
          <w:rFonts w:eastAsia="Gautami"/>
          <w:cs/>
          <w:lang w:bidi="te"/>
        </w:rPr>
        <w:t>” (</w:t>
      </w:r>
      <w:r w:rsidRPr="0081576C">
        <w:rPr>
          <w:rFonts w:eastAsia="Gautami"/>
          <w:cs/>
          <w:lang w:bidi="te-IN"/>
        </w:rPr>
        <w:t>కీర్తనలు</w:t>
      </w:r>
      <w:r w:rsidRPr="0081576C">
        <w:rPr>
          <w:rFonts w:eastAsia="Gautami"/>
          <w:cs/>
          <w:lang w:bidi="te"/>
        </w:rPr>
        <w:t xml:space="preserve"> 110:1).</w:t>
      </w:r>
    </w:p>
    <w:p w14:paraId="6C7F5734" w14:textId="050EAC3B" w:rsidR="009459BB" w:rsidRPr="0081576C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lastRenderedPageBreak/>
        <w:t>క్రొత్త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నిబంధన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చాలా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తరచుగా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కీర్తనలు</w:t>
      </w:r>
      <w:r w:rsidRPr="0081576C">
        <w:rPr>
          <w:rFonts w:eastAsia="Gautami"/>
          <w:cs/>
          <w:lang w:bidi="te"/>
        </w:rPr>
        <w:t xml:space="preserve"> 110:1</w:t>
      </w:r>
      <w:r w:rsidRPr="0081576C">
        <w:rPr>
          <w:rFonts w:eastAsia="Gautami"/>
          <w:cs/>
        </w:rPr>
        <w:t>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ఉపయోగిస్తుంది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ప్రతిసారి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కోణము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దృష్టిపెడుతుంది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చోట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కీర్తన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ఇతర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వచనములు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చెప్పు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కనిపించదు</w:t>
      </w:r>
      <w:r w:rsidRPr="0081576C">
        <w:rPr>
          <w:rFonts w:eastAsia="Gautami"/>
          <w:cs/>
          <w:lang w:bidi="te"/>
        </w:rPr>
        <w:t>.</w:t>
      </w:r>
    </w:p>
    <w:p w14:paraId="22ADCCDA" w14:textId="5B5C7559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ఉదాహరణకు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లూకా</w:t>
      </w:r>
      <w:r w:rsidRPr="0081576C">
        <w:rPr>
          <w:rFonts w:eastAsia="Gautami"/>
          <w:cs/>
          <w:lang w:bidi="te"/>
        </w:rPr>
        <w:t xml:space="preserve"> 20:41-44</w:t>
      </w:r>
      <w:r w:rsidRPr="0081576C">
        <w:rPr>
          <w:rFonts w:eastAsia="Gautami"/>
          <w:cs/>
        </w:rPr>
        <w:t>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మెస్సీయ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కేవలం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దావీదు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కుమారుడు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మాత్రమే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చూపుటకు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వచనమును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ఉపయోగించాడు</w:t>
      </w:r>
      <w:r w:rsidRPr="0081576C">
        <w:rPr>
          <w:rFonts w:eastAsia="Gautami"/>
          <w:cs/>
          <w:lang w:bidi="te"/>
        </w:rPr>
        <w:t>.</w:t>
      </w:r>
    </w:p>
    <w:p w14:paraId="780DE2F8" w14:textId="00BC858F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అపొ</w:t>
      </w:r>
      <w:r w:rsidRPr="0081576C">
        <w:rPr>
          <w:rFonts w:eastAsia="Gautami"/>
          <w:cs/>
          <w:lang w:bidi="te"/>
        </w:rPr>
        <w:t>. 2:32-36</w:t>
      </w:r>
      <w:r w:rsidRPr="0081576C">
        <w:rPr>
          <w:rFonts w:eastAsia="Gautami"/>
          <w:cs/>
        </w:rPr>
        <w:t>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పరలోక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సింహాసనమునకు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ఆరోహణమైన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దావీదు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వారసుడు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ప్రభువును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క్రీస్తును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అయ్యున్నాడు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కనుపరచుటకు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పేతురు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దీనిని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ఉపయోగించాడు</w:t>
      </w:r>
      <w:r w:rsidRPr="0081576C">
        <w:rPr>
          <w:rFonts w:eastAsia="Gautami"/>
          <w:cs/>
          <w:lang w:bidi="te"/>
        </w:rPr>
        <w:t>.</w:t>
      </w:r>
    </w:p>
    <w:p w14:paraId="3DCC8283" w14:textId="0D729B4D" w:rsidR="009459BB" w:rsidRPr="0081576C" w:rsidRDefault="009459BB" w:rsidP="007514C4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కీర్తనలు</w:t>
      </w:r>
      <w:r w:rsidRPr="0081576C">
        <w:rPr>
          <w:rFonts w:eastAsia="Gautami"/>
          <w:cs/>
          <w:lang w:bidi="te"/>
        </w:rPr>
        <w:t xml:space="preserve"> 110:1</w:t>
      </w:r>
      <w:r w:rsidRPr="0081576C">
        <w:rPr>
          <w:rFonts w:eastAsia="Gautami"/>
          <w:cs/>
        </w:rPr>
        <w:t>లోని</w:t>
      </w:r>
      <w:r w:rsidRPr="0081576C">
        <w:rPr>
          <w:rFonts w:eastAsia="Gautami"/>
          <w:cs/>
          <w:lang w:bidi="te"/>
        </w:rPr>
        <w:t xml:space="preserve"> </w:t>
      </w:r>
      <w:r w:rsidR="007514C4">
        <w:rPr>
          <w:rFonts w:eastAsia="Gautami" w:hint="cs"/>
          <w:cs/>
          <w:lang w:val="en-IN"/>
        </w:rPr>
        <w:t>మాటలు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దావీదు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ప్రభువునకు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తెలుపబడినవని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క్రొత్త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నిబంధన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గుర్తిస్తుంది</w:t>
      </w:r>
      <w:r w:rsidRPr="0081576C">
        <w:rPr>
          <w:rFonts w:eastAsia="Gautami"/>
          <w:cs/>
          <w:lang w:bidi="te"/>
        </w:rPr>
        <w:t xml:space="preserve">;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భూమి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క్రీస్తు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పరిపాలనను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సూచించుటకు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క్రొత్త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నిబంధన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కీర్తనలు</w:t>
      </w:r>
      <w:r w:rsidRPr="0081576C">
        <w:rPr>
          <w:rFonts w:eastAsia="Gautami"/>
          <w:cs/>
          <w:lang w:bidi="te"/>
        </w:rPr>
        <w:t xml:space="preserve"> 110</w:t>
      </w:r>
      <w:r w:rsidRPr="0081576C">
        <w:rPr>
          <w:rFonts w:eastAsia="Gautami"/>
          <w:cs/>
        </w:rPr>
        <w:t>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ఉపయోగిస్తాయి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ఎఫెసీ</w:t>
      </w:r>
      <w:r w:rsidRPr="0081576C">
        <w:rPr>
          <w:rFonts w:eastAsia="Gautami"/>
          <w:cs/>
          <w:lang w:bidi="te"/>
        </w:rPr>
        <w:t xml:space="preserve">. 1:20-22, 1 </w:t>
      </w:r>
      <w:r w:rsidRPr="0081576C">
        <w:rPr>
          <w:rFonts w:eastAsia="Gautami"/>
          <w:cs/>
        </w:rPr>
        <w:t>కొరింథీ</w:t>
      </w:r>
      <w:r w:rsidRPr="0081576C">
        <w:rPr>
          <w:rFonts w:eastAsia="Gautami"/>
          <w:cs/>
          <w:lang w:bidi="te"/>
        </w:rPr>
        <w:t xml:space="preserve">. 15:25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హెబ్రీ</w:t>
      </w:r>
      <w:r w:rsidRPr="0081576C">
        <w:rPr>
          <w:rFonts w:eastAsia="Gautami"/>
          <w:cs/>
          <w:lang w:bidi="te"/>
        </w:rPr>
        <w:t xml:space="preserve"> 10:13 </w:t>
      </w:r>
      <w:r w:rsidRPr="0081576C">
        <w:rPr>
          <w:rFonts w:eastAsia="Gautami"/>
          <w:cs/>
        </w:rPr>
        <w:t>క్రీస్తు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తిరిగివచ్చు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చేస్తున్న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ప్రస్తుత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పరిపాలనను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సూచిస్తూ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కీర్తన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కోణమును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క్రోడీకరిస్తాయి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అధికారము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దేవదూతల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పరిచర్య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కంటే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ఉన్నతమైనది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కనుపరచుటకు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హెబ్రీ</w:t>
      </w:r>
      <w:r w:rsidRPr="0081576C">
        <w:rPr>
          <w:rFonts w:eastAsia="Gautami"/>
          <w:cs/>
          <w:lang w:bidi="te"/>
        </w:rPr>
        <w:t xml:space="preserve"> 1:13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వచనమును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ఉపయోగిస్తుంది</w:t>
      </w:r>
      <w:r w:rsidRPr="0081576C">
        <w:rPr>
          <w:rFonts w:eastAsia="Gautami"/>
          <w:cs/>
          <w:lang w:bidi="te"/>
        </w:rPr>
        <w:t>.</w:t>
      </w:r>
    </w:p>
    <w:p w14:paraId="358AFD2D" w14:textId="200225D8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కీర్తనలు</w:t>
      </w:r>
      <w:r w:rsidRPr="0081576C">
        <w:rPr>
          <w:rFonts w:eastAsia="Gautami"/>
          <w:cs/>
          <w:lang w:bidi="te"/>
        </w:rPr>
        <w:t xml:space="preserve"> 110:1 </w:t>
      </w:r>
      <w:r w:rsidRPr="0081576C">
        <w:rPr>
          <w:rFonts w:eastAsia="Gautami"/>
          <w:cs/>
        </w:rPr>
        <w:t>క్రొత్త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నిబంధనలో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ఉపయోగించబడిన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చోట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కీర్తన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నమ్మకముగానే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ఉపయోగించబడినది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అసంపూర్ణమైన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సారంశమైయున్నది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ఉద్ఘాటన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కలిగియున్నది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వచనము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సంక్లిష్టమైన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పలు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కోణములుగల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మూలముగా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సాధ్యమవుతుంది</w:t>
      </w:r>
      <w:r w:rsidRPr="0081576C">
        <w:rPr>
          <w:rFonts w:eastAsia="Gautami"/>
          <w:cs/>
          <w:lang w:bidi="te"/>
        </w:rPr>
        <w:t>.</w:t>
      </w:r>
    </w:p>
    <w:p w14:paraId="4213B279" w14:textId="6A783124" w:rsidR="006F6477" w:rsidRDefault="009459BB" w:rsidP="006F6477">
      <w:pPr>
        <w:pStyle w:val="Quotations"/>
        <w:rPr>
          <w:cs/>
          <w:lang w:bidi="te"/>
        </w:rPr>
      </w:pPr>
      <w:r w:rsidRPr="00CC3C1C">
        <w:rPr>
          <w:rFonts w:eastAsia="Gautami"/>
          <w:cs/>
          <w:lang w:bidi="te-IN"/>
        </w:rPr>
        <w:t>యూదుల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వ్యాఖ్యాన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పరంపరలలో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మునుపటి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వాక్యములను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ఉపయోగించు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సాధారణ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ధోరణిని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అనుసరించి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క్రొత్త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రచయితలు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పాత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ఉపయోగించారు</w:t>
      </w:r>
      <w:r w:rsidRPr="00CC3C1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కొందరు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వీటిని</w:t>
      </w:r>
      <w:r w:rsidRPr="00CC3C1C">
        <w:rPr>
          <w:rFonts w:eastAsia="Gautami"/>
          <w:cs/>
          <w:lang w:bidi="te"/>
        </w:rPr>
        <w:t xml:space="preserve"> </w:t>
      </w:r>
      <w:r w:rsidRPr="00866FC6">
        <w:rPr>
          <w:cs/>
          <w:lang w:bidi="te-IN"/>
        </w:rPr>
        <w:t>మిడ్రాషిక్</w:t>
      </w:r>
      <w:r w:rsidRPr="00866FC6">
        <w:rPr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టెక్నికులు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పిలుస్తారు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కొంత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అయోమయమును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కలిగించు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వాక్యభాగము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మత్తయి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సువార్తలో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ఉన్నది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మత్తయి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నెరవేర్పు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నియమమును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ఉపయోగించాడు</w:t>
      </w:r>
      <w:r w:rsidRPr="00CC3C1C">
        <w:rPr>
          <w:rFonts w:eastAsia="Gautami"/>
          <w:cs/>
          <w:lang w:bidi="te"/>
        </w:rPr>
        <w:t xml:space="preserve"> — “</w:t>
      </w:r>
      <w:r w:rsidRPr="00E23579">
        <w:rPr>
          <w:rFonts w:eastAsia="Gautami"/>
          <w:cs/>
          <w:lang w:bidi="te-IN"/>
        </w:rPr>
        <w:t>నెరవేర్చబడునట్లు</w:t>
      </w:r>
      <w:r w:rsidRPr="00CC3C1C">
        <w:rPr>
          <w:rFonts w:eastAsia="Gautami"/>
          <w:cs/>
          <w:lang w:bidi="te"/>
        </w:rPr>
        <w:t xml:space="preserve">...”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మత్తయి</w:t>
      </w:r>
      <w:r w:rsidRPr="00CC3C1C">
        <w:rPr>
          <w:rFonts w:eastAsia="Gautami"/>
          <w:cs/>
          <w:lang w:bidi="te"/>
        </w:rPr>
        <w:t xml:space="preserve"> 2</w:t>
      </w:r>
      <w:r w:rsidRPr="00CC3C1C">
        <w:rPr>
          <w:rFonts w:eastAsia="Gautami"/>
          <w:cs/>
          <w:lang w:bidi="te-IN"/>
        </w:rPr>
        <w:t>లో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క్రీస్తు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ఆయన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కుటుంబము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ఐగుప్తునకు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పారిపోయి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ఐగుప్తు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నుండి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తిరిగివచ్చిన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విధానమును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వివరించుటకు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మత్తయి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హోషేయా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గ్రంథమును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ఉపయోగిస్తూ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అంటాడు</w:t>
      </w:r>
      <w:r w:rsidRPr="00CC3C1C">
        <w:rPr>
          <w:rFonts w:eastAsia="Gautami"/>
          <w:cs/>
          <w:lang w:bidi="te"/>
        </w:rPr>
        <w:t>, “</w:t>
      </w:r>
      <w:r w:rsidRPr="00CC3C1C">
        <w:rPr>
          <w:rFonts w:eastAsia="Gautami"/>
          <w:cs/>
          <w:lang w:bidi="te-IN"/>
        </w:rPr>
        <w:t>ఐగుప్తులోనుండి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కుమారుని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పిలిచితిని</w:t>
      </w:r>
      <w:r w:rsidRPr="00CC3C1C">
        <w:rPr>
          <w:rFonts w:eastAsia="Gautami"/>
          <w:cs/>
          <w:lang w:bidi="te"/>
        </w:rPr>
        <w:t xml:space="preserve">.”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చాలాసార్లు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బైబిలు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వ్యాఖ్యాతలు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వాక్యభాగమును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ఉపయోగించి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చెప్పారు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సరే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అనేక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వందల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సంవత్సరముల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క్రితం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హోషేయా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వ్రాసిన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మాటల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వాస్తవిక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అర్థమునకు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దానికి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మధ్య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అసలు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ఏ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సంబంధము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ఉన్నది</w:t>
      </w:r>
      <w:r w:rsidRPr="00CC3C1C">
        <w:rPr>
          <w:rFonts w:eastAsia="Gautami"/>
          <w:cs/>
          <w:lang w:bidi="te"/>
        </w:rPr>
        <w:t xml:space="preserve">. </w:t>
      </w:r>
      <w:r w:rsidRPr="007514C4">
        <w:rPr>
          <w:rFonts w:eastAsia="Gautami"/>
          <w:cs/>
          <w:lang w:bidi="te-IN"/>
        </w:rPr>
        <w:t>మత్తయి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సువార్తలోని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మొదటి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నాలుగు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అధ్యాయములను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పరిశీలించినప్పుడు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ఏమి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చూస్తామంటే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యేసు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ఇశ్రాయేలును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మూర్తీకరించిన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విధానమును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మత్తయి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చూపుచున్నాడు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ఆయన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ఆదర్శవంతమైన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ఇశ్రాయేలీయుడు</w:t>
      </w:r>
      <w:r w:rsidRPr="00CC3C1C">
        <w:rPr>
          <w:rFonts w:eastAsia="Gautami"/>
          <w:cs/>
          <w:lang w:bidi="te"/>
        </w:rPr>
        <w:t xml:space="preserve">; </w:t>
      </w:r>
      <w:r w:rsidRPr="00CC3C1C">
        <w:rPr>
          <w:rFonts w:eastAsia="Gautami"/>
          <w:cs/>
          <w:lang w:bidi="te-IN"/>
        </w:rPr>
        <w:t>ఆయన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ఆదర్శవంతమైన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దేవుని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కుమారుడు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lastRenderedPageBreak/>
        <w:t>నిర్గమకాండములో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చదువునట్లు</w:t>
      </w:r>
      <w:r w:rsidRPr="00CC3C1C">
        <w:rPr>
          <w:rFonts w:eastAsia="Gautami"/>
          <w:cs/>
          <w:lang w:bidi="te"/>
        </w:rPr>
        <w:t xml:space="preserve"> </w:t>
      </w:r>
      <w:r w:rsidRPr="007514C4">
        <w:rPr>
          <w:rFonts w:eastAsia="Gautami"/>
          <w:cs/>
          <w:lang w:bidi="te-IN"/>
        </w:rPr>
        <w:t>ఇశ్రాయేలు</w:t>
      </w:r>
      <w:r w:rsidRPr="00CC3C1C">
        <w:rPr>
          <w:rFonts w:eastAsia="Gautami"/>
          <w:cs/>
          <w:lang w:bidi="te"/>
        </w:rPr>
        <w:t xml:space="preserve"> “</w:t>
      </w:r>
      <w:r w:rsidRPr="00CC3C1C">
        <w:rPr>
          <w:rFonts w:eastAsia="Gautami"/>
          <w:cs/>
          <w:lang w:bidi="te-IN"/>
        </w:rPr>
        <w:t>కుమారునిగా</w:t>
      </w:r>
      <w:r w:rsidRPr="00CC3C1C">
        <w:rPr>
          <w:rFonts w:eastAsia="Gautami"/>
          <w:cs/>
          <w:lang w:bidi="te"/>
        </w:rPr>
        <w:t xml:space="preserve">” </w:t>
      </w:r>
      <w:r w:rsidRPr="00CC3C1C">
        <w:rPr>
          <w:rFonts w:eastAsia="Gautami"/>
          <w:cs/>
          <w:lang w:bidi="te-IN"/>
        </w:rPr>
        <w:t>ఉండుటకు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పిలువబడినట్లే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యేసు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అరణ్యములోనికి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వెళ్తాడు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శోధింపబడతాడు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ఆయన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శోధనను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జయించి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కుమారత్వ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పరీక్షలో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జయమును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సాధిస్తాడు</w:t>
      </w:r>
      <w:r w:rsidRPr="00CC3C1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అయితే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దీనికి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ముందు</w:t>
      </w:r>
      <w:r w:rsidRPr="00CC3C1C">
        <w:rPr>
          <w:rFonts w:eastAsia="Gautami"/>
          <w:cs/>
          <w:lang w:bidi="te"/>
        </w:rPr>
        <w:t xml:space="preserve"> 2</w:t>
      </w:r>
      <w:r w:rsidRPr="00CC3C1C">
        <w:rPr>
          <w:rFonts w:eastAsia="Gautami"/>
          <w:cs/>
          <w:lang w:bidi="te-IN"/>
        </w:rPr>
        <w:t>వ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అధ్యాయములో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ఆయన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ఆయన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కుటుంబము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ఐగుప్తునకు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పారిపోయి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ఐగుప్తు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నుండి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బయటకు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వచ్చినప్పుడు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ఆయన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తిరిగివస్తూ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ఇశ్రాయేలు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అంతటికీ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ప్రాతినిధ్యం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వహించాడు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బైబిలు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రచయితలు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దీనినే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ప్రతీకవాదము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పిలుస్తారు</w:t>
      </w:r>
      <w:r w:rsidRPr="00CC3C1C">
        <w:rPr>
          <w:rFonts w:eastAsia="Gautami"/>
          <w:cs/>
          <w:lang w:bidi="te"/>
        </w:rPr>
        <w:t xml:space="preserve">: </w:t>
      </w:r>
      <w:r w:rsidRPr="00CC3C1C">
        <w:rPr>
          <w:rFonts w:eastAsia="Gautami"/>
          <w:cs/>
          <w:lang w:bidi="te-IN"/>
        </w:rPr>
        <w:t>ఆయన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క్రమమును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నెరవేర్చుచున్నాడు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ఇశ్రాయేలు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ఐగుప్తు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నుండి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బయటకు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వచ్చిన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విధముగానే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ఆయన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ఐగుప్తు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నుండి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బయటకు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వచ్చాడు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మరి</w:t>
      </w:r>
      <w:r w:rsidR="002052CD">
        <w:rPr>
          <w:rFonts w:eastAsia="Gautami" w:hint="cs"/>
          <w:cs/>
          <w:lang w:bidi="te-IN"/>
        </w:rPr>
        <w:t>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దీని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ద్వారా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ఆయన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ఇశ్రాయేలుకు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ప్రాతినిధ్యం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వహించుచున్నాడని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చేసుకోవాలి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విశేషముగా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మత్తయి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సువార్తలోని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మొదటి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నాలుగు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అధ్యాయములలో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క్రీస్తును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వ్యక్తపరచు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విధానమును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అనగా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ఆయన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దేవుని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కుమారుడు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దావీదు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కుమారుడు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నిజమైన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ఇశ్రాయేలీయుడు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కనుపరచబడిన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విధానమును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చూసినప్పుడు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దానిలో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నుండి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క్రమము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ఆ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ప్రతీకవాదము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పుడుతుంది</w:t>
      </w:r>
      <w:r w:rsidRPr="00CC3C1C">
        <w:rPr>
          <w:rFonts w:eastAsia="Gautami"/>
          <w:cs/>
          <w:lang w:bidi="te"/>
        </w:rPr>
        <w:t>.</w:t>
      </w:r>
    </w:p>
    <w:p w14:paraId="607467FF" w14:textId="77777777" w:rsidR="006F6477" w:rsidRDefault="009B3A62" w:rsidP="006F6477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గ్రెగ్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పెర్రీ</w:t>
      </w:r>
    </w:p>
    <w:p w14:paraId="634CB1BA" w14:textId="5D503E70" w:rsidR="006F6477" w:rsidRDefault="009459BB" w:rsidP="006F6477">
      <w:pPr>
        <w:pStyle w:val="Quotations"/>
        <w:rPr>
          <w:cs/>
          <w:lang w:bidi="te"/>
        </w:rPr>
      </w:pPr>
      <w:r w:rsidRPr="00CC3C1C">
        <w:rPr>
          <w:rFonts w:eastAsia="Gautami"/>
          <w:cs/>
          <w:lang w:bidi="te-IN"/>
        </w:rPr>
        <w:t>క్రొత్త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రచయితలు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పాత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ఉపయోగించు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విధానమును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చూసినప్పుడు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ప్రజలు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చాలాసార్లు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ఇబ్బందికి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గురవుతారు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ఎందుకంటే</w:t>
      </w:r>
      <w:r w:rsidRPr="00CC3C1C">
        <w:rPr>
          <w:rFonts w:eastAsia="Gautami"/>
          <w:cs/>
          <w:lang w:bidi="te"/>
        </w:rPr>
        <w:t xml:space="preserve"> </w:t>
      </w:r>
      <w:r w:rsidR="002052CD">
        <w:rPr>
          <w:rFonts w:eastAsia="Gautami" w:hint="cs"/>
          <w:cs/>
          <w:lang w:bidi="te-IN"/>
        </w:rPr>
        <w:t>సె</w:t>
      </w:r>
      <w:r w:rsidRPr="00CC3C1C">
        <w:rPr>
          <w:rFonts w:eastAsia="Gautami"/>
          <w:cs/>
          <w:lang w:bidi="te-IN"/>
        </w:rPr>
        <w:t>మి</w:t>
      </w:r>
      <w:r w:rsidR="002052CD">
        <w:rPr>
          <w:rFonts w:eastAsia="Gautami" w:hint="cs"/>
          <w:cs/>
          <w:lang w:bidi="te-IN"/>
        </w:rPr>
        <w:t>న</w:t>
      </w:r>
      <w:r w:rsidRPr="00CC3C1C">
        <w:rPr>
          <w:rFonts w:eastAsia="Gautami"/>
          <w:cs/>
          <w:lang w:bidi="te-IN"/>
        </w:rPr>
        <w:t>రీలో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మేము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దానిని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జాగ్రత్తగా</w:t>
      </w:r>
      <w:r w:rsidRPr="00CC3C1C">
        <w:rPr>
          <w:rFonts w:eastAsia="Gautami"/>
          <w:cs/>
          <w:lang w:bidi="te"/>
        </w:rPr>
        <w:t xml:space="preserve"> </w:t>
      </w:r>
      <w:r w:rsidRPr="00176A28">
        <w:rPr>
          <w:rFonts w:eastAsia="Gautami"/>
          <w:cs/>
          <w:lang w:bidi="te-IN"/>
        </w:rPr>
        <w:t>పాత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రచయితలు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ఉపయోగించిన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విధముగా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ఉపయోగించాలి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బోధిస్తాము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మొట్టమొదటిగా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క్రొత్త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రచయితలు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పాత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మూడు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విభిన్నమైన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రీతులలో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ఉపయోగించారు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చేసుకోవాలి</w:t>
      </w:r>
      <w:r w:rsidRPr="00CC3C1C">
        <w:rPr>
          <w:rFonts w:eastAsia="Gautami"/>
          <w:cs/>
          <w:lang w:bidi="te"/>
        </w:rPr>
        <w:t xml:space="preserve">: </w:t>
      </w:r>
      <w:r w:rsidRPr="00CC3C1C">
        <w:rPr>
          <w:rFonts w:eastAsia="Gautami"/>
          <w:cs/>
          <w:lang w:bidi="te-IN"/>
        </w:rPr>
        <w:t>కొన్నిసార్లు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వాటిని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సూటిగా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ఉపయోగిస్తారు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చేసినప్పుడు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వ్యాఖ్యానించు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విధముగానే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వ్యాఖ్యానిస్తారు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ఇతర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సమయములలో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వారు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దానిని</w:t>
      </w:r>
      <w:r w:rsidRPr="00CC3C1C">
        <w:rPr>
          <w:rFonts w:eastAsia="Gautami"/>
          <w:cs/>
          <w:lang w:bidi="te"/>
        </w:rPr>
        <w:t xml:space="preserve"> </w:t>
      </w:r>
      <w:r w:rsidR="007514C4">
        <w:rPr>
          <w:rFonts w:eastAsia="Gautami"/>
          <w:cs/>
          <w:lang w:bidi="te-IN"/>
        </w:rPr>
        <w:t>ఆపాదన</w:t>
      </w:r>
      <w:r w:rsidR="007514C4">
        <w:rPr>
          <w:rFonts w:eastAsia="Gautami" w:hint="cs"/>
          <w:cs/>
          <w:lang w:bidi="te-IN"/>
        </w:rPr>
        <w:t>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ఉపయోగిస్తారు</w:t>
      </w:r>
      <w:r w:rsidRPr="00CC3C1C">
        <w:rPr>
          <w:rFonts w:eastAsia="Gautami"/>
          <w:cs/>
          <w:lang w:bidi="te"/>
        </w:rPr>
        <w:t xml:space="preserve"> </w:t>
      </w:r>
      <w:r w:rsidRPr="00176A28">
        <w:rPr>
          <w:rFonts w:eastAsia="Gautami"/>
          <w:cs/>
          <w:lang w:bidi="te-IN"/>
        </w:rPr>
        <w:t>మరియు</w:t>
      </w:r>
      <w:r w:rsidRPr="00176A28">
        <w:rPr>
          <w:rFonts w:eastAsia="Gautami"/>
          <w:cs/>
          <w:lang w:bidi="te"/>
        </w:rPr>
        <w:t xml:space="preserve"> </w:t>
      </w:r>
      <w:r w:rsidRPr="00176A28">
        <w:rPr>
          <w:rFonts w:eastAsia="Gautami"/>
          <w:cs/>
          <w:lang w:bidi="te-IN"/>
        </w:rPr>
        <w:t>పాత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చెప్పు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విషయము</w:t>
      </w:r>
      <w:r w:rsidR="00D34872">
        <w:rPr>
          <w:rFonts w:eastAsia="Gautami" w:hint="cs"/>
          <w:cs/>
          <w:lang w:bidi="te-IN"/>
        </w:rPr>
        <w:t>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ఆపాదిస్తారు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వారు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వాస్తవానికి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దానిని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వ్యాఖ్యానించుట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లేదు</w:t>
      </w:r>
      <w:r w:rsidRPr="00CC3C1C">
        <w:rPr>
          <w:rFonts w:eastAsia="Gautami"/>
          <w:cs/>
          <w:lang w:bidi="te"/>
        </w:rPr>
        <w:t xml:space="preserve">; </w:t>
      </w:r>
      <w:r w:rsidRPr="00CC3C1C">
        <w:rPr>
          <w:rFonts w:eastAsia="Gautami"/>
          <w:cs/>
          <w:lang w:bidi="te-IN"/>
        </w:rPr>
        <w:t>వారు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కేవలం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ఆలోచనను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ఉపయోగిస్తున్నారు</w:t>
      </w:r>
      <w:r w:rsidRPr="00CC3C1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మూడవదిగా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వాటిని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ఉదాహరించుట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కొరకు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ఉపయోగిస్తారు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వారు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చెప్పుచున్న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ఉదాహరించుటకు</w:t>
      </w:r>
      <w:r w:rsidRPr="00CC3C1C">
        <w:rPr>
          <w:rFonts w:eastAsia="Gautami"/>
          <w:cs/>
          <w:lang w:bidi="te"/>
        </w:rPr>
        <w:t xml:space="preserve">, </w:t>
      </w:r>
      <w:r w:rsidRPr="00176A28">
        <w:rPr>
          <w:rFonts w:eastAsia="Gautami"/>
          <w:cs/>
          <w:lang w:bidi="te-IN"/>
        </w:rPr>
        <w:t>వారు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పాత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నిబంధనలోని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ఉదాహరణగా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ఉపయోగిస్తారు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దాని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నేపథ్యము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వంటి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వాటిని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గూర్చి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పెద్దగా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పట్టించుకోరు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దానిని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కేవలం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ఉదాహరణగా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మాత్రమే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ఉపయోగించుచున్నారు</w:t>
      </w:r>
      <w:r w:rsidRPr="00CC3C1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క్రొత్త</w:t>
      </w:r>
      <w:r w:rsidRPr="00CC3C1C">
        <w:rPr>
          <w:rFonts w:eastAsia="Gautami"/>
          <w:cs/>
          <w:lang w:bidi="te"/>
        </w:rPr>
        <w:t xml:space="preserve"> </w:t>
      </w:r>
      <w:r w:rsidR="007514C4">
        <w:rPr>
          <w:rFonts w:eastAsia="Gautami" w:hint="cs"/>
          <w:cs/>
          <w:lang w:bidi="te-IN"/>
        </w:rPr>
        <w:t>నిబంధన</w:t>
      </w:r>
      <w:r w:rsidRPr="00CC3C1C">
        <w:rPr>
          <w:rFonts w:eastAsia="Gautami"/>
          <w:cs/>
          <w:lang w:bidi="te-IN"/>
        </w:rPr>
        <w:t>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పాత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యొక్క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ప్రతి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ఉపయోగము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lastRenderedPageBreak/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సూటైన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వ్యాఖ్యాన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ఉద్ధారణముగా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ఉన్నదని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అనుకుంటే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సమస్యను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ఎదుర్కుంటాము</w:t>
      </w:r>
      <w:r w:rsidRPr="00CC3C1C">
        <w:rPr>
          <w:rFonts w:eastAsia="Gautami"/>
          <w:cs/>
          <w:lang w:bidi="te"/>
        </w:rPr>
        <w:t xml:space="preserve">, </w:t>
      </w:r>
      <w:r w:rsidRPr="00176A28">
        <w:rPr>
          <w:rFonts w:eastAsia="Gautami"/>
          <w:cs/>
          <w:lang w:bidi="te-IN"/>
        </w:rPr>
        <w:t>ఎందుకంటే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అనేక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పాత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ఉపయోగములు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ఆపాదనలుగా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లేక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ఉదాహరణలుగా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ఉన్నాయి</w:t>
      </w:r>
      <w:r w:rsidRPr="00CC3C1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దీనిని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చేసుకోగలిగితే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అట్టి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వ్యత్యాసములను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చేయగలిగితే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చాలాసార్లు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సమస్యలు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తొలగిపోతాయని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ఆలోచన</w:t>
      </w:r>
      <w:r w:rsidRPr="00CC3C1C">
        <w:rPr>
          <w:rFonts w:eastAsia="Gautami"/>
          <w:cs/>
          <w:lang w:bidi="te"/>
        </w:rPr>
        <w:t>.</w:t>
      </w:r>
    </w:p>
    <w:p w14:paraId="2AB1AB44" w14:textId="77777777" w:rsidR="006F6477" w:rsidRDefault="009B3A62" w:rsidP="006F6477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జాన్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ఒస్వల్ట్</w:t>
      </w:r>
    </w:p>
    <w:p w14:paraId="483DCF28" w14:textId="62832C88" w:rsidR="009459BB" w:rsidRPr="00256BD0" w:rsidRDefault="009459BB" w:rsidP="006F6477">
      <w:pPr>
        <w:pStyle w:val="BodyText0"/>
        <w:rPr>
          <w:cs/>
          <w:lang w:val="en-US" w:bidi="te"/>
        </w:rPr>
      </w:pPr>
      <w:r w:rsidRPr="0081576C">
        <w:rPr>
          <w:rFonts w:eastAsia="Gautami"/>
          <w:cs/>
        </w:rPr>
        <w:t>వాస్తవానికి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లేఖనములోని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వర్తిస్తుంది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1428C2">
        <w:rPr>
          <w:rFonts w:eastAsia="Gautami"/>
          <w:cs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అర్హమైన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సారాంశములలోనికి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నడిపిస్తుంది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అత్యంత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విలువైన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స్థలము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మరొక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స్థలమునకు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మరొక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సమయమునకు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వ్యక్తి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మరొక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వ్యక్తికి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విభిన్నముగా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ఉంటాయి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విలువను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అర్హతను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కలిగియుండదు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యుగములోని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సంఘమునకు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నమ్మకముగాను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ఉపయోగకరముగాను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ఉంటాయి</w:t>
      </w:r>
      <w:r w:rsidRPr="0081576C">
        <w:rPr>
          <w:rFonts w:eastAsia="Gautami"/>
          <w:cs/>
          <w:lang w:bidi="te"/>
        </w:rPr>
        <w:t>.</w:t>
      </w:r>
    </w:p>
    <w:p w14:paraId="16591F09" w14:textId="42C6DFC4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సంక్లిష్టత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సారాంశములలోనికి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నడిపించు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విధానమును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చూశాము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ఇప్పుడు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విశేషత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దృష్టిపెడదాము</w:t>
      </w:r>
      <w:r w:rsidRPr="0081576C">
        <w:rPr>
          <w:rFonts w:eastAsia="Gautami"/>
          <w:cs/>
          <w:lang w:bidi="te"/>
        </w:rPr>
        <w:t>.</w:t>
      </w:r>
    </w:p>
    <w:p w14:paraId="4305743C" w14:textId="6CC6813E" w:rsidR="006F6477" w:rsidRDefault="009459BB" w:rsidP="009459BB">
      <w:pPr>
        <w:pStyle w:val="PanelHeading"/>
        <w:rPr>
          <w:cs/>
          <w:lang w:bidi="te"/>
        </w:rPr>
      </w:pPr>
      <w:bookmarkStart w:id="18" w:name="_Toc58416418"/>
      <w:bookmarkStart w:id="19" w:name="_Toc63087648"/>
      <w:r>
        <w:rPr>
          <w:rFonts w:eastAsia="Gautami"/>
          <w:cs/>
          <w:lang w:bidi="te-IN"/>
        </w:rPr>
        <w:t>వ్యాఖ్యాత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యొక్క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విశేషత</w:t>
      </w:r>
      <w:bookmarkEnd w:id="18"/>
      <w:bookmarkEnd w:id="19"/>
    </w:p>
    <w:p w14:paraId="4D323501" w14:textId="32640955" w:rsidR="009459BB" w:rsidRPr="0081576C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ఇంత</w:t>
      </w:r>
      <w:r w:rsidR="00F471BB">
        <w:rPr>
          <w:rFonts w:eastAsia="Gautami" w:hint="cs"/>
          <w:cs/>
          <w:lang w:val="en-IN"/>
        </w:rPr>
        <w:t>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ముందు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పాఠములో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లేఖనము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అధికారిక</w:t>
      </w:r>
      <w:r w:rsidRPr="0081576C">
        <w:rPr>
          <w:rFonts w:eastAsia="Gautami"/>
          <w:cs/>
          <w:lang w:bidi="te"/>
        </w:rPr>
        <w:t>-</w:t>
      </w:r>
      <w:r w:rsidRPr="0081576C">
        <w:rPr>
          <w:rFonts w:eastAsia="Gautami"/>
          <w:cs/>
        </w:rPr>
        <w:t>సంభాషణ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పద్ధతిని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ఉపయోగించాలని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మేము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ప్రతిపాదించాము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ఉపయోగించు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పద్ధతులు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ప్రమాణములకు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అనుగుణంగా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ఖచ్చితమైన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సత్యమును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కనుగొనవచ్చని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అధికారిక</w:t>
      </w:r>
      <w:r w:rsidRPr="0081576C">
        <w:rPr>
          <w:rFonts w:eastAsia="Gautami"/>
          <w:cs/>
          <w:lang w:bidi="te"/>
        </w:rPr>
        <w:t>-</w:t>
      </w:r>
      <w:r w:rsidRPr="0081576C">
        <w:rPr>
          <w:rFonts w:eastAsia="Gautami"/>
          <w:cs/>
        </w:rPr>
        <w:t>సంభాషణ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పద్ధతి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గుర్తిస్తున్న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జ్ఞాపకము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చేసుకోవచ్చు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అధికారిక</w:t>
      </w:r>
      <w:r w:rsidRPr="0081576C">
        <w:rPr>
          <w:rFonts w:eastAsia="Gautami"/>
          <w:cs/>
          <w:lang w:bidi="te"/>
        </w:rPr>
        <w:t>-</w:t>
      </w:r>
      <w:r w:rsidRPr="0081576C">
        <w:rPr>
          <w:rFonts w:eastAsia="Gautami"/>
          <w:cs/>
        </w:rPr>
        <w:t>సంభాషణ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పద్ధతిలోని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విలువైన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కోణము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ఏమనగా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వ్యాఖ్యాతలు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అందరు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ఆందోళనలు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ఊహలు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నేపథ్యములు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ప్రశ్నలతో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రచనలను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ఆశ్రయిస్తారు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సత్యమును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ఉద్ఘాటిస్తుంది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ఒక్కరికి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వరములను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అనుగ్రహించాడు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మనమంతా</w:t>
      </w:r>
      <w:r w:rsidRPr="0081576C">
        <w:rPr>
          <w:rFonts w:eastAsia="Gautami"/>
          <w:cs/>
          <w:lang w:bidi="te"/>
        </w:rPr>
        <w:t xml:space="preserve"> </w:t>
      </w:r>
      <w:r w:rsidR="001428C2">
        <w:rPr>
          <w:rFonts w:eastAsia="Gautami"/>
          <w:cs/>
        </w:rPr>
        <w:t>విభి</w:t>
      </w:r>
      <w:r w:rsidR="001428C2">
        <w:rPr>
          <w:rFonts w:eastAsia="Gautami" w:hint="cs"/>
          <w:cs/>
        </w:rPr>
        <w:t>న్న</w:t>
      </w:r>
      <w:r w:rsidRPr="0081576C">
        <w:rPr>
          <w:rFonts w:eastAsia="Gautami"/>
          <w:cs/>
        </w:rPr>
        <w:t>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రీతులలో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చదువుతాము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మనందరికీ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బలములు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బలహీనతలు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ఉన్నాయి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విశిష్టమైన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జ్ఞానము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అనుభవము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ఆధారపడి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రీతులలో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సమాచారమును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విశ్లేషిస్తాము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మనమంతా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ఇతరుల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బలముల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లబ్దిపొందు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సంఘమును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రూపొందించాడు</w:t>
      </w:r>
      <w:r w:rsidRPr="0081576C">
        <w:rPr>
          <w:rFonts w:eastAsia="Gautami"/>
          <w:cs/>
          <w:lang w:bidi="te"/>
        </w:rPr>
        <w:t>.</w:t>
      </w:r>
    </w:p>
    <w:p w14:paraId="78E8BA0D" w14:textId="15E2A1C0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ప్రజల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వరములు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నేపథ్యములు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రీతులలో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క్రోడీకరించునట్లు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వారిని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నడిపిస్తాయి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ఉదాహరణకు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ఆదికాండము</w:t>
      </w:r>
      <w:r w:rsidRPr="0081576C">
        <w:rPr>
          <w:rFonts w:eastAsia="Gautami"/>
          <w:cs/>
          <w:lang w:bidi="te"/>
        </w:rPr>
        <w:t xml:space="preserve"> 1</w:t>
      </w:r>
      <w:r w:rsidRPr="0081576C">
        <w:rPr>
          <w:rFonts w:eastAsia="Gautami"/>
          <w:cs/>
        </w:rPr>
        <w:t>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అధ్యాయము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lastRenderedPageBreak/>
        <w:t>చరిత్రకారుడు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కళాకారుని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కంటే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భిన్నముగా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క్రోడీకరిస్తాడు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చరిత్రకారుడు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చీకటిని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వెలుగును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నీటిని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ఆరిన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నేలను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మొక్కలను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జంతువులను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సృజించిన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క్రమమును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వర్ణించవచ్చు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కళాకారుడు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రాత్రి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ఆకాశములోని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నక్షత్రములు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లోకమంతా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చేపలు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పక్షుల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అందమును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మంచితనమును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మాట్లాడవచ్చు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వ్యాఖ్యాతల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వ్యక్తిగత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బలములు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ప్రాముఖ్యమైన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వెలికితీయుటలో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సహాయపడతాయి</w:t>
      </w:r>
      <w:r w:rsidRPr="0081576C">
        <w:rPr>
          <w:rFonts w:eastAsia="Gautami"/>
          <w:cs/>
          <w:lang w:bidi="te"/>
        </w:rPr>
        <w:t>.</w:t>
      </w:r>
    </w:p>
    <w:p w14:paraId="6468912D" w14:textId="06B62CD5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అదే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సమయములో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రెండు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రకముల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బలహీనతల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ద్వారా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ఆటంకపరచబడవచ్చు</w:t>
      </w:r>
      <w:r w:rsidRPr="0081576C">
        <w:rPr>
          <w:rFonts w:eastAsia="Gautami"/>
          <w:cs/>
          <w:lang w:bidi="te"/>
        </w:rPr>
        <w:t xml:space="preserve">;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మరొకదానిలో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ప్రాముఖ్యమైన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సత్యములను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విస్మరించగలదు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ఉదాహరణకు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దేవుని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స్వభావమును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చేసుకోవాలని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కోరుచున్నాము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అనుకుందాము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ఆదికాండము</w:t>
      </w:r>
      <w:r w:rsidRPr="0081576C">
        <w:rPr>
          <w:rFonts w:eastAsia="Gautami"/>
          <w:cs/>
          <w:lang w:bidi="te"/>
        </w:rPr>
        <w:t xml:space="preserve"> 1</w:t>
      </w:r>
      <w:r w:rsidRPr="0081576C">
        <w:rPr>
          <w:rFonts w:eastAsia="Gautami"/>
          <w:cs/>
        </w:rPr>
        <w:t>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అధ్యాయమును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చూస్తూ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ఆరంభించుటకు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నిర్ణయించుకున్నాము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చరిత్రకారుని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చదివితే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క్రమము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ప్రణాళికకర్త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చూస్తాము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కాని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ఆది</w:t>
      </w:r>
      <w:r w:rsidRPr="0081576C">
        <w:rPr>
          <w:rFonts w:eastAsia="Gautami"/>
          <w:cs/>
          <w:lang w:bidi="te"/>
        </w:rPr>
        <w:t>. 1:31</w:t>
      </w:r>
      <w:r w:rsidRPr="0081576C">
        <w:rPr>
          <w:rFonts w:eastAsia="Gautami"/>
          <w:cs/>
        </w:rPr>
        <w:t>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సృష్టి</w:t>
      </w:r>
      <w:r w:rsidRPr="0081576C">
        <w:rPr>
          <w:rFonts w:eastAsia="Gautami"/>
          <w:cs/>
          <w:lang w:bidi="te"/>
        </w:rPr>
        <w:t xml:space="preserve"> “</w:t>
      </w:r>
      <w:r w:rsidRPr="0081576C">
        <w:rPr>
          <w:rFonts w:eastAsia="Gautami"/>
          <w:cs/>
        </w:rPr>
        <w:t>మంచిదిగా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ఉన్నది</w:t>
      </w:r>
      <w:r w:rsidRPr="0081576C">
        <w:rPr>
          <w:rFonts w:eastAsia="Gautami"/>
          <w:cs/>
          <w:lang w:bidi="te"/>
        </w:rPr>
        <w:t xml:space="preserve">”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F9169D">
        <w:rPr>
          <w:rFonts w:eastAsia="Gautami"/>
          <w:cs/>
        </w:rPr>
        <w:t>ప్రకటించినప్పుడు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సృష్టినందు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పొందిన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ఆనందమును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చూడలేకపోవచ్చు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కళాకారుని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దృష్టిపెట్టినప్పుడు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అద్భుతమైన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సృజనాత్మకత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కలిగినవాడని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F9169D">
        <w:rPr>
          <w:rFonts w:eastAsia="Gautami"/>
          <w:cs/>
        </w:rPr>
        <w:t>చూడవచ్చుగాని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ఉద్దేశపూర్వకతను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క్రమమును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చూడలేకపోవచ్చు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కానందున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తిరస్కరించకూడదు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చూచుటలో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బలహీనతలు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</w:t>
      </w:r>
      <w:r w:rsidR="00F471BB">
        <w:rPr>
          <w:rFonts w:eastAsia="Gautami" w:hint="cs"/>
          <w:cs/>
        </w:rPr>
        <w:t>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సహాయము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చేయాలి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సందర్భాలలో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ఇతరుల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నేర్చుకోవచ్చు</w:t>
      </w:r>
      <w:r w:rsidRPr="0081576C">
        <w:rPr>
          <w:rFonts w:eastAsia="Gautami"/>
          <w:cs/>
          <w:lang w:bidi="te"/>
        </w:rPr>
        <w:t>.</w:t>
      </w:r>
    </w:p>
    <w:p w14:paraId="12B80ACD" w14:textId="48FC00C4" w:rsidR="006F6477" w:rsidRDefault="009459BB" w:rsidP="006F6477">
      <w:pPr>
        <w:pStyle w:val="Quotations"/>
        <w:rPr>
          <w:cs/>
          <w:lang w:bidi="te"/>
        </w:rPr>
      </w:pPr>
      <w:r w:rsidRPr="00CC3C1C">
        <w:rPr>
          <w:rFonts w:eastAsia="Gautami"/>
          <w:cs/>
          <w:lang w:bidi="te-IN"/>
        </w:rPr>
        <w:t>క్రీస్తు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శరీరములో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మనందరికీ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బలములు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బలహీనతలు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ఉన్నాయి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కాబట్టి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లేఖనమును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మనంతట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చదవక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లేఖనములలో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ఇతరులు</w:t>
      </w:r>
      <w:r w:rsidRPr="00CC3C1C">
        <w:rPr>
          <w:rFonts w:eastAsia="Gautami"/>
          <w:cs/>
          <w:lang w:bidi="te"/>
        </w:rPr>
        <w:t xml:space="preserve"> </w:t>
      </w:r>
      <w:r w:rsidR="00F471BB">
        <w:rPr>
          <w:rFonts w:eastAsia="Gautami" w:hint="cs"/>
          <w:cs/>
          <w:lang w:bidi="te-IN"/>
        </w:rPr>
        <w:t>చూ</w:t>
      </w:r>
      <w:r w:rsidRPr="00CC3C1C">
        <w:rPr>
          <w:rFonts w:eastAsia="Gautami"/>
          <w:cs/>
          <w:lang w:bidi="te-IN"/>
        </w:rPr>
        <w:t>సిన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విషయముల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నుండి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కూడా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నేర్చుకొనుట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ప్రాముఖ్యమైయున్నది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దీనికి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అనేక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ఉదాహరణలను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గూర్చి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ఆలోచన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చేయవచ్చు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నేను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క్రొత్త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అనేక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అధ్యయనములను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చేశాను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నేను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పాత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అధ్యయనం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చేశాను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నేను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పాత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క్రొత్త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యొక్క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ఐక్యతను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చూస్తాను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క్రీస్తునందు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ఆయన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కార్యమందు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సంఘమందు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పాత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యొక్క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నెరవేర్పును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చూస్తాను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కాని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పాత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వాక్యభాగముల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మీద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దృష్టినిలిపిన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హెబ్రీ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లేఖనము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పట్ల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స్నేహితులు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కలిగిన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అవగాహన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పురాతన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పశ్చిమ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ఆసియా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నేపథ్యములను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గూర్చి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కలిగియున్న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జ్ఞానము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నుండి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వారి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యొక్క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ఆలోచనల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నుం</w:t>
      </w:r>
      <w:r w:rsidR="00F471BB">
        <w:rPr>
          <w:rFonts w:eastAsia="Gautami" w:hint="cs"/>
          <w:cs/>
          <w:lang w:bidi="te-IN"/>
        </w:rPr>
        <w:t>డి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గొప్ప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లాభమును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పొందుతాను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క్రొత్త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పాత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వాక్యము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ఉపయోగించబడుటను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చూసినప్పుడు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దాని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యొక్క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వాస్తవిక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నేపథ్యమును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చేసుకోవాలనుకున్నప్పుడు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నేను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ఈ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విధంగా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లాభమును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lastRenderedPageBreak/>
        <w:t>పొందుతాను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విద్యలేక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కాదుగాని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క్రీస్తు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యొక్క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స్వరూపములోనికి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సంపూర్ణముగా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మార్చబడనందువలన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నాలో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బలహీనతలు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ఉన్నాయని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నాకు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తెలుసు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క్రీస్తుతో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ఎక్కువ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కాలము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నడిచిన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వారి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యొక్క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జ్ఞానములో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నుండి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నేర్చుకుంటాను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వారు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లేఖనములో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విషయములను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చూస్తారు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పూర్తిగా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గుర్తించలేని</w:t>
      </w:r>
      <w:r w:rsidRPr="00CC3C1C">
        <w:rPr>
          <w:rFonts w:eastAsia="Gautami"/>
          <w:cs/>
          <w:lang w:bidi="te"/>
        </w:rPr>
        <w:t xml:space="preserve"> </w:t>
      </w:r>
      <w:r w:rsidR="00F471BB">
        <w:rPr>
          <w:rFonts w:eastAsia="Gautami" w:hint="cs"/>
          <w:cs/>
          <w:lang w:bidi="te-IN"/>
        </w:rPr>
        <w:t>విధ</w:t>
      </w:r>
      <w:r w:rsidRPr="00CC3C1C">
        <w:rPr>
          <w:rFonts w:eastAsia="Gautami"/>
          <w:cs/>
          <w:lang w:bidi="te-IN"/>
        </w:rPr>
        <w:t>ముగా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జీవితమునకు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వారి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జీవితములకు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అనువర్తించబడుట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యొక్క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అంతర్భావములను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చూస్తారు</w:t>
      </w:r>
      <w:r w:rsidRPr="00CC3C1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కాబట్టి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ఆత్మీయ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అపరిపక్వత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యొక్క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దృష్టికోణములో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నుండి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సంపూర్ణ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పరిపక్వత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లేమి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వలన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క్రీస్తుతో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ఇంకా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ముందుకు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నడిచిన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సహోదరి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సహోదరుల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నుండి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గొప్ప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లాభమును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పొందుకోవచ్చు</w:t>
      </w:r>
      <w:r w:rsidRPr="00CC3C1C">
        <w:rPr>
          <w:rFonts w:eastAsia="Gautami"/>
          <w:cs/>
          <w:lang w:bidi="te"/>
        </w:rPr>
        <w:t>.</w:t>
      </w:r>
    </w:p>
    <w:p w14:paraId="0209F479" w14:textId="77777777" w:rsidR="006F6477" w:rsidRDefault="009B3A62" w:rsidP="006F6477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డెన్నిస్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ఈ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జాన్సన్</w:t>
      </w:r>
    </w:p>
    <w:p w14:paraId="68AC13C7" w14:textId="0CEF0769" w:rsidR="006F6477" w:rsidRDefault="009459BB" w:rsidP="006F6477">
      <w:pPr>
        <w:pStyle w:val="Quotations"/>
        <w:rPr>
          <w:cs/>
          <w:lang w:bidi="te"/>
        </w:rPr>
      </w:pPr>
      <w:r w:rsidRPr="00CC3C1C">
        <w:rPr>
          <w:rFonts w:eastAsia="Gautami"/>
          <w:cs/>
          <w:lang w:bidi="te-IN"/>
        </w:rPr>
        <w:t>బైబిలును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బైబిలు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వ్యాఖ్యానమును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ఇతర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విశ్వాసులతో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సహవాసము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యొక్క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నేపథ్యములో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చేసుకోవాలని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దేవుడు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ఉద్దేశించాడు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క్రొత్త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నిబంధనలో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కనీసం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అరవై</w:t>
      </w:r>
      <w:r w:rsidRPr="00CC3C1C">
        <w:rPr>
          <w:rFonts w:eastAsia="Gautami"/>
          <w:cs/>
          <w:lang w:bidi="te"/>
        </w:rPr>
        <w:t>-</w:t>
      </w:r>
      <w:r w:rsidRPr="00CC3C1C">
        <w:rPr>
          <w:rFonts w:eastAsia="Gautami"/>
          <w:cs/>
          <w:lang w:bidi="te-IN"/>
        </w:rPr>
        <w:t>ఐదు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సార్లు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పొందుకొనిన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హెచ్చరికలలో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ఏమనగా</w:t>
      </w:r>
      <w:r w:rsidRPr="00CC3C1C">
        <w:rPr>
          <w:rFonts w:eastAsia="Gautami"/>
          <w:cs/>
          <w:lang w:bidi="te"/>
        </w:rPr>
        <w:t xml:space="preserve"> “</w:t>
      </w:r>
      <w:r w:rsidRPr="00CC3C1C">
        <w:rPr>
          <w:rFonts w:eastAsia="Gautami"/>
          <w:cs/>
          <w:lang w:bidi="te-IN"/>
        </w:rPr>
        <w:t>ఒకరినొకరు</w:t>
      </w:r>
      <w:r w:rsidRPr="00CC3C1C">
        <w:rPr>
          <w:rFonts w:eastAsia="Gautami"/>
          <w:cs/>
          <w:lang w:bidi="te"/>
        </w:rPr>
        <w:t xml:space="preserve">” — </w:t>
      </w:r>
      <w:r w:rsidRPr="00CC3C1C">
        <w:rPr>
          <w:rFonts w:eastAsia="Gautami"/>
          <w:cs/>
          <w:lang w:bidi="te-IN"/>
        </w:rPr>
        <w:t>ఒకరినొకరు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ప్రోత్సహించుకొనుడి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ఒకరినొకరు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కట్టుకొనుడి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ఒకరినొకరు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నడిపించుకొనుడి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మొదలగునవి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ఎఫెసీ</w:t>
      </w:r>
      <w:r w:rsidRPr="00CC3C1C">
        <w:rPr>
          <w:rFonts w:eastAsia="Gautami"/>
          <w:cs/>
          <w:lang w:bidi="te"/>
        </w:rPr>
        <w:t>. 3:18</w:t>
      </w:r>
      <w:r w:rsidRPr="00CC3C1C">
        <w:rPr>
          <w:rFonts w:eastAsia="Gautami"/>
          <w:cs/>
          <w:lang w:bidi="te-IN"/>
        </w:rPr>
        <w:t>లో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ఇతర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విశ్వాసులతో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సహవాసములో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ఉన్నప్పుడు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మాత్రమే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క్రీస్తు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ప్రేమ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యొక్క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పొడవు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వైశాల్యము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లోతును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ఇతర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పరిశుద్ధులతో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కలసి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గ్రహించగలము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అపొస్తలుడైన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పౌలు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చెబుతున్నాడు</w:t>
      </w:r>
      <w:r w:rsidRPr="00CC3C1C">
        <w:rPr>
          <w:rFonts w:eastAsia="Gautami"/>
          <w:cs/>
          <w:lang w:bidi="te"/>
        </w:rPr>
        <w:t xml:space="preserve">. </w:t>
      </w:r>
      <w:r w:rsidRPr="001721AE">
        <w:rPr>
          <w:rFonts w:eastAsia="Gautami"/>
          <w:cs/>
          <w:lang w:bidi="te-IN"/>
        </w:rPr>
        <w:t>కాబట్టి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ఒంటరిగా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దానిని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చేయలేము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ఇతర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విశ్వాసులతో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సహవాసములో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దానిని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చేయవలసియున్నది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సాధారణంగా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చేస్తారు</w:t>
      </w:r>
      <w:r w:rsidRPr="00CC3C1C">
        <w:rPr>
          <w:rFonts w:eastAsia="Gautami"/>
          <w:cs/>
          <w:lang w:bidi="te"/>
        </w:rPr>
        <w:t xml:space="preserve">...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విభిన్నమైన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ప్రజలుగల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గుంపులో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కూర్చొని</w:t>
      </w:r>
      <w:r w:rsidRPr="00CC3C1C">
        <w:rPr>
          <w:rFonts w:eastAsia="Gautami"/>
          <w:cs/>
          <w:lang w:bidi="te"/>
        </w:rPr>
        <w:t xml:space="preserve"> </w:t>
      </w:r>
      <w:r w:rsidRPr="001721AE">
        <w:rPr>
          <w:rFonts w:eastAsia="Gautami"/>
          <w:cs/>
          <w:lang w:bidi="te-IN"/>
        </w:rPr>
        <w:t>బైబిలు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అధ్యయనమును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చేయుటను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స్వయంగా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అనుభవించాను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బైబిలును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కలిసి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చదివినప్పుడు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ప్రజలు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తమ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మెళకువలతో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ఒకరిని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బలపరచుకొను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విధానము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అద్భుతమైనదిగా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ఉన్నది</w:t>
      </w:r>
      <w:r w:rsidRPr="00CC3C1C">
        <w:rPr>
          <w:rFonts w:eastAsia="Gautami"/>
          <w:cs/>
          <w:lang w:bidi="te"/>
        </w:rPr>
        <w:t>.</w:t>
      </w:r>
    </w:p>
    <w:p w14:paraId="3A4CB6B3" w14:textId="27034AE8" w:rsidR="006F6477" w:rsidRDefault="009B3A62" w:rsidP="006F6477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 w:rsidR="00F9169D">
        <w:rPr>
          <w:rFonts w:eastAsia="Gautami" w:hint="cs"/>
          <w:cs/>
          <w:lang w:bidi="te-IN"/>
        </w:rPr>
        <w:t>పి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జే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బయ్స్</w:t>
      </w:r>
    </w:p>
    <w:p w14:paraId="04CA0CB2" w14:textId="0A878B13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సంక్లిష్టత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విశేషతలు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సాధ్యతలు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విధానములను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చూశాము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ఇప్పుడు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అవసరతలను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పరిగణిద్దాము</w:t>
      </w:r>
      <w:r w:rsidRPr="0081576C">
        <w:rPr>
          <w:rFonts w:eastAsia="Gautami"/>
          <w:cs/>
          <w:lang w:bidi="te"/>
        </w:rPr>
        <w:t>.</w:t>
      </w:r>
    </w:p>
    <w:p w14:paraId="6EC80249" w14:textId="52F464C0" w:rsidR="006F6477" w:rsidRDefault="009459BB" w:rsidP="009459BB">
      <w:pPr>
        <w:pStyle w:val="PanelHeading"/>
        <w:rPr>
          <w:cs/>
          <w:lang w:bidi="te"/>
        </w:rPr>
      </w:pPr>
      <w:bookmarkStart w:id="20" w:name="_Toc58416419"/>
      <w:bookmarkStart w:id="21" w:name="_Toc63087649"/>
      <w:r>
        <w:rPr>
          <w:rFonts w:eastAsia="Gautami"/>
          <w:cs/>
          <w:lang w:bidi="te-IN"/>
        </w:rPr>
        <w:lastRenderedPageBreak/>
        <w:t>శ్రోతల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యొక్క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అవసరతలు</w:t>
      </w:r>
      <w:bookmarkEnd w:id="20"/>
      <w:bookmarkEnd w:id="21"/>
    </w:p>
    <w:p w14:paraId="1E6C6184" w14:textId="327340BE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లేఖనము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క్రోడీకరించినప్పుడు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పలువురు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అవసరతలను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నిరీక్షించు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వాటిని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చేస్తాము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కొన్నిసార్లు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పెద్దవారికి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ప్రసంగించుటకు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క్రోడీకరిస్తాము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కొన్నిసార్లు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పిల్లల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అధ్యయనమును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సిద్ధపరుస్తాము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కొన్నిసార్లు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సమస్యను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ఎదుర్కొనుచున్నాము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వ్యక్తిగత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ఎదుగుదల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చదువు</w:t>
      </w:r>
      <w:r w:rsidR="00F471BB">
        <w:rPr>
          <w:rFonts w:eastAsia="Gautami" w:hint="cs"/>
          <w:cs/>
        </w:rPr>
        <w:t>తాము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పలువురు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విధములైన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అవసరతలు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ఉంటాయి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అనగా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బాధ్యతాయుతముగాను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ఔచిత్యమైన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విధానములలోను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అనువర్తించుటకు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ఉపయోగకరముగా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కనుగొనాలి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ఉదాహరణగా</w:t>
      </w:r>
      <w:r w:rsidRPr="0081576C">
        <w:rPr>
          <w:rFonts w:eastAsia="Gautami"/>
          <w:cs/>
          <w:lang w:bidi="te"/>
        </w:rPr>
        <w:t>, 16:33</w:t>
      </w:r>
      <w:r w:rsidRPr="0081576C">
        <w:rPr>
          <w:rFonts w:eastAsia="Gautami"/>
          <w:cs/>
        </w:rPr>
        <w:t>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పలికిన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మాటలను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పరిగణించండి</w:t>
      </w:r>
      <w:r w:rsidRPr="0081576C">
        <w:rPr>
          <w:rFonts w:eastAsia="Gautami"/>
          <w:cs/>
          <w:lang w:bidi="te"/>
        </w:rPr>
        <w:t>:</w:t>
      </w:r>
    </w:p>
    <w:p w14:paraId="11F496B1" w14:textId="51AE9ABE" w:rsidR="006F6477" w:rsidRDefault="009459BB" w:rsidP="006F6477">
      <w:pPr>
        <w:pStyle w:val="Quotations"/>
        <w:rPr>
          <w:cs/>
          <w:lang w:bidi="te"/>
        </w:rPr>
      </w:pPr>
      <w:r w:rsidRPr="0081576C">
        <w:rPr>
          <w:rFonts w:eastAsia="Gautami"/>
          <w:cs/>
          <w:lang w:bidi="te-IN"/>
        </w:rPr>
        <w:t>నాయందు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మీకు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సమాధానము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కలుగునట్లు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మాటలు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మీతో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చెప్పుచున్నాను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  <w:lang w:bidi="te-IN"/>
        </w:rPr>
        <w:t>లోకములో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మీకు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శ్రమ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కలుగును</w:t>
      </w:r>
      <w:r w:rsidRPr="0081576C">
        <w:rPr>
          <w:rFonts w:eastAsia="Gautami"/>
          <w:cs/>
          <w:lang w:bidi="te"/>
        </w:rPr>
        <w:t xml:space="preserve">; </w:t>
      </w:r>
      <w:r w:rsidRPr="0081576C">
        <w:rPr>
          <w:rFonts w:eastAsia="Gautami"/>
          <w:cs/>
          <w:lang w:bidi="te-IN"/>
        </w:rPr>
        <w:t>అయినను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ధైర్యము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తెచ్చుకొనుడి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  <w:lang w:bidi="te-IN"/>
        </w:rPr>
        <w:t>నేను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లోకమును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  <w:lang w:bidi="te-IN"/>
        </w:rPr>
        <w:t>జయించియున్నాననెను</w:t>
      </w:r>
      <w:r w:rsidRPr="0081576C">
        <w:rPr>
          <w:rFonts w:eastAsia="Gautami"/>
          <w:cs/>
          <w:lang w:bidi="te"/>
        </w:rPr>
        <w:t xml:space="preserve"> (</w:t>
      </w:r>
      <w:r w:rsidRPr="0081576C">
        <w:rPr>
          <w:rFonts w:eastAsia="Gautami"/>
          <w:cs/>
          <w:lang w:bidi="te-IN"/>
        </w:rPr>
        <w:t>యోహాను</w:t>
      </w:r>
      <w:r w:rsidRPr="0081576C">
        <w:rPr>
          <w:rFonts w:eastAsia="Gautami"/>
          <w:cs/>
          <w:lang w:bidi="te"/>
        </w:rPr>
        <w:t xml:space="preserve"> 16:33).</w:t>
      </w:r>
    </w:p>
    <w:p w14:paraId="4095D037" w14:textId="4734DA7C" w:rsidR="009459BB" w:rsidRPr="0081576C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వచనమును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క్రోడీకరించుటకు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అర్హమైన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ఉన్నాయి</w:t>
      </w:r>
      <w:r w:rsidRPr="0081576C">
        <w:rPr>
          <w:rFonts w:eastAsia="Gautami"/>
          <w:cs/>
          <w:lang w:bidi="te"/>
        </w:rPr>
        <w:t xml:space="preserve">. </w:t>
      </w:r>
      <w:r w:rsidR="00F471BB">
        <w:rPr>
          <w:rFonts w:eastAsia="Gautami" w:hint="cs"/>
          <w:cs/>
        </w:rPr>
        <w:t>స</w:t>
      </w:r>
      <w:r w:rsidRPr="0081576C">
        <w:rPr>
          <w:rFonts w:eastAsia="Gautami"/>
          <w:cs/>
        </w:rPr>
        <w:t>మాధానము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1721AE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సత్యమును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బయలుపరుస్తాడు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సత్యము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దృష్టిపెట్టు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సృష్టించవచ్చు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శ్రమను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ఎదుర్కొనుచున్న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దీనిని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క్రోడీకరించాలని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ఊహించుకుందాము</w:t>
      </w:r>
      <w:r w:rsidRPr="0081576C">
        <w:rPr>
          <w:rFonts w:eastAsia="Gautami"/>
          <w:cs/>
          <w:lang w:bidi="te"/>
        </w:rPr>
        <w:t>.</w:t>
      </w:r>
    </w:p>
    <w:p w14:paraId="2A9C8C31" w14:textId="6D1E872E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మొదటిగా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శ్రమకు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కారణమును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చూడాలి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కొంత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మంది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క్రైస్తవులు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అవిశ్వాసులైన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రాజకీయ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అధికారముల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హింసను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ఎదుర్కొంటారు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ఇతరులు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పేదరికము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ప్రకృతి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వైపరీత్యాల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శ్రమను</w:t>
      </w:r>
      <w:r w:rsidRPr="0081576C">
        <w:rPr>
          <w:rFonts w:eastAsia="Gautami"/>
          <w:cs/>
          <w:lang w:bidi="te"/>
        </w:rPr>
        <w:t xml:space="preserve"> </w:t>
      </w:r>
      <w:r w:rsidRPr="001721AE">
        <w:rPr>
          <w:rFonts w:eastAsia="Gautami"/>
          <w:cs/>
        </w:rPr>
        <w:t>అనుభవిస్తారు</w:t>
      </w:r>
      <w:r w:rsidRPr="001721AE">
        <w:rPr>
          <w:rFonts w:eastAsia="Gautami"/>
          <w:cs/>
          <w:lang w:bidi="te"/>
        </w:rPr>
        <w:t>.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ఇంకొందరు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అజ్ఞానమునకు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పాపపు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స్వాభావమునకు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ఫలితంగా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శ్రమను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అనుభవి</w:t>
      </w:r>
      <w:r w:rsidR="00F471BB">
        <w:rPr>
          <w:rFonts w:eastAsia="Gautami" w:hint="cs"/>
          <w:cs/>
        </w:rPr>
        <w:t>స్తారు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శ్రమను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అనుభవించుటకు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ఇతర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కారణాలు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ఉన్నాయి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అనుభవాలలో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వ్యత్యాసముల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వలన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యోహాను</w:t>
      </w:r>
      <w:r w:rsidRPr="0081576C">
        <w:rPr>
          <w:rFonts w:eastAsia="Gautami"/>
          <w:cs/>
          <w:lang w:bidi="te"/>
        </w:rPr>
        <w:t xml:space="preserve"> 16:33</w:t>
      </w:r>
      <w:r w:rsidRPr="0081576C">
        <w:rPr>
          <w:rFonts w:eastAsia="Gautami"/>
          <w:cs/>
        </w:rPr>
        <w:t>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బోధనలను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శ్రోతలందరికీ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బాధ్యతాయుతముగా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అనువర్తించలేదు</w:t>
      </w:r>
      <w:r w:rsidRPr="0081576C">
        <w:rPr>
          <w:rFonts w:eastAsia="Gautami"/>
          <w:cs/>
          <w:lang w:bidi="te"/>
        </w:rPr>
        <w:t>.</w:t>
      </w:r>
    </w:p>
    <w:p w14:paraId="4641ED02" w14:textId="5FE847FC" w:rsidR="00866FC6" w:rsidRDefault="009459BB" w:rsidP="006F6477">
      <w:pPr>
        <w:pStyle w:val="BodyText0"/>
        <w:rPr>
          <w:rFonts w:eastAsia="Gautami"/>
          <w:cs/>
          <w:lang w:bidi="te"/>
        </w:rPr>
      </w:pPr>
      <w:r w:rsidRPr="0081576C">
        <w:rPr>
          <w:rFonts w:eastAsia="Gautami"/>
          <w:cs/>
        </w:rPr>
        <w:t>ఉదాహరణకు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హింసను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అనుభవించుచున్న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విధంగా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క్రోడీకరించవచ్చు</w:t>
      </w:r>
      <w:r w:rsidRPr="0081576C">
        <w:rPr>
          <w:rFonts w:eastAsia="Gautami"/>
          <w:cs/>
          <w:lang w:bidi="te"/>
        </w:rPr>
        <w:t xml:space="preserve">: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తుదకు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హింసను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తొలగించి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మీరు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ఇకనెన్నడు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హింసను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అనుభవించని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లోకములో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మిమ్మును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స్థిరపరుస్తాడు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ప్రోత్సహించబడుడి</w:t>
      </w:r>
      <w:r w:rsidRPr="0081576C">
        <w:rPr>
          <w:rFonts w:eastAsia="Gautami"/>
          <w:cs/>
          <w:lang w:bidi="te"/>
        </w:rPr>
        <w:t>.</w:t>
      </w:r>
    </w:p>
    <w:p w14:paraId="78AC8DFF" w14:textId="0ECCBFD7" w:rsidR="009459BB" w:rsidRPr="0081576C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పేదరికము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ప్రకృతి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వైపరీత్యము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శ్రమను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అనుభవించుచున్నవారికి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సారాంశము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విధంగా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ఇవ్వవచ్చు</w:t>
      </w:r>
      <w:r w:rsidRPr="0081576C">
        <w:rPr>
          <w:rFonts w:eastAsia="Gautami"/>
          <w:cs/>
          <w:lang w:bidi="te"/>
        </w:rPr>
        <w:t xml:space="preserve">: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శ్రమను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కొంత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కాలము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వరకు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అనుమతించాడు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తుదకు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నష్టముల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కంటే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ఉన్నతమైన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రీతులలో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మిమ్మును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దీవిస్తాడు</w:t>
      </w:r>
      <w:r w:rsidRPr="0081576C">
        <w:rPr>
          <w:rFonts w:eastAsia="Gautami"/>
          <w:cs/>
          <w:lang w:bidi="te"/>
        </w:rPr>
        <w:t>.</w:t>
      </w:r>
    </w:p>
    <w:p w14:paraId="6EDDB788" w14:textId="24C403A6" w:rsid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సాధారణంగా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యేసు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లోకమును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జయించాడు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సత్యము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ద్వారా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ప్రోత్సహించబడవచ్చు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శ్రమల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మధ్య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సమాధానమును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పొందుకొనునట్లు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నిరీక్షణను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కలిగియుండవచ్చు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మనమంతా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సమస్యల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శ్రమను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అనుభవిస్తాము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కాబట్టి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విభిన్నమైన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lastRenderedPageBreak/>
        <w:t>అవసరతలకు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పరిచర్య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చేయునట్లు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సంక్లిష్టమైన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బోధను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రీతులలో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అనువర్తించుకోవాలి</w:t>
      </w:r>
      <w:r w:rsidRPr="0081576C">
        <w:rPr>
          <w:rFonts w:eastAsia="Gautami"/>
          <w:cs/>
          <w:lang w:bidi="te"/>
        </w:rPr>
        <w:t>.</w:t>
      </w:r>
    </w:p>
    <w:p w14:paraId="0DF59092" w14:textId="0554E439" w:rsidR="00866FC6" w:rsidRDefault="009459BB" w:rsidP="006F6477">
      <w:pPr>
        <w:pStyle w:val="BodyText0"/>
        <w:rPr>
          <w:rFonts w:eastAsia="Gautami"/>
          <w:cs/>
          <w:lang w:bidi="te"/>
        </w:rPr>
      </w:pP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సాంస్కృతిక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భేదములను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పరిగణలోనికి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తీసుకోవాలి</w:t>
      </w:r>
      <w:r w:rsidRPr="0081576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సంస్కృతికి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చరిత్ర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విభిన్నమైన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సామాజిక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నిర్మాణము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విభిన్నమైన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సంఘ</w:t>
      </w:r>
      <w:r w:rsidR="00FA0F55">
        <w:rPr>
          <w:rFonts w:eastAsia="Gautami" w:hint="cs"/>
          <w:cs/>
        </w:rPr>
        <w:t>ర్షిం</w:t>
      </w:r>
      <w:r w:rsidRPr="0081576C">
        <w:rPr>
          <w:rFonts w:eastAsia="Gautami"/>
          <w:cs/>
        </w:rPr>
        <w:t>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దృష్టికోణములు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బలములు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బలహీనతలు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ఉన్నాయి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బైబిలును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అత్యంత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ఉపయోగకరమైన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మార్గములలో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అనువర్తించుటకు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వారి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పరిస్థితులలో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విభిన్నమైన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ప్రజల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అవసరతలను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తీర్చు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పరిచర్య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కనుగొనాలి</w:t>
      </w:r>
      <w:r w:rsidRPr="0081576C">
        <w:rPr>
          <w:rFonts w:eastAsia="Gautami"/>
          <w:cs/>
          <w:lang w:bidi="te"/>
        </w:rPr>
        <w:t>.</w:t>
      </w:r>
    </w:p>
    <w:p w14:paraId="4C3351B1" w14:textId="4D3BAC7C" w:rsidR="00866FC6" w:rsidRDefault="009459BB" w:rsidP="006F6477">
      <w:pPr>
        <w:pStyle w:val="Quotations"/>
        <w:rPr>
          <w:rFonts w:eastAsia="Gautami"/>
          <w:cs/>
          <w:lang w:bidi="te"/>
        </w:rPr>
      </w:pPr>
      <w:r w:rsidRPr="00CC3C1C">
        <w:rPr>
          <w:rFonts w:eastAsia="Gautami"/>
          <w:cs/>
          <w:lang w:bidi="te-IN"/>
        </w:rPr>
        <w:t>బైబిలును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బోధించుట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రకముల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ప్రజలకు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సువార్తను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ప్రకటించుట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సంఘ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పరిచర్య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యొక్క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ధన్యతలలో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ఒకటైయున్నది</w:t>
      </w:r>
      <w:r w:rsidR="002F093B">
        <w:rPr>
          <w:rFonts w:eastAsia="Gautami" w:hint="cs"/>
          <w:cs/>
          <w:lang w:bidi="te-IN"/>
        </w:rPr>
        <w:t xml:space="preserve"> -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బాగా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చదువుకున్న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ప్రజలు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అసలు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విద్యలేని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పామరులు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యౌవ్వనులు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వృద్ధులు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పలు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రకముల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పనులు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చేయు</w:t>
      </w:r>
      <w:r w:rsidRPr="00CC3C1C">
        <w:rPr>
          <w:rFonts w:eastAsia="Gautami"/>
          <w:cs/>
          <w:lang w:bidi="te"/>
        </w:rPr>
        <w:t xml:space="preserve"> </w:t>
      </w:r>
      <w:r w:rsidRPr="00C0600C">
        <w:rPr>
          <w:rFonts w:eastAsia="Gautami"/>
          <w:cs/>
          <w:lang w:bidi="te-IN"/>
        </w:rPr>
        <w:t>ప్రజలు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అయితే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సహనముతో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కూడిన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ఎందుకంటే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వాక్యమును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బోధించుచున్న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ప్రజలను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గూర్చి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సేవకుడు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అవగాహనను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కలిగియుండాలి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నేను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కనుగొనిన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ఈ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సహాయకరముగా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ఉండదగిన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రెండు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విషయములు</w:t>
      </w:r>
      <w:r w:rsidRPr="00CC3C1C">
        <w:rPr>
          <w:rFonts w:eastAsia="Gautami"/>
          <w:cs/>
          <w:lang w:bidi="te"/>
        </w:rPr>
        <w:t xml:space="preserve">: </w:t>
      </w:r>
      <w:r w:rsidRPr="00CC3C1C">
        <w:rPr>
          <w:rFonts w:eastAsia="Gautami"/>
          <w:cs/>
          <w:lang w:bidi="te-IN"/>
        </w:rPr>
        <w:t>మొదటిగా</w:t>
      </w:r>
      <w:r w:rsidRPr="00CC3C1C">
        <w:rPr>
          <w:rFonts w:eastAsia="Gautami"/>
          <w:cs/>
          <w:lang w:bidi="te"/>
        </w:rPr>
        <w:t>, “</w:t>
      </w:r>
      <w:r w:rsidRPr="00CC3C1C">
        <w:rPr>
          <w:rFonts w:eastAsia="Gautami"/>
          <w:cs/>
          <w:lang w:bidi="te-IN"/>
        </w:rPr>
        <w:t>విషయములు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స్పష్టమైయ్యాయా</w:t>
      </w:r>
      <w:r w:rsidRPr="00CC3C1C">
        <w:rPr>
          <w:rFonts w:eastAsia="Gautami"/>
          <w:cs/>
          <w:lang w:bidi="te"/>
        </w:rPr>
        <w:t xml:space="preserve">? </w:t>
      </w:r>
      <w:r w:rsidRPr="00CC3C1C">
        <w:rPr>
          <w:rFonts w:eastAsia="Gautami"/>
          <w:cs/>
          <w:lang w:bidi="te-IN"/>
        </w:rPr>
        <w:t>అని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సంఘములో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ప్రజలను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అడుగుట</w:t>
      </w:r>
      <w:r w:rsidRPr="00CC3C1C">
        <w:rPr>
          <w:rFonts w:eastAsia="Gautami"/>
          <w:cs/>
          <w:lang w:bidi="te"/>
        </w:rPr>
        <w:t xml:space="preserve">. </w:t>
      </w:r>
      <w:r w:rsidRPr="00C0600C">
        <w:rPr>
          <w:rFonts w:eastAsia="Gautami"/>
          <w:cs/>
          <w:lang w:bidi="te-IN"/>
        </w:rPr>
        <w:t>మీకు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అర్థమైయ్యిందా</w:t>
      </w:r>
      <w:r w:rsidRPr="00CC3C1C">
        <w:rPr>
          <w:rFonts w:eastAsia="Gautami"/>
          <w:cs/>
          <w:lang w:bidi="te"/>
        </w:rPr>
        <w:t xml:space="preserve">? </w:t>
      </w:r>
      <w:r w:rsidRPr="00CC3C1C">
        <w:rPr>
          <w:rFonts w:eastAsia="Gautami"/>
          <w:cs/>
          <w:lang w:bidi="te-IN"/>
        </w:rPr>
        <w:t>చెప్పండి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ఈ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మధ్య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చేసిన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ప్రసంగముల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నుండి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మీరు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ఏమి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నేర్చుకున్నారు</w:t>
      </w:r>
      <w:r w:rsidRPr="00CC3C1C">
        <w:rPr>
          <w:rFonts w:eastAsia="Gautami"/>
          <w:cs/>
          <w:lang w:bidi="te"/>
        </w:rPr>
        <w:t xml:space="preserve">?”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ఎల్లప్పుడూ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ప్రజలతో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మాట్లాడుట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మాత్రమే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కాదుగాని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దేవుని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వాక్యమునకు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వారిచ్చు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స్పందనలను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ప్రజల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యొద్ద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నుండి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వినాలి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యౌవ్వన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పిల్లలకు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తరచుగా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సువార్తను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బోధించుట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కూడా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సహాయకరముగా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ఉంటుంది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కనుగొన్నాను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వాస్తవానికి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సంఘ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పరిచర్యలో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చాలాసార్లు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పెద్దలకు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బోధించు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అదే</w:t>
      </w:r>
      <w:r w:rsidRPr="00CC3C1C">
        <w:rPr>
          <w:rFonts w:eastAsia="Gautami"/>
          <w:cs/>
          <w:lang w:bidi="te"/>
        </w:rPr>
        <w:t xml:space="preserve"> </w:t>
      </w:r>
      <w:r w:rsidR="00920BD6">
        <w:rPr>
          <w:rFonts w:eastAsia="Gautami" w:hint="cs"/>
          <w:cs/>
          <w:lang w:bidi="te-IN"/>
        </w:rPr>
        <w:t>ప్రసంగమును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సరళమైన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క్లుప్తమైన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రీతిలో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పిల్లలకు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కూడా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బోధించాను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విధంగా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సేవకుడు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సరళత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వరమును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అభివృద్ధి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చేసుకోవచ్చు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సువార్త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వంటి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ఒక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ప్రాముఖ్యమైన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తెలియజేయుచున్నప్పుడు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సరళముగాను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స్పష్టముగాను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ఉండుటకు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ప్రయత్నించాలి</w:t>
      </w:r>
      <w:r w:rsidRPr="00CC3C1C">
        <w:rPr>
          <w:rFonts w:eastAsia="Gautami"/>
          <w:cs/>
          <w:lang w:bidi="te"/>
        </w:rPr>
        <w:t>.</w:t>
      </w:r>
    </w:p>
    <w:p w14:paraId="337B531A" w14:textId="20B7F4B4" w:rsidR="006F6477" w:rsidRDefault="009B3A62" w:rsidP="006F6477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ఫిలిప్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రైకెన్</w:t>
      </w:r>
    </w:p>
    <w:p w14:paraId="2815E5DE" w14:textId="53F3DB94" w:rsidR="006F6477" w:rsidRDefault="009459BB" w:rsidP="006F6477">
      <w:pPr>
        <w:pStyle w:val="Quotations"/>
        <w:rPr>
          <w:cs/>
          <w:lang w:bidi="te"/>
        </w:rPr>
      </w:pPr>
      <w:r w:rsidRPr="00CC3C1C">
        <w:rPr>
          <w:rFonts w:eastAsia="Gautami"/>
          <w:cs/>
          <w:lang w:bidi="te-IN"/>
        </w:rPr>
        <w:t>ప్రజలు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విధముగా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సందేశమును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అనువర్తించుట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ప్రాముఖ్యమైన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విషయమైయున్నది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కుడి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ఎడమ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వైపు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మెదడు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ప్రజల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దృష్ట్యా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చేయుట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ఉపయోగకరముగా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ఉంటుంది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ఉదాహరణకు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ఎడమ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వైపు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మెదడు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ఉన్నవారు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విశ్లేషణకు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ప్రాధాన్యతనిస్తారు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వాస్తవముల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మీద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దృష్టిపెడతారు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కుడి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వైపు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మెదడు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ఉన్నవారు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కథలు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వ్యక్తీకరణలు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ఉదాహరణలకు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ఎక్కువ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ప్రాధాన్యతనిస్తారు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ఈ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రెంటికి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మధ్యలో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ఉన్నట్లు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అనిపిస్తుంది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lastRenderedPageBreak/>
        <w:t>ఎందుకంటే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నేను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ఈ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రెంటిని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చేస్తాను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మీరు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వెళ్లుచున్న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సంస్కృతి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మీద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కూడా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ఆధారపడియుంటుంది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ఎందుకంటే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లోకములోని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కొన్ని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ప్రాంతములలో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కుడి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వైపు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మెదడుగలవారు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ఎక్కువమంది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ఉంటారు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మరికొన్ని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చోట్ల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ఎడమ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వైపు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మెదడు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గలవారు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ఎక్కువమంది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ఉంటారు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అట్టి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ప్రాంతములకు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ఔచిత్యముగా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మారుట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మంచిది</w:t>
      </w:r>
      <w:r w:rsidRPr="00CC3C1C">
        <w:rPr>
          <w:rFonts w:eastAsia="Gautami"/>
          <w:cs/>
          <w:lang w:bidi="te"/>
        </w:rPr>
        <w:t xml:space="preserve">. </w:t>
      </w:r>
      <w:r w:rsidRPr="00CC3C1C">
        <w:rPr>
          <w:rFonts w:eastAsia="Gautami"/>
          <w:cs/>
          <w:lang w:bidi="te-IN"/>
        </w:rPr>
        <w:t>యేసు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దినములలో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లేఖన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సత్యముకు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ఇతర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లేఖనములు</w:t>
      </w:r>
      <w:r w:rsidRPr="00CC3C1C">
        <w:rPr>
          <w:rFonts w:eastAsia="Gautami"/>
          <w:cs/>
          <w:lang w:bidi="te"/>
        </w:rPr>
        <w:t xml:space="preserve">, </w:t>
      </w:r>
      <w:r w:rsidRPr="00CC3C1C">
        <w:rPr>
          <w:rFonts w:eastAsia="Gautami"/>
          <w:cs/>
          <w:lang w:bidi="te-IN"/>
        </w:rPr>
        <w:t>ఇతర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అనుభవములకు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మధ్య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ఉండు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అనుబంధముల</w:t>
      </w:r>
      <w:r w:rsidR="00920BD6">
        <w:rPr>
          <w:rFonts w:eastAsia="Gautami" w:hint="cs"/>
          <w:cs/>
          <w:lang w:bidi="te-IN"/>
        </w:rPr>
        <w:t>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వెదకుటకు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ఆయన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ప్రయత్నించాడు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విషయము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చాలా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ఆసక్తికరమైనది</w:t>
      </w:r>
      <w:r w:rsidRPr="00CC3C1C">
        <w:rPr>
          <w:rFonts w:eastAsia="Gautami"/>
          <w:cs/>
          <w:lang w:bidi="te"/>
        </w:rPr>
        <w:t xml:space="preserve">: </w:t>
      </w:r>
      <w:r w:rsidRPr="00CC3C1C">
        <w:rPr>
          <w:rFonts w:eastAsia="Gautami"/>
          <w:cs/>
          <w:lang w:bidi="te-IN"/>
        </w:rPr>
        <w:t>ఆకాశ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పక్షులను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చూడుడి</w:t>
      </w:r>
      <w:r w:rsidRPr="00CC3C1C">
        <w:rPr>
          <w:rFonts w:eastAsia="Gautami"/>
          <w:cs/>
          <w:lang w:bidi="te"/>
        </w:rPr>
        <w:t xml:space="preserve">; </w:t>
      </w:r>
      <w:r w:rsidRPr="00CC3C1C">
        <w:rPr>
          <w:rFonts w:eastAsia="Gautami"/>
          <w:cs/>
          <w:lang w:bidi="te-IN"/>
        </w:rPr>
        <w:t>ఇది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మార్గమున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పోవుచున్న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సమరయుని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కథను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పోలియున్నది</w:t>
      </w:r>
      <w:r w:rsidRPr="00CC3C1C">
        <w:rPr>
          <w:rFonts w:eastAsia="Gautami"/>
          <w:cs/>
          <w:lang w:bidi="te"/>
        </w:rPr>
        <w:t>.</w:t>
      </w:r>
      <w:r w:rsidR="00866FC6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ఆయన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ఎల్లప్పుడూ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ఇలానే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చేశాడు</w:t>
      </w:r>
      <w:r w:rsidRPr="00CC3C1C">
        <w:rPr>
          <w:rFonts w:eastAsia="Gautami"/>
          <w:cs/>
          <w:lang w:bidi="te"/>
        </w:rPr>
        <w:t xml:space="preserve">...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ఆయన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కుడి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మరియు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ఎడమ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వైపు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మెదడుగల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శ్రోతలందరికి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అనువర్తించుకున్నాడని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నా</w:t>
      </w:r>
      <w:r w:rsidRPr="00CC3C1C">
        <w:rPr>
          <w:rFonts w:eastAsia="Gautami"/>
          <w:cs/>
          <w:lang w:bidi="te"/>
        </w:rPr>
        <w:t xml:space="preserve"> </w:t>
      </w:r>
      <w:r w:rsidRPr="00CC3C1C">
        <w:rPr>
          <w:rFonts w:eastAsia="Gautami"/>
          <w:cs/>
          <w:lang w:bidi="te-IN"/>
        </w:rPr>
        <w:t>ఆలోచన</w:t>
      </w:r>
      <w:r w:rsidRPr="00CC3C1C">
        <w:rPr>
          <w:rFonts w:eastAsia="Gautami"/>
          <w:cs/>
          <w:lang w:bidi="te"/>
        </w:rPr>
        <w:t>.</w:t>
      </w:r>
    </w:p>
    <w:p w14:paraId="51908057" w14:textId="77777777" w:rsidR="006F6477" w:rsidRDefault="009B3A62" w:rsidP="006F6477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మ్యాట్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ఫ్రీడెమాన్</w:t>
      </w:r>
    </w:p>
    <w:p w14:paraId="757B7DF9" w14:textId="7E105759" w:rsidR="00866FC6" w:rsidRDefault="009459BB" w:rsidP="005C7D9C">
      <w:pPr>
        <w:pStyle w:val="BodyText0"/>
        <w:rPr>
          <w:rFonts w:eastAsia="Gautami"/>
          <w:cs/>
          <w:lang w:bidi="te"/>
        </w:rPr>
      </w:pPr>
      <w:r w:rsidRPr="0081576C">
        <w:rPr>
          <w:rFonts w:eastAsia="Gautami"/>
          <w:cs/>
        </w:rPr>
        <w:t>బైబిలును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వ్యాఖ్యానించుచున్నప్పుడు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ఎల్లప్పుడూ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సమకాలీన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అవసరతలను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మనస్సులో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ఉంచుకోవాలి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విధాలుగా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లేఖన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పరిశోధన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అనునది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సమకాలీన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మధ్య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ఉన్న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దూరము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మధ్య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వంతెనను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నిర్మించుట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అయ్యున్నది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తద్వారా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సంపూర్ణ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విలువ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లాభములను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పొందుకోవచ్చు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మనలో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ఎవ్వరు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కూడా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దీనిని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పరిపూర్ణముగా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చేయలేరు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సంఘమునకు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యోగ్యమైన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రీతులలో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పరిచర్య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సారాంశములలోనికి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పరిశుద్ధాత్మ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నడిపించగలడు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ఆయనను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నమ్మవచ్చు</w:t>
      </w:r>
      <w:r w:rsidRPr="0081576C">
        <w:rPr>
          <w:rFonts w:eastAsia="Gautami"/>
          <w:cs/>
          <w:lang w:bidi="te"/>
        </w:rPr>
        <w:t>.</w:t>
      </w:r>
    </w:p>
    <w:p w14:paraId="5457DB25" w14:textId="67D1C4E5" w:rsidR="006F6477" w:rsidRDefault="009459BB" w:rsidP="006F6477">
      <w:pPr>
        <w:pStyle w:val="ChapterHeading"/>
      </w:pPr>
      <w:bookmarkStart w:id="22" w:name="_Toc58416420"/>
      <w:bookmarkStart w:id="23" w:name="_Toc63087650"/>
      <w:r>
        <w:rPr>
          <w:cs/>
          <w:lang w:val="te" w:bidi="te-IN"/>
        </w:rPr>
        <w:t>ముగింపు</w:t>
      </w:r>
      <w:bookmarkEnd w:id="22"/>
      <w:bookmarkEnd w:id="23"/>
    </w:p>
    <w:p w14:paraId="3858A730" w14:textId="5A440212" w:rsidR="00866FC6" w:rsidRDefault="009459BB" w:rsidP="006F6477">
      <w:pPr>
        <w:pStyle w:val="BodyText0"/>
        <w:rPr>
          <w:rFonts w:eastAsia="Gautami"/>
          <w:cs/>
          <w:lang w:bidi="te"/>
        </w:rPr>
      </w:pP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కనుగొనుటను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పాఠములో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రెండు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ముఖ్య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ఆలోచనల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మీద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దృష్టిపెట్టాము</w:t>
      </w:r>
      <w:r w:rsidRPr="0081576C">
        <w:rPr>
          <w:rFonts w:eastAsia="Gautami"/>
          <w:cs/>
          <w:lang w:bidi="te"/>
        </w:rPr>
        <w:t xml:space="preserve">: </w:t>
      </w:r>
      <w:r w:rsidRPr="0081576C">
        <w:rPr>
          <w:rFonts w:eastAsia="Gautami"/>
          <w:cs/>
        </w:rPr>
        <w:t>మనము</w:t>
      </w:r>
      <w:r w:rsidR="00920BD6">
        <w:rPr>
          <w:rFonts w:eastAsia="Gautami" w:hint="cs"/>
          <w:cs/>
        </w:rPr>
        <w:t xml:space="preserve"> </w:t>
      </w:r>
      <w:r w:rsidRPr="0081576C">
        <w:rPr>
          <w:rFonts w:eastAsia="Gautami"/>
          <w:cs/>
        </w:rPr>
        <w:t>రచయిత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పత్రము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కనుగొను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ప్రాముఖ్యమైన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మార్గదర్శకములు</w:t>
      </w:r>
      <w:r w:rsidRPr="0081576C">
        <w:rPr>
          <w:rFonts w:eastAsia="Gautami"/>
          <w:cs/>
          <w:lang w:bidi="te"/>
        </w:rPr>
        <w:t xml:space="preserve">;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లేఖనములో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చేయగల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సారాంశములు</w:t>
      </w:r>
      <w:r w:rsidRPr="0081576C">
        <w:rPr>
          <w:rFonts w:eastAsia="Gautami"/>
          <w:cs/>
          <w:lang w:bidi="te"/>
        </w:rPr>
        <w:t>.</w:t>
      </w:r>
    </w:p>
    <w:p w14:paraId="77B1C1F4" w14:textId="2FD6B0A9" w:rsidR="00EE5DED" w:rsidRPr="006F6477" w:rsidRDefault="009459BB" w:rsidP="006F6477">
      <w:pPr>
        <w:pStyle w:val="BodyText0"/>
        <w:rPr>
          <w:cs/>
          <w:lang w:bidi="te"/>
        </w:rPr>
      </w:pPr>
      <w:r w:rsidRPr="0081576C">
        <w:rPr>
          <w:rFonts w:eastAsia="Gautami"/>
          <w:cs/>
        </w:rPr>
        <w:t>కొన్నిసార్లు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లేఖనములు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చేసుకొనుటకు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కష్టమైనవిగా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ఉంటాయని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ఒప్పుకోవాలి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అయితే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శుభవార్త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ఏమిటంటే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వాక్యము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కనుగొనుటకు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దేవుడు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అనేక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అనుగ్రహించాడు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స్వయంగా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లేఖనముల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ఇచ్చాడు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పత్రములలో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అవసరమైన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వ్యాకరణ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సాహిత్య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నేపథ్యము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ఉంటుంది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lastRenderedPageBreak/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లేఖనము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రచయితలు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మరియు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శ్రోతలను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సమాచారమును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సేకరించుటకు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ఆయన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మనకు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మార్గములను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అనుగ్రహించాడు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అంతేగాక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లేఖనములోని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భాగము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ఎంత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ఘనమైనది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అంటే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మన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జీవితములలోని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ప్రతి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దినమున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దాని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నుండి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నూతనమైన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మెళకువలను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పొందుకోవచ్చు</w:t>
      </w:r>
      <w:r w:rsidRPr="0081576C">
        <w:rPr>
          <w:rFonts w:eastAsia="Gautami"/>
          <w:cs/>
          <w:lang w:bidi="te"/>
        </w:rPr>
        <w:t xml:space="preserve">.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బైబిలును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అధ్యయనం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చేయుచుండగా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ఈ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మనస్సులో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ఉంచుకుంటే</w:t>
      </w:r>
      <w:r w:rsidRPr="0081576C">
        <w:rPr>
          <w:rFonts w:eastAsia="Gautami"/>
          <w:cs/>
          <w:lang w:bidi="te"/>
        </w:rPr>
        <w:t xml:space="preserve">, </w:t>
      </w:r>
      <w:r w:rsidRPr="0081576C">
        <w:rPr>
          <w:rFonts w:eastAsia="Gautami"/>
          <w:cs/>
        </w:rPr>
        <w:t>లేఖనము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యొక్క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వాస్తవిక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అర్థమును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గూర్చి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మనము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ఇంకా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ఎన్నో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విషయములను</w:t>
      </w:r>
      <w:r w:rsidRPr="0081576C">
        <w:rPr>
          <w:rFonts w:eastAsia="Gautami"/>
          <w:cs/>
          <w:lang w:bidi="te"/>
        </w:rPr>
        <w:t xml:space="preserve"> </w:t>
      </w:r>
      <w:r w:rsidRPr="0081576C">
        <w:rPr>
          <w:rFonts w:eastAsia="Gautami"/>
          <w:cs/>
        </w:rPr>
        <w:t>కనుగొనవచ్చు</w:t>
      </w:r>
      <w:r w:rsidRPr="0081576C">
        <w:rPr>
          <w:rFonts w:eastAsia="Gautami"/>
          <w:cs/>
          <w:lang w:bidi="te"/>
        </w:rPr>
        <w:t>.</w:t>
      </w:r>
    </w:p>
    <w:sectPr w:rsidR="00EE5DED" w:rsidRPr="006F6477" w:rsidSect="00866F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0A758" w14:textId="77777777" w:rsidR="00B6103C" w:rsidRDefault="00B6103C">
      <w:r>
        <w:separator/>
      </w:r>
    </w:p>
  </w:endnote>
  <w:endnote w:type="continuationSeparator" w:id="0">
    <w:p w14:paraId="0A1D2E59" w14:textId="77777777" w:rsidR="00B6103C" w:rsidRDefault="00B6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B6DF2" w14:textId="77777777" w:rsidR="00FB4073" w:rsidRPr="00230C58" w:rsidRDefault="00FB4073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32F5C271" w14:textId="77777777" w:rsidR="00FB4073" w:rsidRPr="00356D24" w:rsidRDefault="00FB4073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proofErr w:type="spellStart"/>
    <w:r w:rsidRPr="003340F8">
      <w:rPr>
        <w:rFonts w:ascii="Arial" w:hAnsi="Arial" w:cs="Arial"/>
        <w:sz w:val="20"/>
      </w:rPr>
      <w:t>Thirdmill</w:t>
    </w:r>
    <w:proofErr w:type="spellEnd"/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EE3A" w14:textId="77777777" w:rsidR="00FB4073" w:rsidRPr="00F04419" w:rsidRDefault="00FB4073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699ADEE4" w14:textId="77777777" w:rsidR="00FB4073" w:rsidRPr="00A44A1F" w:rsidRDefault="00FB4073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B7E74" w14:textId="77777777" w:rsidR="00FB4073" w:rsidRPr="00A60482" w:rsidRDefault="00FB4073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519F0C2B" w14:textId="77777777" w:rsidR="00FB4073" w:rsidRDefault="00FB4073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0AB14" w14:textId="77777777" w:rsidR="00FB4073" w:rsidRPr="00F04419" w:rsidRDefault="00FB4073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4E3FF914" w14:textId="77777777" w:rsidR="00FB4073" w:rsidRPr="00C83EC1" w:rsidRDefault="00FB4073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209E4" w14:textId="77777777" w:rsidR="000825C7" w:rsidRDefault="000825C7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              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szCs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szCs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               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             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5782373C" w14:textId="77777777" w:rsidR="000825C7" w:rsidRDefault="000825C7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398DD69C" w14:textId="77777777" w:rsidR="000825C7" w:rsidRDefault="000825C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2320F" w14:textId="54C19DF2" w:rsidR="000825C7" w:rsidRDefault="000825C7" w:rsidP="006F6477">
    <w:pPr>
      <w:pStyle w:val="PageNum"/>
    </w:pPr>
    <w:r>
      <w:rPr>
        <w:rFonts w:ascii="Gautami" w:eastAsia="Gautami" w:hAnsi="Gautami" w:cs="Gautami"/>
        <w:cs/>
        <w:lang w:val="te" w:bidi="te"/>
      </w:rPr>
      <w:t>-</w:t>
    </w:r>
    <w:r>
      <w:rPr>
        <w:rFonts w:ascii="Gautami" w:eastAsia="Gautami" w:hAnsi="Gautami" w:cs="Gautami"/>
        <w:lang w:val="te" w:bidi="te"/>
      </w:rPr>
      <w:fldChar w:fldCharType="begin"/>
    </w:r>
    <w:r>
      <w:rPr>
        <w:rFonts w:ascii="Gautami" w:eastAsia="Gautami" w:hAnsi="Gautami" w:cs="Gautami"/>
        <w:cs/>
        <w:lang w:val="te" w:bidi="te"/>
      </w:rPr>
      <w:instrText xml:space="preserve"> PAGE   \* MERGEFORMAT </w:instrText>
    </w:r>
    <w:r>
      <w:rPr>
        <w:rFonts w:ascii="Gautami" w:eastAsia="Gautami" w:hAnsi="Gautami" w:cs="Gautami"/>
        <w:lang w:val="te" w:bidi="te"/>
      </w:rPr>
      <w:fldChar w:fldCharType="separate"/>
    </w:r>
    <w:r w:rsidR="00E23579">
      <w:rPr>
        <w:rFonts w:ascii="Gautami" w:eastAsia="Gautami" w:hAnsi="Gautami" w:cs="Gautami"/>
        <w:cs/>
        <w:lang w:val="te" w:bidi="te"/>
      </w:rPr>
      <w:t>21</w:t>
    </w:r>
    <w:r>
      <w:rPr>
        <w:rFonts w:ascii="Gautami" w:eastAsia="Gautami" w:hAnsi="Gautami" w:cs="Gautami"/>
        <w:lang w:val="te" w:bidi="te"/>
      </w:rPr>
      <w:fldChar w:fldCharType="end"/>
    </w:r>
    <w:r>
      <w:rPr>
        <w:rFonts w:ascii="Gautami" w:eastAsia="Gautami" w:hAnsi="Gautami" w:cs="Gautami"/>
        <w:cs/>
        <w:lang w:val="te" w:bidi="te"/>
      </w:rPr>
      <w:t>-</w:t>
    </w:r>
  </w:p>
  <w:p w14:paraId="31A74B88" w14:textId="77777777" w:rsidR="000825C7" w:rsidRPr="00356D24" w:rsidRDefault="000825C7" w:rsidP="006F6477">
    <w:pPr>
      <w:pStyle w:val="Footer"/>
      <w:rPr>
        <w:color w:val="6C6C6C"/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0DC9" w14:textId="7C025791" w:rsidR="000825C7" w:rsidRDefault="000825C7" w:rsidP="006F6477">
    <w:pPr>
      <w:pStyle w:val="PageNum"/>
    </w:pPr>
    <w:r>
      <w:rPr>
        <w:rFonts w:ascii="Gautami" w:eastAsia="Gautami" w:hAnsi="Gautami" w:cs="Gautami"/>
        <w:cs/>
        <w:lang w:val="te" w:bidi="te"/>
      </w:rPr>
      <w:t>-</w:t>
    </w:r>
    <w:r>
      <w:rPr>
        <w:rFonts w:ascii="Gautami" w:eastAsia="Gautami" w:hAnsi="Gautami" w:cs="Gautami"/>
        <w:lang w:val="te" w:bidi="te"/>
      </w:rPr>
      <w:fldChar w:fldCharType="begin"/>
    </w:r>
    <w:r>
      <w:rPr>
        <w:rFonts w:ascii="Gautami" w:eastAsia="Gautami" w:hAnsi="Gautami" w:cs="Gautami"/>
        <w:cs/>
        <w:lang w:val="te" w:bidi="te"/>
      </w:rPr>
      <w:instrText xml:space="preserve"> PAGE   \* MERGEFORMAT </w:instrText>
    </w:r>
    <w:r>
      <w:rPr>
        <w:rFonts w:ascii="Gautami" w:eastAsia="Gautami" w:hAnsi="Gautami" w:cs="Gautami"/>
        <w:lang w:val="te" w:bidi="te"/>
      </w:rPr>
      <w:fldChar w:fldCharType="separate"/>
    </w:r>
    <w:r w:rsidR="00E23579">
      <w:rPr>
        <w:rFonts w:ascii="Gautami" w:eastAsia="Gautami" w:hAnsi="Gautami" w:cs="Gautami"/>
        <w:cs/>
        <w:lang w:val="te" w:bidi="te"/>
      </w:rPr>
      <w:t>1</w:t>
    </w:r>
    <w:r>
      <w:rPr>
        <w:rFonts w:ascii="Gautami" w:eastAsia="Gautami" w:hAnsi="Gautami" w:cs="Gautami"/>
        <w:lang w:val="te" w:bidi="te"/>
      </w:rPr>
      <w:fldChar w:fldCharType="end"/>
    </w:r>
    <w:r>
      <w:rPr>
        <w:rFonts w:ascii="Gautami" w:eastAsia="Gautami" w:hAnsi="Gautami" w:cs="Gautami"/>
        <w:cs/>
        <w:lang w:val="te" w:bidi="te"/>
      </w:rPr>
      <w:t>-</w:t>
    </w:r>
  </w:p>
  <w:p w14:paraId="6776C1BE" w14:textId="77777777" w:rsidR="000825C7" w:rsidRDefault="000825C7" w:rsidP="006F6477">
    <w:pPr>
      <w:pStyle w:val="Footer"/>
      <w:rPr>
        <w:cs/>
        <w:lang w:bidi="te"/>
      </w:rPr>
    </w:pPr>
    <w:r w:rsidRPr="00DE702B">
      <w:rPr>
        <w:rFonts w:eastAsia="Gautami"/>
        <w:cs/>
        <w:lang w:bidi="te-IN"/>
      </w:rPr>
      <w:t>వీడియోలు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అధ్యయన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మార్గదర్శిలు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మరియు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ఇతర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నిధుల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కొరకు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థర్డ్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మిలీనియం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మినిస్ట్రీస్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ను</w:t>
    </w:r>
    <w:r w:rsidRPr="00DE702B">
      <w:rPr>
        <w:rFonts w:eastAsia="Gautami"/>
        <w:cs/>
        <w:lang w:bidi="te"/>
      </w:rPr>
      <w:t xml:space="preserve"> thirdmill.org </w:t>
    </w:r>
    <w:r w:rsidRPr="00DE702B">
      <w:rPr>
        <w:rFonts w:eastAsia="Gautami"/>
        <w:cs/>
        <w:lang w:bidi="te-IN"/>
      </w:rPr>
      <w:t>నందు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సందర్శించండి</w:t>
    </w:r>
    <w:r w:rsidRPr="00DE702B">
      <w:rPr>
        <w:rFonts w:eastAsia="Gautami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C4B4F" w14:textId="77777777" w:rsidR="00B6103C" w:rsidRDefault="00B6103C">
      <w:r>
        <w:separator/>
      </w:r>
    </w:p>
  </w:footnote>
  <w:footnote w:type="continuationSeparator" w:id="0">
    <w:p w14:paraId="08BFDB7D" w14:textId="77777777" w:rsidR="00B6103C" w:rsidRDefault="00B6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F52E" w14:textId="77777777" w:rsidR="000825C7" w:rsidRDefault="000825C7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eastAsia="Gautami"/>
        <w:b/>
        <w:bCs/>
        <w:i/>
        <w:iCs/>
        <w:sz w:val="18"/>
        <w:szCs w:val="18"/>
        <w:cs/>
        <w:lang w:val="te"/>
      </w:rPr>
      <w:t>వీడియోలు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  <w:lang w:val="te"/>
      </w:rPr>
      <w:t>స్టడీ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గైడ్స్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మరియు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అనేక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ఇతర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నిధుల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కొరకు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  <w:lang w:val="te"/>
      </w:rPr>
      <w:t>దర్శించండి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hyperlink r:id="rId1" w:history="1">
      <w:r>
        <w:rPr>
          <w:rStyle w:val="Hyperlink"/>
          <w:rFonts w:eastAsia="Gautami"/>
          <w:b/>
          <w:bCs/>
          <w:i/>
          <w:iCs/>
          <w:color w:val="000000"/>
          <w:sz w:val="18"/>
          <w:szCs w:val="18"/>
          <w:u w:val="none"/>
          <w:cs/>
          <w:lang w:val="te" w:bidi="te"/>
        </w:rPr>
        <w:t>http://thirdmill.org/scribd</w:t>
      </w:r>
    </w:hyperlink>
  </w:p>
  <w:p w14:paraId="0136DDAD" w14:textId="77777777" w:rsidR="000825C7" w:rsidRDefault="000825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2660"/>
      <w:gridCol w:w="2990"/>
    </w:tblGrid>
    <w:tr w:rsidR="000825C7" w14:paraId="412FC1AF" w14:textId="77777777" w:rsidTr="000825C7">
      <w:tc>
        <w:tcPr>
          <w:tcW w:w="2990" w:type="dxa"/>
          <w:tcMar>
            <w:left w:w="0" w:type="dxa"/>
            <w:right w:w="0" w:type="dxa"/>
          </w:tcMar>
        </w:tcPr>
        <w:p w14:paraId="24B5A3F2" w14:textId="02544954" w:rsidR="000825C7" w:rsidRPr="00775F56" w:rsidRDefault="000825C7" w:rsidP="002F0961">
          <w:pPr>
            <w:pStyle w:val="Header2"/>
            <w:tabs>
              <w:tab w:val="clear" w:pos="8640"/>
            </w:tabs>
            <w:jc w:val="left"/>
            <w:rPr>
              <w:cs/>
              <w:lang w:bidi="te"/>
            </w:rPr>
          </w:pPr>
          <w:r>
            <w:rPr>
              <w:rFonts w:eastAsia="Gautami"/>
              <w:cs/>
            </w:rPr>
            <w:t>ఆయన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మనకు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లేఖనమును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అనుగ్రహించాడు</w:t>
          </w:r>
          <w:r w:rsidRPr="00775F56">
            <w:rPr>
              <w:rFonts w:eastAsia="Gautami"/>
              <w:cs/>
              <w:lang w:bidi="te"/>
            </w:rPr>
            <w:t xml:space="preserve">: </w:t>
          </w:r>
          <w:r w:rsidRPr="00775F56">
            <w:rPr>
              <w:rFonts w:eastAsia="Gautami"/>
              <w:cs/>
              <w:lang w:bidi="te"/>
            </w:rPr>
            <w:br/>
          </w:r>
          <w:r>
            <w:rPr>
              <w:rFonts w:eastAsia="Gautami"/>
              <w:cs/>
            </w:rPr>
            <w:t>వ్యాఖ్యానమునకు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పునాదులు</w:t>
          </w:r>
        </w:p>
      </w:tc>
      <w:tc>
        <w:tcPr>
          <w:tcW w:w="2660" w:type="dxa"/>
        </w:tcPr>
        <w:p w14:paraId="675F441E" w14:textId="77777777" w:rsidR="000825C7" w:rsidRPr="00775F56" w:rsidRDefault="000825C7" w:rsidP="002F0961">
          <w:pPr>
            <w:pStyle w:val="Header2"/>
            <w:tabs>
              <w:tab w:val="clear" w:pos="8640"/>
            </w:tabs>
            <w:rPr>
              <w:noProof/>
              <w:cs/>
              <w:lang w:bidi="te"/>
            </w:rPr>
          </w:pPr>
        </w:p>
      </w:tc>
      <w:tc>
        <w:tcPr>
          <w:tcW w:w="2990" w:type="dxa"/>
          <w:tcMar>
            <w:left w:w="0" w:type="dxa"/>
            <w:right w:w="0" w:type="dxa"/>
          </w:tcMar>
        </w:tcPr>
        <w:p w14:paraId="4CC51E7F" w14:textId="09964AB9" w:rsidR="000825C7" w:rsidRDefault="000825C7" w:rsidP="002F0961">
          <w:pPr>
            <w:pStyle w:val="Header2"/>
            <w:tabs>
              <w:tab w:val="clear" w:pos="8640"/>
            </w:tabs>
            <w:jc w:val="right"/>
            <w:rPr>
              <w:cs/>
              <w:lang w:bidi="te"/>
            </w:rPr>
          </w:pPr>
          <w:r>
            <w:rPr>
              <w:rFonts w:eastAsia="Gautami"/>
              <w:cs/>
            </w:rPr>
            <w:t>ఆరవ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పాఠము</w:t>
          </w:r>
          <w:r w:rsidRPr="00775F56">
            <w:rPr>
              <w:rFonts w:eastAsia="Gautami"/>
              <w:noProof/>
              <w:cs/>
              <w:lang w:bidi="te"/>
            </w:rPr>
            <w:t xml:space="preserve">: </w:t>
          </w:r>
          <w:r w:rsidRPr="00775F56">
            <w:rPr>
              <w:rFonts w:eastAsia="Gautami"/>
              <w:noProof/>
              <w:cs/>
              <w:lang w:bidi="te"/>
            </w:rPr>
            <w:br/>
          </w:r>
          <w:r>
            <w:rPr>
              <w:rFonts w:eastAsia="Gautami"/>
              <w:cs/>
            </w:rPr>
            <w:t>అర్థమును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కనుగొనుట</w:t>
          </w:r>
        </w:p>
      </w:tc>
    </w:tr>
  </w:tbl>
  <w:p w14:paraId="60261E5B" w14:textId="77777777" w:rsidR="000825C7" w:rsidRDefault="000825C7" w:rsidP="002F0961">
    <w:pPr>
      <w:pStyle w:val="Header2"/>
      <w:rPr>
        <w:cs/>
        <w:lang w:bidi="t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BD26C" w14:textId="77777777" w:rsidR="000825C7" w:rsidRDefault="000825C7" w:rsidP="00E540DB">
    <w:pPr>
      <w:pStyle w:val="Header1"/>
    </w:pPr>
    <w:r>
      <w:rPr>
        <w:rFonts w:eastAsia="Gautami"/>
        <w:cs/>
        <w:lang w:val="te"/>
      </w:rPr>
      <w:t>ఆయన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మనకు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లేఖనమును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అనుగ్రహించాడు</w:t>
    </w:r>
    <w:r>
      <w:rPr>
        <w:rFonts w:eastAsia="Gautami"/>
        <w:cs/>
        <w:lang w:val="te" w:bidi="te"/>
      </w:rPr>
      <w:t>:</w:t>
    </w:r>
  </w:p>
  <w:p w14:paraId="4D546E92" w14:textId="77777777" w:rsidR="000825C7" w:rsidRPr="00FF1ABB" w:rsidRDefault="000825C7" w:rsidP="00E540DB">
    <w:pPr>
      <w:pStyle w:val="Header1"/>
    </w:pPr>
    <w:r>
      <w:rPr>
        <w:rFonts w:eastAsia="Gautami"/>
        <w:cs/>
        <w:lang w:val="te"/>
      </w:rPr>
      <w:t>వ్యాఖ్యానమునకు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పునాదులు</w:t>
    </w:r>
  </w:p>
  <w:p w14:paraId="3B22C21D" w14:textId="77777777" w:rsidR="000825C7" w:rsidRDefault="000825C7" w:rsidP="006F6477">
    <w:pPr>
      <w:pStyle w:val="Header2"/>
      <w:rPr>
        <w:cs/>
        <w:lang w:bidi="te"/>
      </w:rPr>
    </w:pPr>
    <w:r>
      <w:rPr>
        <w:rFonts w:eastAsia="Gautami"/>
        <w:cs/>
      </w:rPr>
      <w:t>ఆరవ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</w:p>
  <w:p w14:paraId="3F7D9BAA" w14:textId="77777777" w:rsidR="000825C7" w:rsidRDefault="000825C7" w:rsidP="006F6477">
    <w:pPr>
      <w:pStyle w:val="Header2"/>
      <w:rPr>
        <w:cs/>
        <w:lang w:bidi="te"/>
      </w:rPr>
    </w:pPr>
    <w:r>
      <w:rPr>
        <w:rFonts w:eastAsia="Gautami"/>
        <w:cs/>
      </w:rPr>
      <w:t>అర్థమును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కనుగొనుట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6F77AB"/>
    <w:multiLevelType w:val="hybridMultilevel"/>
    <w:tmpl w:val="44A82DF0"/>
    <w:lvl w:ilvl="0" w:tplc="972E3B32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CD44E9"/>
    <w:multiLevelType w:val="hybridMultilevel"/>
    <w:tmpl w:val="D2B4F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5050C"/>
    <w:multiLevelType w:val="hybridMultilevel"/>
    <w:tmpl w:val="B2389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3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B885B0E"/>
    <w:multiLevelType w:val="hybridMultilevel"/>
    <w:tmpl w:val="EA1E1A04"/>
    <w:lvl w:ilvl="0" w:tplc="FD986E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6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2131A"/>
    <w:multiLevelType w:val="hybridMultilevel"/>
    <w:tmpl w:val="1C6E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4968B6"/>
    <w:multiLevelType w:val="hybridMultilevel"/>
    <w:tmpl w:val="7D2C97F0"/>
    <w:lvl w:ilvl="0" w:tplc="39AE2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0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3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4E2923"/>
    <w:multiLevelType w:val="multilevel"/>
    <w:tmpl w:val="13DAE1B2"/>
    <w:lvl w:ilvl="0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0"/>
  </w:num>
  <w:num w:numId="5">
    <w:abstractNumId w:val="13"/>
  </w:num>
  <w:num w:numId="6">
    <w:abstractNumId w:val="41"/>
  </w:num>
  <w:num w:numId="7">
    <w:abstractNumId w:val="35"/>
  </w:num>
  <w:num w:numId="8">
    <w:abstractNumId w:val="34"/>
  </w:num>
  <w:num w:numId="9">
    <w:abstractNumId w:val="3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31"/>
  </w:num>
  <w:num w:numId="15">
    <w:abstractNumId w:val="15"/>
  </w:num>
  <w:num w:numId="16">
    <w:abstractNumId w:val="18"/>
  </w:num>
  <w:num w:numId="17">
    <w:abstractNumId w:val="40"/>
  </w:num>
  <w:num w:numId="18">
    <w:abstractNumId w:val="14"/>
  </w:num>
  <w:num w:numId="19">
    <w:abstractNumId w:val="27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24"/>
  </w:num>
  <w:num w:numId="23">
    <w:abstractNumId w:val="28"/>
  </w:num>
  <w:num w:numId="24">
    <w:abstractNumId w:val="20"/>
  </w:num>
  <w:num w:numId="25">
    <w:abstractNumId w:val="11"/>
  </w:num>
  <w:num w:numId="26">
    <w:abstractNumId w:val="8"/>
  </w:num>
  <w:num w:numId="27">
    <w:abstractNumId w:val="39"/>
  </w:num>
  <w:num w:numId="28">
    <w:abstractNumId w:val="23"/>
  </w:num>
  <w:num w:numId="29">
    <w:abstractNumId w:val="19"/>
  </w:num>
  <w:num w:numId="30">
    <w:abstractNumId w:val="25"/>
  </w:num>
  <w:num w:numId="31">
    <w:abstractNumId w:val="17"/>
  </w:num>
  <w:num w:numId="32">
    <w:abstractNumId w:val="21"/>
  </w:num>
  <w:num w:numId="33">
    <w:abstractNumId w:val="9"/>
  </w:num>
  <w:num w:numId="34">
    <w:abstractNumId w:val="5"/>
  </w:num>
  <w:num w:numId="35">
    <w:abstractNumId w:val="12"/>
  </w:num>
  <w:num w:numId="36">
    <w:abstractNumId w:val="36"/>
  </w:num>
  <w:num w:numId="37">
    <w:abstractNumId w:val="38"/>
  </w:num>
  <w:num w:numId="38">
    <w:abstractNumId w:val="22"/>
  </w:num>
  <w:num w:numId="39">
    <w:abstractNumId w:val="32"/>
  </w:num>
  <w:num w:numId="40">
    <w:abstractNumId w:val="26"/>
  </w:num>
  <w:num w:numId="41">
    <w:abstractNumId w:val="37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2F7D"/>
    <w:rsid w:val="0000559C"/>
    <w:rsid w:val="0002605B"/>
    <w:rsid w:val="0003550D"/>
    <w:rsid w:val="00057F7D"/>
    <w:rsid w:val="00077CA6"/>
    <w:rsid w:val="000817AA"/>
    <w:rsid w:val="000825C7"/>
    <w:rsid w:val="00084090"/>
    <w:rsid w:val="00085AC4"/>
    <w:rsid w:val="00090D1F"/>
    <w:rsid w:val="00094084"/>
    <w:rsid w:val="00097E8D"/>
    <w:rsid w:val="000A197A"/>
    <w:rsid w:val="000B0AC6"/>
    <w:rsid w:val="000B2701"/>
    <w:rsid w:val="000B3534"/>
    <w:rsid w:val="000C1086"/>
    <w:rsid w:val="000C18B5"/>
    <w:rsid w:val="000D23AE"/>
    <w:rsid w:val="000E7966"/>
    <w:rsid w:val="000F3B2C"/>
    <w:rsid w:val="00113B51"/>
    <w:rsid w:val="00122CED"/>
    <w:rsid w:val="00125DB4"/>
    <w:rsid w:val="00140961"/>
    <w:rsid w:val="001428C2"/>
    <w:rsid w:val="0014540C"/>
    <w:rsid w:val="00146FC1"/>
    <w:rsid w:val="00150D4F"/>
    <w:rsid w:val="001721AE"/>
    <w:rsid w:val="00176A28"/>
    <w:rsid w:val="00186C0C"/>
    <w:rsid w:val="00190F84"/>
    <w:rsid w:val="0019439A"/>
    <w:rsid w:val="001B2A7C"/>
    <w:rsid w:val="001B3647"/>
    <w:rsid w:val="001B5654"/>
    <w:rsid w:val="001B590D"/>
    <w:rsid w:val="001B5D90"/>
    <w:rsid w:val="001C6441"/>
    <w:rsid w:val="001D2BB5"/>
    <w:rsid w:val="001D57AE"/>
    <w:rsid w:val="001E0FDF"/>
    <w:rsid w:val="001E1132"/>
    <w:rsid w:val="001E1A2B"/>
    <w:rsid w:val="001F2D69"/>
    <w:rsid w:val="002052CD"/>
    <w:rsid w:val="00222E1C"/>
    <w:rsid w:val="00224475"/>
    <w:rsid w:val="00227EB1"/>
    <w:rsid w:val="002309DE"/>
    <w:rsid w:val="00230C58"/>
    <w:rsid w:val="0023767B"/>
    <w:rsid w:val="00237C4A"/>
    <w:rsid w:val="00247FAE"/>
    <w:rsid w:val="00256BD0"/>
    <w:rsid w:val="00271751"/>
    <w:rsid w:val="002778CB"/>
    <w:rsid w:val="00282041"/>
    <w:rsid w:val="002824A4"/>
    <w:rsid w:val="002849A3"/>
    <w:rsid w:val="00285982"/>
    <w:rsid w:val="00285E77"/>
    <w:rsid w:val="00297EFD"/>
    <w:rsid w:val="002C1136"/>
    <w:rsid w:val="002C3DB0"/>
    <w:rsid w:val="002D21FC"/>
    <w:rsid w:val="002E04AA"/>
    <w:rsid w:val="002E301A"/>
    <w:rsid w:val="002F093B"/>
    <w:rsid w:val="002F0961"/>
    <w:rsid w:val="002F5277"/>
    <w:rsid w:val="00303F6C"/>
    <w:rsid w:val="00311C45"/>
    <w:rsid w:val="0031414A"/>
    <w:rsid w:val="003165BD"/>
    <w:rsid w:val="00316E88"/>
    <w:rsid w:val="00322E6D"/>
    <w:rsid w:val="00330DB2"/>
    <w:rsid w:val="00353288"/>
    <w:rsid w:val="00356D24"/>
    <w:rsid w:val="0036102A"/>
    <w:rsid w:val="00362B26"/>
    <w:rsid w:val="00365731"/>
    <w:rsid w:val="0037147B"/>
    <w:rsid w:val="00372DA8"/>
    <w:rsid w:val="00376793"/>
    <w:rsid w:val="0038467A"/>
    <w:rsid w:val="00387599"/>
    <w:rsid w:val="00391C90"/>
    <w:rsid w:val="0039746C"/>
    <w:rsid w:val="003B3F9B"/>
    <w:rsid w:val="003B4BDC"/>
    <w:rsid w:val="003C78BA"/>
    <w:rsid w:val="003D0BF7"/>
    <w:rsid w:val="003D3751"/>
    <w:rsid w:val="003D7144"/>
    <w:rsid w:val="003E0114"/>
    <w:rsid w:val="003E0C9E"/>
    <w:rsid w:val="003E0D70"/>
    <w:rsid w:val="003F52EE"/>
    <w:rsid w:val="00402EA8"/>
    <w:rsid w:val="004051B1"/>
    <w:rsid w:val="004071A3"/>
    <w:rsid w:val="00421DAB"/>
    <w:rsid w:val="00422ACB"/>
    <w:rsid w:val="004304C7"/>
    <w:rsid w:val="00434D21"/>
    <w:rsid w:val="00441F32"/>
    <w:rsid w:val="00443637"/>
    <w:rsid w:val="00450A27"/>
    <w:rsid w:val="00451198"/>
    <w:rsid w:val="00452220"/>
    <w:rsid w:val="00470FF1"/>
    <w:rsid w:val="00473F9F"/>
    <w:rsid w:val="00480EF9"/>
    <w:rsid w:val="00485E8D"/>
    <w:rsid w:val="00492456"/>
    <w:rsid w:val="00493E6D"/>
    <w:rsid w:val="004A7675"/>
    <w:rsid w:val="004A78CA"/>
    <w:rsid w:val="004A78CD"/>
    <w:rsid w:val="004C288C"/>
    <w:rsid w:val="004D7D9B"/>
    <w:rsid w:val="004E3493"/>
    <w:rsid w:val="004F0A43"/>
    <w:rsid w:val="004F57ED"/>
    <w:rsid w:val="00506467"/>
    <w:rsid w:val="00511594"/>
    <w:rsid w:val="005334E7"/>
    <w:rsid w:val="0055449B"/>
    <w:rsid w:val="005557C9"/>
    <w:rsid w:val="00555E9F"/>
    <w:rsid w:val="005729E6"/>
    <w:rsid w:val="0057787E"/>
    <w:rsid w:val="0058622F"/>
    <w:rsid w:val="00586404"/>
    <w:rsid w:val="005A342F"/>
    <w:rsid w:val="005B1FA6"/>
    <w:rsid w:val="005B7BAA"/>
    <w:rsid w:val="005C4F6F"/>
    <w:rsid w:val="005C7D9C"/>
    <w:rsid w:val="005D02D4"/>
    <w:rsid w:val="005E44DE"/>
    <w:rsid w:val="005E44E8"/>
    <w:rsid w:val="0060383A"/>
    <w:rsid w:val="006121BA"/>
    <w:rsid w:val="006226E1"/>
    <w:rsid w:val="0062287D"/>
    <w:rsid w:val="00624B74"/>
    <w:rsid w:val="00637745"/>
    <w:rsid w:val="00637866"/>
    <w:rsid w:val="00654B55"/>
    <w:rsid w:val="006711DC"/>
    <w:rsid w:val="0067731D"/>
    <w:rsid w:val="00692D48"/>
    <w:rsid w:val="006A33A9"/>
    <w:rsid w:val="006C05EC"/>
    <w:rsid w:val="006C4CD2"/>
    <w:rsid w:val="006C72D0"/>
    <w:rsid w:val="006D5477"/>
    <w:rsid w:val="006E47F4"/>
    <w:rsid w:val="006E5FA1"/>
    <w:rsid w:val="006F4069"/>
    <w:rsid w:val="006F6477"/>
    <w:rsid w:val="00705325"/>
    <w:rsid w:val="00716903"/>
    <w:rsid w:val="00721B67"/>
    <w:rsid w:val="007514C4"/>
    <w:rsid w:val="00760DCF"/>
    <w:rsid w:val="00774D54"/>
    <w:rsid w:val="0077684D"/>
    <w:rsid w:val="007801F0"/>
    <w:rsid w:val="007812D2"/>
    <w:rsid w:val="00786461"/>
    <w:rsid w:val="00786C59"/>
    <w:rsid w:val="00791C98"/>
    <w:rsid w:val="007A3A62"/>
    <w:rsid w:val="007A443A"/>
    <w:rsid w:val="007B1353"/>
    <w:rsid w:val="007B3291"/>
    <w:rsid w:val="007B71FE"/>
    <w:rsid w:val="007C3E67"/>
    <w:rsid w:val="007D3A81"/>
    <w:rsid w:val="007D530D"/>
    <w:rsid w:val="007D6A8D"/>
    <w:rsid w:val="007E2685"/>
    <w:rsid w:val="007F024A"/>
    <w:rsid w:val="007F0DED"/>
    <w:rsid w:val="0081506F"/>
    <w:rsid w:val="00815EDD"/>
    <w:rsid w:val="00832804"/>
    <w:rsid w:val="00835422"/>
    <w:rsid w:val="00837513"/>
    <w:rsid w:val="00837D07"/>
    <w:rsid w:val="00847C21"/>
    <w:rsid w:val="00866FC6"/>
    <w:rsid w:val="0087158A"/>
    <w:rsid w:val="00875507"/>
    <w:rsid w:val="0088129A"/>
    <w:rsid w:val="008822EB"/>
    <w:rsid w:val="00882C5F"/>
    <w:rsid w:val="00890737"/>
    <w:rsid w:val="00892BCF"/>
    <w:rsid w:val="008A11A7"/>
    <w:rsid w:val="008C2C00"/>
    <w:rsid w:val="008C352A"/>
    <w:rsid w:val="008C5895"/>
    <w:rsid w:val="008E2C07"/>
    <w:rsid w:val="008F3A5F"/>
    <w:rsid w:val="008F547F"/>
    <w:rsid w:val="009002B3"/>
    <w:rsid w:val="00913ADE"/>
    <w:rsid w:val="0091551A"/>
    <w:rsid w:val="00920BD6"/>
    <w:rsid w:val="0092157C"/>
    <w:rsid w:val="0092361F"/>
    <w:rsid w:val="009264F9"/>
    <w:rsid w:val="00926999"/>
    <w:rsid w:val="00927583"/>
    <w:rsid w:val="00943594"/>
    <w:rsid w:val="009459BB"/>
    <w:rsid w:val="009560E7"/>
    <w:rsid w:val="009605BA"/>
    <w:rsid w:val="00966413"/>
    <w:rsid w:val="00971A5F"/>
    <w:rsid w:val="00991F03"/>
    <w:rsid w:val="00992599"/>
    <w:rsid w:val="0099372E"/>
    <w:rsid w:val="009955F8"/>
    <w:rsid w:val="009A096D"/>
    <w:rsid w:val="009B3A62"/>
    <w:rsid w:val="009B575F"/>
    <w:rsid w:val="009C254E"/>
    <w:rsid w:val="009C2703"/>
    <w:rsid w:val="009C4E10"/>
    <w:rsid w:val="009D1B2A"/>
    <w:rsid w:val="009D646F"/>
    <w:rsid w:val="009F748A"/>
    <w:rsid w:val="00A059CD"/>
    <w:rsid w:val="00A12365"/>
    <w:rsid w:val="00A362DF"/>
    <w:rsid w:val="00A36A78"/>
    <w:rsid w:val="00A377CA"/>
    <w:rsid w:val="00A406EC"/>
    <w:rsid w:val="00A41801"/>
    <w:rsid w:val="00A42C3D"/>
    <w:rsid w:val="00A455D7"/>
    <w:rsid w:val="00A47C2F"/>
    <w:rsid w:val="00A625D5"/>
    <w:rsid w:val="00A6441A"/>
    <w:rsid w:val="00A646D5"/>
    <w:rsid w:val="00A65028"/>
    <w:rsid w:val="00A715B8"/>
    <w:rsid w:val="00A72C7F"/>
    <w:rsid w:val="00A96578"/>
    <w:rsid w:val="00AA5927"/>
    <w:rsid w:val="00AA66FA"/>
    <w:rsid w:val="00AC79BE"/>
    <w:rsid w:val="00AD0FE8"/>
    <w:rsid w:val="00AD2857"/>
    <w:rsid w:val="00AF0851"/>
    <w:rsid w:val="00AF1578"/>
    <w:rsid w:val="00AF58F5"/>
    <w:rsid w:val="00AF7375"/>
    <w:rsid w:val="00AF7D2F"/>
    <w:rsid w:val="00B162E3"/>
    <w:rsid w:val="00B21901"/>
    <w:rsid w:val="00B30CDE"/>
    <w:rsid w:val="00B3739D"/>
    <w:rsid w:val="00B426C8"/>
    <w:rsid w:val="00B449AA"/>
    <w:rsid w:val="00B45307"/>
    <w:rsid w:val="00B50863"/>
    <w:rsid w:val="00B53DA0"/>
    <w:rsid w:val="00B60FED"/>
    <w:rsid w:val="00B6103C"/>
    <w:rsid w:val="00B65198"/>
    <w:rsid w:val="00B704CF"/>
    <w:rsid w:val="00B73AF0"/>
    <w:rsid w:val="00B8526D"/>
    <w:rsid w:val="00B86DB3"/>
    <w:rsid w:val="00B86FBD"/>
    <w:rsid w:val="00B91A96"/>
    <w:rsid w:val="00B978FF"/>
    <w:rsid w:val="00B97B5F"/>
    <w:rsid w:val="00BA1C0D"/>
    <w:rsid w:val="00BA425E"/>
    <w:rsid w:val="00BA7895"/>
    <w:rsid w:val="00BB29C3"/>
    <w:rsid w:val="00BB2EAF"/>
    <w:rsid w:val="00BB307E"/>
    <w:rsid w:val="00BB4817"/>
    <w:rsid w:val="00BC6438"/>
    <w:rsid w:val="00BF2E31"/>
    <w:rsid w:val="00BF431D"/>
    <w:rsid w:val="00C0600C"/>
    <w:rsid w:val="00C170A7"/>
    <w:rsid w:val="00C21AF9"/>
    <w:rsid w:val="00C30808"/>
    <w:rsid w:val="00C337D0"/>
    <w:rsid w:val="00C33AE3"/>
    <w:rsid w:val="00C46B1E"/>
    <w:rsid w:val="00C5106B"/>
    <w:rsid w:val="00C561AF"/>
    <w:rsid w:val="00C617F9"/>
    <w:rsid w:val="00C63089"/>
    <w:rsid w:val="00C735A6"/>
    <w:rsid w:val="00C81CC6"/>
    <w:rsid w:val="00C84F85"/>
    <w:rsid w:val="00C86956"/>
    <w:rsid w:val="00C9108E"/>
    <w:rsid w:val="00C92818"/>
    <w:rsid w:val="00CA68C2"/>
    <w:rsid w:val="00CB15B5"/>
    <w:rsid w:val="00CC3C1C"/>
    <w:rsid w:val="00CC65C5"/>
    <w:rsid w:val="00CE07EB"/>
    <w:rsid w:val="00CF1FD9"/>
    <w:rsid w:val="00CF33AA"/>
    <w:rsid w:val="00CF4A5C"/>
    <w:rsid w:val="00CF7377"/>
    <w:rsid w:val="00D03D48"/>
    <w:rsid w:val="00D07257"/>
    <w:rsid w:val="00D15F05"/>
    <w:rsid w:val="00D226BE"/>
    <w:rsid w:val="00D24B24"/>
    <w:rsid w:val="00D323F6"/>
    <w:rsid w:val="00D34872"/>
    <w:rsid w:val="00D41D94"/>
    <w:rsid w:val="00D42198"/>
    <w:rsid w:val="00D54DCA"/>
    <w:rsid w:val="00D6726F"/>
    <w:rsid w:val="00D745E2"/>
    <w:rsid w:val="00D76F84"/>
    <w:rsid w:val="00D82B12"/>
    <w:rsid w:val="00D87C1E"/>
    <w:rsid w:val="00D96096"/>
    <w:rsid w:val="00D963AC"/>
    <w:rsid w:val="00DA17DC"/>
    <w:rsid w:val="00DA4CC9"/>
    <w:rsid w:val="00DB2068"/>
    <w:rsid w:val="00DC6E4E"/>
    <w:rsid w:val="00DD0ECB"/>
    <w:rsid w:val="00DD6DCB"/>
    <w:rsid w:val="00DF7C0C"/>
    <w:rsid w:val="00E01D58"/>
    <w:rsid w:val="00E0276C"/>
    <w:rsid w:val="00E23579"/>
    <w:rsid w:val="00E23CF6"/>
    <w:rsid w:val="00E40026"/>
    <w:rsid w:val="00E40BDA"/>
    <w:rsid w:val="00E540DB"/>
    <w:rsid w:val="00E76292"/>
    <w:rsid w:val="00E866F0"/>
    <w:rsid w:val="00E86B04"/>
    <w:rsid w:val="00E974CB"/>
    <w:rsid w:val="00EB66A5"/>
    <w:rsid w:val="00EB693A"/>
    <w:rsid w:val="00EC28A5"/>
    <w:rsid w:val="00ED40BA"/>
    <w:rsid w:val="00ED478E"/>
    <w:rsid w:val="00EE2231"/>
    <w:rsid w:val="00EE2BB0"/>
    <w:rsid w:val="00EE3E21"/>
    <w:rsid w:val="00EE5DED"/>
    <w:rsid w:val="00EF5AC8"/>
    <w:rsid w:val="00EF5C02"/>
    <w:rsid w:val="00F03056"/>
    <w:rsid w:val="00F10BBD"/>
    <w:rsid w:val="00F12EE7"/>
    <w:rsid w:val="00F1376D"/>
    <w:rsid w:val="00F24C9F"/>
    <w:rsid w:val="00F471BB"/>
    <w:rsid w:val="00F6126F"/>
    <w:rsid w:val="00F7137A"/>
    <w:rsid w:val="00F71E36"/>
    <w:rsid w:val="00F812F6"/>
    <w:rsid w:val="00F9169D"/>
    <w:rsid w:val="00F97899"/>
    <w:rsid w:val="00FA0F55"/>
    <w:rsid w:val="00FA27B0"/>
    <w:rsid w:val="00FA3726"/>
    <w:rsid w:val="00FB4073"/>
    <w:rsid w:val="00FC39A4"/>
    <w:rsid w:val="00FC5FDC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395FCC91"/>
  <w15:chartTrackingRefBased/>
  <w15:docId w15:val="{AB43E1C8-2FD6-4CB3-9B88-2F04E0FD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07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aliases w:val="SlideTitle"/>
    <w:basedOn w:val="Normal"/>
    <w:next w:val="Normal"/>
    <w:link w:val="Heading1Char"/>
    <w:uiPriority w:val="9"/>
    <w:qFormat/>
    <w:rsid w:val="00FB4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FB4073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6477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F6477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F6477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6477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6477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F6477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6477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rsid w:val="00E540DB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FB4073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FB4073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link w:val="BodyTextIndentChar"/>
    <w:rsid w:val="00FB4073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FB4073"/>
    <w:rPr>
      <w:sz w:val="16"/>
      <w:szCs w:val="16"/>
    </w:rPr>
  </w:style>
  <w:style w:type="character" w:styleId="PageNumber">
    <w:name w:val="page number"/>
    <w:basedOn w:val="DefaultParagraphFont"/>
    <w:rsid w:val="00391C90"/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aliases w:val="FaceBold"/>
    <w:qFormat/>
    <w:rsid w:val="00FB4073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FB4073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B4073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FB4073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FB4073"/>
    <w:rPr>
      <w:rFonts w:ascii="Arial" w:hAnsi="Arial"/>
    </w:rPr>
  </w:style>
  <w:style w:type="paragraph" w:styleId="Caption">
    <w:name w:val="caption"/>
    <w:basedOn w:val="Normal"/>
    <w:uiPriority w:val="35"/>
    <w:qFormat/>
    <w:rsid w:val="006F6477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FB4073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FB4073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FB4073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FB4073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FB4073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FB4073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FB4073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FB4073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paragraph" w:customStyle="1" w:styleId="DarkList-Accent31">
    <w:name w:val="Dark List - Accent 31"/>
    <w:hidden/>
    <w:uiPriority w:val="99"/>
    <w:semiHidden/>
    <w:rsid w:val="00F6126F"/>
    <w:rPr>
      <w:rFonts w:eastAsia="ヒラギノ角ゴ Pro W3"/>
      <w:color w:val="000000"/>
      <w:sz w:val="24"/>
      <w:szCs w:val="24"/>
      <w:lang w:bidi="ar-SA"/>
    </w:rPr>
  </w:style>
  <w:style w:type="paragraph" w:customStyle="1" w:styleId="LightGrid-Accent31">
    <w:name w:val="Light Grid - Accent 3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FB4073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FB4073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4073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B4073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4073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FB4073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B4073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B4073"/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anelHeadingChar">
    <w:name w:val="Panel Heading Char"/>
    <w:link w:val="PanelHeading"/>
    <w:rsid w:val="00FB4073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FB4073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FB4073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ediumGrid2-Accent11">
    <w:name w:val="Medium Grid 2 - Accent 11"/>
    <w:link w:val="MediumGrid2-Accent1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Grid2-Accent1Char">
    <w:name w:val="Medium Grid 2 - Accent 1 Char"/>
    <w:link w:val="MediumGrid2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647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6F6477"/>
    <w:rPr>
      <w:rFonts w:ascii="Lucida Grande" w:eastAsiaTheme="minorHAnsi" w:hAnsi="Lucida Grande" w:cs="Lucida Grande"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rsid w:val="006F6477"/>
    <w:rPr>
      <w:rFonts w:asciiTheme="minorHAnsi" w:hAnsiTheme="minorHAnsi" w:cstheme="minorBidi"/>
      <w:b/>
      <w:bCs/>
      <w:sz w:val="28"/>
      <w:szCs w:val="28"/>
      <w:lang w:bidi="ar-SA"/>
    </w:rPr>
  </w:style>
  <w:style w:type="paragraph" w:customStyle="1" w:styleId="Body">
    <w:name w:val="Body"/>
    <w:basedOn w:val="Normal"/>
    <w:qFormat/>
    <w:rsid w:val="006F6477"/>
    <w:pPr>
      <w:shd w:val="solid" w:color="FFFFFF" w:fill="auto"/>
      <w:ind w:firstLine="720"/>
    </w:pPr>
    <w:rPr>
      <w:szCs w:val="32"/>
    </w:rPr>
  </w:style>
  <w:style w:type="paragraph" w:customStyle="1" w:styleId="Guest">
    <w:name w:val="Guest"/>
    <w:basedOn w:val="Normal"/>
    <w:qFormat/>
    <w:rsid w:val="009A096D"/>
    <w:pPr>
      <w:shd w:val="solid" w:color="FFFFFF" w:fill="D9D9D9"/>
      <w:ind w:left="720" w:right="720"/>
    </w:pPr>
    <w:rPr>
      <w:b/>
      <w:color w:val="595959"/>
      <w:szCs w:val="32"/>
    </w:rPr>
  </w:style>
  <w:style w:type="character" w:customStyle="1" w:styleId="Heading5Char">
    <w:name w:val="Heading 5 Char"/>
    <w:link w:val="Heading5"/>
    <w:uiPriority w:val="9"/>
    <w:rsid w:val="006F6477"/>
    <w:rPr>
      <w:rFonts w:ascii="Cambria" w:hAnsi="Cambria" w:cstheme="minorBidi"/>
      <w:color w:val="365F91"/>
      <w:sz w:val="22"/>
      <w:szCs w:val="22"/>
      <w:lang w:bidi="ar-SA"/>
    </w:rPr>
  </w:style>
  <w:style w:type="character" w:customStyle="1" w:styleId="Heading1Char">
    <w:name w:val="Heading 1 Char"/>
    <w:aliases w:val="SlideTitle Char"/>
    <w:basedOn w:val="DefaultParagraphFont"/>
    <w:link w:val="Heading1"/>
    <w:uiPriority w:val="9"/>
    <w:locked/>
    <w:rsid w:val="00FB40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character" w:customStyle="1" w:styleId="SlideTitleCharChar">
    <w:name w:val="SlideTitle Char Char"/>
    <w:rsid w:val="009459BB"/>
    <w:rPr>
      <w:rFonts w:ascii="Arial" w:eastAsia="SimSun" w:hAnsi="Arial" w:cs="Arial"/>
      <w:b/>
      <w:bCs/>
      <w:sz w:val="24"/>
      <w:szCs w:val="24"/>
    </w:rPr>
  </w:style>
  <w:style w:type="character" w:customStyle="1" w:styleId="ScriptureCharChar">
    <w:name w:val="Scripture Char Char"/>
    <w:rsid w:val="009459BB"/>
    <w:rPr>
      <w:rFonts w:ascii="Arial" w:hAnsi="Arial" w:cs="Times New Roman"/>
      <w:color w:val="0000FF"/>
      <w:sz w:val="24"/>
      <w:szCs w:val="24"/>
    </w:rPr>
  </w:style>
  <w:style w:type="character" w:styleId="Strong">
    <w:name w:val="Strong"/>
    <w:aliases w:val="Face"/>
    <w:qFormat/>
    <w:rsid w:val="009459BB"/>
    <w:rPr>
      <w:rFonts w:cs="Times New Roman"/>
      <w:color w:val="993300"/>
    </w:rPr>
  </w:style>
  <w:style w:type="character" w:customStyle="1" w:styleId="NormaltextChar">
    <w:name w:val="Normal text Char"/>
    <w:link w:val="Normaltext"/>
    <w:locked/>
    <w:rsid w:val="009459BB"/>
    <w:rPr>
      <w:rFonts w:ascii="Arial" w:eastAsia="SimSun" w:hAnsi="Arial" w:cs="DejaVu Sans"/>
      <w:sz w:val="24"/>
      <w:szCs w:val="24"/>
    </w:rPr>
  </w:style>
  <w:style w:type="character" w:customStyle="1" w:styleId="CommentReference1">
    <w:name w:val="Comment Reference1"/>
    <w:rsid w:val="009459BB"/>
    <w:rPr>
      <w:rFonts w:cs="Times New Roman"/>
      <w:sz w:val="16"/>
      <w:szCs w:val="16"/>
    </w:rPr>
  </w:style>
  <w:style w:type="character" w:customStyle="1" w:styleId="CharChar">
    <w:name w:val="Char Char"/>
    <w:rsid w:val="009459BB"/>
    <w:rPr>
      <w:rFonts w:ascii="Tahoma" w:eastAsia="SimSun" w:hAnsi="Tahoma" w:cs="Tahoma"/>
      <w:sz w:val="16"/>
      <w:szCs w:val="16"/>
    </w:rPr>
  </w:style>
  <w:style w:type="character" w:customStyle="1" w:styleId="Bullets">
    <w:name w:val="Bullets"/>
    <w:uiPriority w:val="99"/>
    <w:rsid w:val="006F6477"/>
    <w:rPr>
      <w:rFonts w:ascii="OpenSymbol" w:eastAsia="OpenSymbol" w:hAnsi="OpenSymbol" w:cs="OpenSymbol"/>
    </w:rPr>
  </w:style>
  <w:style w:type="character" w:customStyle="1" w:styleId="NumberingSymbols">
    <w:name w:val="Numbering Symbols"/>
    <w:uiPriority w:val="99"/>
    <w:rsid w:val="006F6477"/>
  </w:style>
  <w:style w:type="character" w:customStyle="1" w:styleId="SubtitleChar">
    <w:name w:val="Subtitle Char"/>
    <w:aliases w:val="Scripture Char"/>
    <w:link w:val="Subtitle"/>
    <w:locked/>
    <w:rsid w:val="009459BB"/>
    <w:rPr>
      <w:rFonts w:ascii="Arial" w:hAnsi="Arial"/>
      <w:color w:val="0000FF"/>
      <w:sz w:val="24"/>
      <w:szCs w:val="24"/>
    </w:rPr>
  </w:style>
  <w:style w:type="character" w:customStyle="1" w:styleId="X3AS7TOCHyperlink">
    <w:name w:val="X3AS7TOCHyperlink"/>
    <w:rsid w:val="009459BB"/>
    <w:rPr>
      <w:rFonts w:cs="Times New Roman"/>
      <w:color w:val="000000"/>
      <w:u w:val="none"/>
    </w:rPr>
  </w:style>
  <w:style w:type="character" w:customStyle="1" w:styleId="BulletSymbol">
    <w:name w:val="BulletSymbol"/>
    <w:rsid w:val="009459BB"/>
  </w:style>
  <w:style w:type="character" w:customStyle="1" w:styleId="MonoElementm0m0m9m0m0m">
    <w:name w:val="MonoElementm0m0m9m0m0m"/>
    <w:rsid w:val="009459BB"/>
    <w:rPr>
      <w:spacing w:val="0"/>
      <w:kern w:val="1"/>
      <w:sz w:val="24"/>
      <w:u w:val="none"/>
      <w:em w:val="none"/>
    </w:rPr>
  </w:style>
  <w:style w:type="character" w:customStyle="1" w:styleId="MonoElementm1m0m9m0m0m">
    <w:name w:val="MonoElementm1m0m9m0m0m"/>
    <w:rsid w:val="009459BB"/>
    <w:rPr>
      <w:spacing w:val="0"/>
      <w:kern w:val="1"/>
      <w:u w:val="none"/>
      <w:em w:val="none"/>
    </w:rPr>
  </w:style>
  <w:style w:type="character" w:customStyle="1" w:styleId="MonoElementm2m0m9m0m0m">
    <w:name w:val="MonoElementm2m0m9m0m0m"/>
    <w:rsid w:val="009459BB"/>
  </w:style>
  <w:style w:type="character" w:customStyle="1" w:styleId="MonoElementm3m0m9m0m0m">
    <w:name w:val="MonoElementm3m0m9m0m0m"/>
    <w:rsid w:val="009459BB"/>
  </w:style>
  <w:style w:type="character" w:customStyle="1" w:styleId="BodyTextChar">
    <w:name w:val="Body Text Char"/>
    <w:link w:val="BodyText"/>
    <w:locked/>
    <w:rsid w:val="006F6477"/>
    <w:rPr>
      <w:rFonts w:asciiTheme="minorHAnsi" w:hAnsiTheme="minorHAnsi" w:cstheme="minorBidi"/>
      <w:sz w:val="22"/>
      <w:szCs w:val="22"/>
      <w:lang w:val="en-US" w:eastAsia="ar-SA" w:bidi="ar-SA"/>
    </w:rPr>
  </w:style>
  <w:style w:type="paragraph" w:styleId="Subtitle">
    <w:name w:val="Subtitle"/>
    <w:aliases w:val="Scripture"/>
    <w:basedOn w:val="Normal"/>
    <w:next w:val="Normal"/>
    <w:link w:val="SubtitleChar"/>
    <w:qFormat/>
    <w:rsid w:val="009459BB"/>
    <w:pPr>
      <w:ind w:left="720" w:right="720"/>
      <w:outlineLvl w:val="1"/>
    </w:pPr>
    <w:rPr>
      <w:rFonts w:ascii="Arial" w:eastAsia="Times New Roman" w:hAnsi="Arial"/>
      <w:color w:val="0000FF"/>
    </w:rPr>
  </w:style>
  <w:style w:type="character" w:customStyle="1" w:styleId="SubtitleChar1">
    <w:name w:val="Subtitle Char1"/>
    <w:aliases w:val="Scripture Char1"/>
    <w:rsid w:val="009459BB"/>
    <w:rPr>
      <w:rFonts w:ascii="Calibri" w:eastAsia="MS Gothic" w:hAnsi="Calibri" w:cs="Times New Roman"/>
      <w:color w:val="000000"/>
      <w:sz w:val="24"/>
      <w:szCs w:val="24"/>
    </w:rPr>
  </w:style>
  <w:style w:type="paragraph" w:customStyle="1" w:styleId="Normaltext">
    <w:name w:val="Normal text"/>
    <w:basedOn w:val="Normal"/>
    <w:link w:val="NormaltextChar"/>
    <w:rsid w:val="009459BB"/>
    <w:pPr>
      <w:ind w:firstLine="720"/>
    </w:pPr>
    <w:rPr>
      <w:rFonts w:ascii="Arial" w:eastAsia="SimSun" w:hAnsi="Arial" w:cs="DejaVu Sans"/>
    </w:rPr>
  </w:style>
  <w:style w:type="paragraph" w:customStyle="1" w:styleId="Header10">
    <w:name w:val="Header1"/>
    <w:basedOn w:val="Header"/>
    <w:link w:val="Header1Char"/>
    <w:rsid w:val="00FB4073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Footer10">
    <w:name w:val="Footer1"/>
    <w:basedOn w:val="Normal"/>
    <w:rsid w:val="009459BB"/>
    <w:pPr>
      <w:tabs>
        <w:tab w:val="center" w:pos="4680"/>
        <w:tab w:val="right" w:pos="9360"/>
      </w:tabs>
      <w:ind w:firstLine="720"/>
    </w:pPr>
    <w:rPr>
      <w:rFonts w:ascii="Arial" w:eastAsia="SimSun" w:hAnsi="Arial" w:cs="DejaVu Sans"/>
    </w:rPr>
  </w:style>
  <w:style w:type="paragraph" w:customStyle="1" w:styleId="CommentText1">
    <w:name w:val="Comment Text1"/>
    <w:basedOn w:val="Normal"/>
    <w:rsid w:val="009459BB"/>
    <w:pPr>
      <w:ind w:firstLine="720"/>
    </w:pPr>
    <w:rPr>
      <w:rFonts w:ascii="Arial" w:eastAsia="SimSun" w:hAnsi="Arial" w:cs="DejaVu Sans"/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9459BB"/>
    <w:rPr>
      <w:b/>
      <w:bCs/>
    </w:rPr>
  </w:style>
  <w:style w:type="character" w:customStyle="1" w:styleId="BalloonTextChar">
    <w:name w:val="Balloon Text Char"/>
    <w:link w:val="BalloonText"/>
    <w:locked/>
    <w:rsid w:val="006F6477"/>
    <w:rPr>
      <w:rFonts w:ascii="Tahoma" w:hAnsi="Tahoma" w:cs="Tahoma"/>
      <w:sz w:val="16"/>
      <w:szCs w:val="16"/>
      <w:lang w:val="en-US" w:eastAsia="ar-SA" w:bidi="ar-SA"/>
    </w:rPr>
  </w:style>
  <w:style w:type="paragraph" w:customStyle="1" w:styleId="LightList-Accent31">
    <w:name w:val="Light List - Accent 31"/>
    <w:hidden/>
    <w:uiPriority w:val="99"/>
    <w:rsid w:val="00FB4073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X3AS7TABSTYLE">
    <w:name w:val="X3AS7TABSTYLE"/>
    <w:basedOn w:val="Footer10"/>
    <w:rsid w:val="009459BB"/>
    <w:pPr>
      <w:tabs>
        <w:tab w:val="right" w:pos="14173"/>
      </w:tabs>
    </w:pPr>
  </w:style>
  <w:style w:type="character" w:customStyle="1" w:styleId="FooterChar">
    <w:name w:val="Footer Char"/>
    <w:link w:val="Footer"/>
    <w:locked/>
    <w:rsid w:val="00FB4073"/>
    <w:rPr>
      <w:rFonts w:ascii="Gautami" w:eastAsiaTheme="minorEastAsia" w:hAnsi="Gautami" w:cs="Gautami"/>
      <w:sz w:val="18"/>
      <w:szCs w:val="18"/>
      <w:lang w:eastAsia="ja-JP" w:bidi="pa-IN"/>
    </w:rPr>
  </w:style>
  <w:style w:type="character" w:customStyle="1" w:styleId="CommentTextChar">
    <w:name w:val="Comment Text Char"/>
    <w:link w:val="CommentText"/>
    <w:locked/>
    <w:rsid w:val="00FB4073"/>
    <w:rPr>
      <w:rFonts w:asciiTheme="minorHAnsi" w:eastAsia="SimSun" w:hAnsiTheme="minorHAnsi" w:cstheme="minorBidi"/>
      <w:lang w:val="en-US" w:eastAsia="ar-SA" w:bidi="ar-SA"/>
    </w:rPr>
  </w:style>
  <w:style w:type="character" w:customStyle="1" w:styleId="CommentSubjectChar">
    <w:name w:val="Comment Subject Char"/>
    <w:link w:val="CommentSubject"/>
    <w:locked/>
    <w:rsid w:val="006F6477"/>
    <w:rPr>
      <w:rFonts w:asciiTheme="minorHAnsi" w:hAnsiTheme="minorHAnsi" w:cstheme="minorBidi"/>
      <w:b/>
      <w:bCs/>
      <w:lang w:val="en-US" w:eastAsia="ar-SA" w:bidi="ar-SA"/>
    </w:rPr>
  </w:style>
  <w:style w:type="paragraph" w:customStyle="1" w:styleId="LightGrid-Accent310">
    <w:name w:val="Light Grid - Accent 31"/>
    <w:basedOn w:val="Normal"/>
    <w:uiPriority w:val="34"/>
    <w:qFormat/>
    <w:rsid w:val="009459BB"/>
    <w:pPr>
      <w:ind w:left="720"/>
      <w:contextualSpacing/>
    </w:pPr>
    <w:rPr>
      <w:rFonts w:ascii="Cambria" w:eastAsia="MS Mincho" w:hAnsi="Cambria"/>
    </w:rPr>
  </w:style>
  <w:style w:type="character" w:customStyle="1" w:styleId="words-of-christ3">
    <w:name w:val="words-of-christ3"/>
    <w:rsid w:val="009459BB"/>
  </w:style>
  <w:style w:type="character" w:customStyle="1" w:styleId="Heading2Char">
    <w:name w:val="Heading 2 Char"/>
    <w:link w:val="Heading2"/>
    <w:rsid w:val="006F6477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mnote">
    <w:name w:val="mnote"/>
    <w:rsid w:val="009459BB"/>
  </w:style>
  <w:style w:type="character" w:customStyle="1" w:styleId="footnote">
    <w:name w:val="footnote"/>
    <w:rsid w:val="009459BB"/>
  </w:style>
  <w:style w:type="character" w:customStyle="1" w:styleId="greek">
    <w:name w:val="greek"/>
    <w:rsid w:val="009459BB"/>
  </w:style>
  <w:style w:type="character" w:customStyle="1" w:styleId="sc">
    <w:name w:val="sc"/>
    <w:rsid w:val="009459BB"/>
  </w:style>
  <w:style w:type="character" w:customStyle="1" w:styleId="words-of-christ">
    <w:name w:val="words-of-christ"/>
    <w:rsid w:val="009459BB"/>
  </w:style>
  <w:style w:type="paragraph" w:customStyle="1" w:styleId="Quotation">
    <w:name w:val="Quotation"/>
    <w:basedOn w:val="Normal"/>
    <w:link w:val="QuotationChar"/>
    <w:qFormat/>
    <w:rsid w:val="009459BB"/>
    <w:pPr>
      <w:ind w:left="720" w:firstLine="720"/>
    </w:pPr>
    <w:rPr>
      <w:rFonts w:ascii="Arial" w:eastAsia="Times New Roman" w:hAnsi="Arial"/>
      <w:color w:val="0000FF"/>
    </w:rPr>
  </w:style>
  <w:style w:type="character" w:customStyle="1" w:styleId="QuotationChar">
    <w:name w:val="Quotation Char"/>
    <w:link w:val="Quotation"/>
    <w:rsid w:val="009459BB"/>
    <w:rPr>
      <w:rFonts w:ascii="Arial" w:hAnsi="Arial"/>
      <w:color w:val="0000FF"/>
      <w:sz w:val="24"/>
      <w:szCs w:val="24"/>
    </w:rPr>
  </w:style>
  <w:style w:type="paragraph" w:customStyle="1" w:styleId="GuestParagraph">
    <w:name w:val="Guest Paragraph"/>
    <w:basedOn w:val="Normal"/>
    <w:link w:val="GuestParagraphChar"/>
    <w:qFormat/>
    <w:rsid w:val="009459BB"/>
    <w:pPr>
      <w:shd w:val="clear" w:color="auto" w:fill="D9D9D9"/>
      <w:ind w:firstLine="720"/>
    </w:pPr>
    <w:rPr>
      <w:rFonts w:ascii="Arial" w:eastAsia="Times New Roman" w:hAnsi="Arial" w:cs="Arial"/>
      <w:color w:val="333333"/>
    </w:rPr>
  </w:style>
  <w:style w:type="character" w:customStyle="1" w:styleId="GuestParagraphChar">
    <w:name w:val="Guest Paragraph Char"/>
    <w:link w:val="GuestParagraph"/>
    <w:rsid w:val="009459BB"/>
    <w:rPr>
      <w:rFonts w:ascii="Arial" w:hAnsi="Arial" w:cs="Arial"/>
      <w:color w:val="333333"/>
      <w:sz w:val="24"/>
      <w:szCs w:val="24"/>
      <w:shd w:val="clear" w:color="auto" w:fill="D9D9D9"/>
    </w:rPr>
  </w:style>
  <w:style w:type="paragraph" w:customStyle="1" w:styleId="LightList-Accent32">
    <w:name w:val="Light List - Accent 32"/>
    <w:hidden/>
    <w:uiPriority w:val="71"/>
    <w:rsid w:val="009459BB"/>
    <w:rPr>
      <w:rFonts w:ascii="Arial" w:eastAsia="SimSun" w:hAnsi="Arial" w:cs="DejaVu Sans"/>
      <w:sz w:val="24"/>
      <w:szCs w:val="24"/>
      <w:lang w:bidi="ar-SA"/>
    </w:rPr>
  </w:style>
  <w:style w:type="paragraph" w:customStyle="1" w:styleId="Definition">
    <w:name w:val="Definition"/>
    <w:basedOn w:val="Normal"/>
    <w:qFormat/>
    <w:rsid w:val="009459BB"/>
    <w:pPr>
      <w:ind w:left="720" w:right="720"/>
    </w:pPr>
    <w:rPr>
      <w:rFonts w:ascii="Arial" w:eastAsia="Times New Roman" w:hAnsi="Arial" w:cs="Arial"/>
      <w:color w:val="00B050"/>
      <w:lang w:bidi="he-IL"/>
    </w:rPr>
  </w:style>
  <w:style w:type="character" w:customStyle="1" w:styleId="BodyTextIndentChar">
    <w:name w:val="Body Text Indent Char"/>
    <w:link w:val="BodyTextIndent"/>
    <w:rsid w:val="0037147B"/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Heading3Char">
    <w:name w:val="Heading 3 Char"/>
    <w:link w:val="Heading3"/>
    <w:uiPriority w:val="99"/>
    <w:rsid w:val="006F6477"/>
    <w:rPr>
      <w:rFonts w:ascii="Arial" w:hAnsi="Arial" w:cs="Arial"/>
      <w:b/>
      <w:bCs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6F6477"/>
    <w:rPr>
      <w:rFonts w:ascii="Cambria" w:hAnsi="Cambria" w:cstheme="minorBidi"/>
      <w:color w:val="243F60"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6F6477"/>
    <w:rPr>
      <w:rFonts w:ascii="Cambria" w:hAnsi="Cambria" w:cstheme="minorBidi"/>
      <w:i/>
      <w:iCs/>
      <w:color w:val="243F60"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6F6477"/>
    <w:rPr>
      <w:rFonts w:ascii="Cambria" w:hAnsi="Cambria" w:cstheme="minorBidi"/>
      <w:color w:val="272727"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6F6477"/>
    <w:rPr>
      <w:rFonts w:ascii="Cambria" w:hAnsi="Cambria" w:cstheme="minorBidi"/>
      <w:i/>
      <w:iCs/>
      <w:color w:val="272727"/>
      <w:sz w:val="21"/>
      <w:szCs w:val="21"/>
      <w:lang w:bidi="ar-SA"/>
    </w:rPr>
  </w:style>
  <w:style w:type="paragraph" w:customStyle="1" w:styleId="ChapterHeading">
    <w:name w:val="Chapter Heading"/>
    <w:basedOn w:val="Normal"/>
    <w:link w:val="ChapterHeadingChar"/>
    <w:qFormat/>
    <w:rsid w:val="00FB4073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FB4073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paragraph" w:customStyle="1" w:styleId="BodyTextBulleted">
    <w:name w:val="BodyText Bulleted"/>
    <w:basedOn w:val="BodyText0"/>
    <w:qFormat/>
    <w:rsid w:val="00FB4073"/>
    <w:pPr>
      <w:numPr>
        <w:numId w:val="43"/>
      </w:numPr>
    </w:pPr>
  </w:style>
  <w:style w:type="paragraph" w:customStyle="1" w:styleId="LightShading-Accent51">
    <w:name w:val="Light Shading - Accent 51"/>
    <w:hidden/>
    <w:uiPriority w:val="99"/>
    <w:semiHidden/>
    <w:rsid w:val="006F6477"/>
    <w:rPr>
      <w:rFonts w:eastAsia="ヒラギノ角ゴ Pro W3"/>
      <w:color w:val="000000"/>
      <w:sz w:val="24"/>
      <w:szCs w:val="24"/>
      <w:lang w:bidi="ar-SA"/>
    </w:rPr>
  </w:style>
  <w:style w:type="paragraph" w:customStyle="1" w:styleId="SequenceTitle">
    <w:name w:val="Sequence Title"/>
    <w:basedOn w:val="Normal"/>
    <w:link w:val="SequenceTitleChar"/>
    <w:qFormat/>
    <w:rsid w:val="006F6477"/>
    <w:pPr>
      <w:numPr>
        <w:numId w:val="26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6F6477"/>
    <w:rPr>
      <w:rFonts w:ascii="Arial" w:hAnsi="Arial" w:cs="Arial"/>
      <w:b/>
      <w:sz w:val="22"/>
      <w:szCs w:val="22"/>
      <w:lang w:eastAsia="ar-SA" w:bidi="ar-SA"/>
    </w:rPr>
  </w:style>
  <w:style w:type="paragraph" w:customStyle="1" w:styleId="Host">
    <w:name w:val="Host"/>
    <w:basedOn w:val="Normal"/>
    <w:link w:val="HostChar"/>
    <w:qFormat/>
    <w:rsid w:val="006F6477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6F6477"/>
    <w:rPr>
      <w:rFonts w:ascii="Arial" w:eastAsia="MS Mincho" w:hAnsi="Arial" w:cs="Arial"/>
      <w:color w:val="984806"/>
      <w:sz w:val="22"/>
      <w:szCs w:val="22"/>
      <w:lang w:bidi="ar-SA"/>
    </w:rPr>
  </w:style>
  <w:style w:type="paragraph" w:customStyle="1" w:styleId="MediumList1-Accent41">
    <w:name w:val="Medium List 1 - Accent 41"/>
    <w:hidden/>
    <w:uiPriority w:val="99"/>
    <w:rsid w:val="006F6477"/>
    <w:rPr>
      <w:rFonts w:ascii="Arial" w:eastAsia="MS Mincho" w:hAnsi="Arial" w:cs="Arial"/>
      <w:sz w:val="24"/>
      <w:szCs w:val="24"/>
      <w:lang w:bidi="ar-SA"/>
    </w:rPr>
  </w:style>
  <w:style w:type="paragraph" w:customStyle="1" w:styleId="DefinitionQuotation">
    <w:name w:val="Definition/Quotation"/>
    <w:basedOn w:val="Normal"/>
    <w:link w:val="DefinitionQuotationChar"/>
    <w:qFormat/>
    <w:rsid w:val="006F6477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6F6477"/>
    <w:rPr>
      <w:rFonts w:ascii="Arial" w:hAnsi="Arial" w:cs="Arial"/>
      <w:color w:val="00B050"/>
      <w:sz w:val="22"/>
      <w:szCs w:val="22"/>
      <w:lang w:bidi="ar-SA"/>
    </w:rPr>
  </w:style>
  <w:style w:type="paragraph" w:customStyle="1" w:styleId="ColorfulShading-Accent12">
    <w:name w:val="Colorful Shading - Accent 12"/>
    <w:hidden/>
    <w:uiPriority w:val="71"/>
    <w:rsid w:val="006F6477"/>
    <w:rPr>
      <w:rFonts w:ascii="Arial" w:eastAsia="MS Mincho" w:hAnsi="Arial" w:cs="Arial"/>
      <w:color w:val="000000"/>
      <w:sz w:val="24"/>
      <w:szCs w:val="24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6F6477"/>
    <w:rPr>
      <w:rFonts w:ascii="Arial" w:eastAsia="MS Mincho" w:hAnsi="Arial" w:cs="Arial"/>
      <w:sz w:val="24"/>
      <w:szCs w:val="24"/>
      <w:lang w:bidi="ar-SA"/>
    </w:rPr>
  </w:style>
  <w:style w:type="paragraph" w:customStyle="1" w:styleId="Narrator">
    <w:name w:val="Narrator"/>
    <w:basedOn w:val="Normal"/>
    <w:link w:val="NarratorChar"/>
    <w:qFormat/>
    <w:rsid w:val="006F6477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6F6477"/>
    <w:rPr>
      <w:rFonts w:ascii="Arial" w:eastAsiaTheme="minorHAnsi" w:hAnsi="Arial" w:cs="Arial"/>
      <w:color w:val="984806"/>
      <w:sz w:val="22"/>
      <w:szCs w:val="22"/>
    </w:rPr>
  </w:style>
  <w:style w:type="paragraph" w:customStyle="1" w:styleId="DarkList-Accent310">
    <w:name w:val="Dark List - Accent 31"/>
    <w:hidden/>
    <w:uiPriority w:val="99"/>
    <w:rsid w:val="006F6477"/>
    <w:rPr>
      <w:rFonts w:ascii="Arial" w:eastAsia="MS Mincho" w:hAnsi="Arial" w:cs="Arial"/>
      <w:sz w:val="24"/>
      <w:szCs w:val="24"/>
      <w:lang w:bidi="ar-SA"/>
    </w:rPr>
  </w:style>
  <w:style w:type="paragraph" w:customStyle="1" w:styleId="IconicOutline">
    <w:name w:val="Iconic Outline"/>
    <w:basedOn w:val="Normal"/>
    <w:link w:val="IconicOutlineChar"/>
    <w:qFormat/>
    <w:rsid w:val="006F6477"/>
    <w:pPr>
      <w:widowControl w:val="0"/>
      <w:numPr>
        <w:numId w:val="27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6F6477"/>
    <w:rPr>
      <w:rFonts w:ascii="Arial" w:eastAsia="MS Mincho" w:hAnsi="Arial" w:cs="Arial"/>
      <w:sz w:val="22"/>
      <w:szCs w:val="22"/>
      <w:lang w:bidi="ar-SA"/>
    </w:rPr>
  </w:style>
  <w:style w:type="character" w:customStyle="1" w:styleId="FootnoteCharacters">
    <w:name w:val="Footnote Characters"/>
    <w:uiPriority w:val="99"/>
    <w:rsid w:val="006F6477"/>
  </w:style>
  <w:style w:type="character" w:customStyle="1" w:styleId="EndnoteCharacters">
    <w:name w:val="Endnote Characters"/>
    <w:uiPriority w:val="99"/>
    <w:rsid w:val="006F64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F6477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F6477"/>
    <w:rPr>
      <w:rFonts w:ascii="Arial" w:eastAsiaTheme="minorHAnsi" w:hAnsi="Arial" w:cs="Arial"/>
      <w:lang w:bidi="ar-SA"/>
    </w:rPr>
  </w:style>
  <w:style w:type="paragraph" w:customStyle="1" w:styleId="MediumList2-Accent21">
    <w:name w:val="Medium List 2 - Accent 21"/>
    <w:hidden/>
    <w:uiPriority w:val="99"/>
    <w:rsid w:val="006F6477"/>
    <w:rPr>
      <w:rFonts w:ascii="Arial" w:eastAsia="Calibri" w:hAnsi="Arial" w:cs="Arial"/>
      <w:sz w:val="24"/>
      <w:szCs w:val="24"/>
      <w:lang w:bidi="ar-SA"/>
    </w:rPr>
  </w:style>
  <w:style w:type="paragraph" w:customStyle="1" w:styleId="BodyText0">
    <w:name w:val="BodyText"/>
    <w:basedOn w:val="Normal"/>
    <w:link w:val="BodyTextChar0"/>
    <w:qFormat/>
    <w:rsid w:val="00FB4073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FB4073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Header1Char">
    <w:name w:val="Header1 Char"/>
    <w:link w:val="Header10"/>
    <w:rsid w:val="006F6477"/>
    <w:rPr>
      <w:rFonts w:ascii="Gautami" w:eastAsiaTheme="minorEastAsia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FB4073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FB4073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FB40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FB4073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FB40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FB4073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FB4073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FB4073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FB4073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FB4073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FB4073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FB4073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FB4073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FB4073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FB4073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FB4073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FB4073"/>
    <w:pPr>
      <w:numPr>
        <w:numId w:val="38"/>
      </w:numPr>
    </w:pPr>
    <w:rPr>
      <w:rFonts w:ascii="Calibri" w:eastAsia="Yu Mincho" w:hAnsi="Calibri" w:cs="Calibri"/>
    </w:rPr>
  </w:style>
  <w:style w:type="paragraph" w:customStyle="1" w:styleId="PageNum">
    <w:name w:val="PageNum"/>
    <w:basedOn w:val="Normal"/>
    <w:qFormat/>
    <w:rsid w:val="006F6477"/>
    <w:pPr>
      <w:spacing w:before="120" w:after="120"/>
      <w:jc w:val="center"/>
    </w:pPr>
    <w:rPr>
      <w:rFonts w:eastAsiaTheme="minorEastAsia" w:cstheme="minorHAns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FB4073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FB4073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FB4073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FB4073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FB4073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FB4073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FB4073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FB4073"/>
    <w:pPr>
      <w:spacing w:before="120" w:after="120"/>
      <w:jc w:val="center"/>
    </w:pPr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59"/>
    <w:rsid w:val="002F0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DF11-B7B3-4E94-8A3F-31DBD47D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5893</TotalTime>
  <Pages>30</Pages>
  <Words>8184</Words>
  <Characters>46649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Gave Us Scripture: Foundations of Interpretation</vt:lpstr>
    </vt:vector>
  </TitlesOfParts>
  <Company>Microsoft</Company>
  <LinksUpToDate>false</LinksUpToDate>
  <CharactersWithSpaces>54724</CharactersWithSpaces>
  <SharedDoc>false</SharedDoc>
  <HyperlinkBase/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Gave Us Scripture: Foundations of Interpretation</dc:title>
  <dc:subject/>
  <dc:creator>cindy.sawyer</dc:creator>
  <cp:keywords/>
  <cp:lastModifiedBy>Abhimilek</cp:lastModifiedBy>
  <cp:revision>60</cp:revision>
  <cp:lastPrinted>2018-04-26T10:04:00Z</cp:lastPrinted>
  <dcterms:created xsi:type="dcterms:W3CDTF">2020-02-01T07:47:00Z</dcterms:created>
  <dcterms:modified xsi:type="dcterms:W3CDTF">2021-02-02T07:03:00Z</dcterms:modified>
</cp:coreProperties>
</file>