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_Toc11702340"/>
    <w:p w14:paraId="59C8C2B3" w14:textId="248286D1" w:rsidR="0040495F" w:rsidRPr="009F4195" w:rsidRDefault="00233D09" w:rsidP="0040495F">
      <w:pPr>
        <w:sectPr w:rsidR="0040495F" w:rsidRPr="009F4195" w:rsidSect="009B15E9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1" layoutInCell="1" allowOverlap="1" wp14:anchorId="3211754A" wp14:editId="4DA74157">
                <wp:simplePos x="0" y="0"/>
                <wp:positionH relativeFrom="page">
                  <wp:posOffset>2961640</wp:posOffset>
                </wp:positionH>
                <wp:positionV relativeFrom="page">
                  <wp:posOffset>3268980</wp:posOffset>
                </wp:positionV>
                <wp:extent cx="4505325" cy="664845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A97ECA" w14:textId="17B551EE" w:rsidR="00F7531A" w:rsidRPr="00A60482" w:rsidRDefault="00F7531A" w:rsidP="0040495F">
                            <w:pPr>
                              <w:pStyle w:val="CoverLessonTitle"/>
                            </w:pPr>
                            <w:r w:rsidRPr="0040495F">
                              <w:rPr>
                                <w:cs/>
                              </w:rPr>
                              <w:t>సంఘములో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1754A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57.4pt;width:354.75pt;height:52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" filled="f" stroked="f">
                <v:textbox>
                  <w:txbxContent>
                    <w:p w14:paraId="49A97ECA" w14:textId="17B551EE" w:rsidR="00F7531A" w:rsidRPr="00A60482" w:rsidRDefault="00F7531A" w:rsidP="0040495F">
                      <w:pPr>
                        <w:pStyle w:val="CoverLessonTitle"/>
                      </w:pPr>
                      <w:r w:rsidRPr="0040495F">
                        <w:rPr>
                          <w:cs/>
                        </w:rPr>
                        <w:t>సంఘములో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1" layoutInCell="1" allowOverlap="1" wp14:anchorId="7A86A4E3" wp14:editId="3A8D48C1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F79BEB" w14:textId="7AD9CE67" w:rsidR="00F7531A" w:rsidRPr="00A60482" w:rsidRDefault="00F7531A" w:rsidP="0040495F">
                            <w:pPr>
                              <w:pStyle w:val="CoverSeriesTitle"/>
                            </w:pPr>
                            <w:r w:rsidRPr="0040495F">
                              <w:rPr>
                                <w:cs/>
                              </w:rPr>
                              <w:t>పరిశుద్ధాత్మను నమ్ముచున్నాము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A4E3" id="Text Box 430" o:spid="_x0000_s1027" type="#_x0000_t202" style="position:absolute;margin-left:186.2pt;margin-top:0;width:415.25pt;height:156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" filled="f" stroked="f">
                <v:textbox>
                  <w:txbxContent>
                    <w:p w14:paraId="5BF79BEB" w14:textId="7AD9CE67" w:rsidR="00F7531A" w:rsidRPr="00A60482" w:rsidRDefault="00F7531A" w:rsidP="0040495F">
                      <w:pPr>
                        <w:pStyle w:val="CoverSeriesTitle"/>
                      </w:pPr>
                      <w:r w:rsidRPr="0040495F">
                        <w:rPr>
                          <w:cs/>
                        </w:rPr>
                        <w:t>పరిశుద్ధాత్మను నమ్ముచున్నాము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1E86FA0" wp14:editId="4F046C3C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48916" w14:textId="77777777" w:rsidR="00F7531A" w:rsidRPr="000D62C1" w:rsidRDefault="00F7531A" w:rsidP="0040495F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86FA0" id="Text Box 429" o:spid="_x0000_s1028" type="#_x0000_t202" style="position:absolute;margin-left:-63pt;margin-top:509.15pt;width:242.65pt;height:5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" filled="f" stroked="f">
                <v:textbox>
                  <w:txbxContent>
                    <w:p w14:paraId="48B48916" w14:textId="77777777" w:rsidR="00F7531A" w:rsidRPr="000D62C1" w:rsidRDefault="00F7531A" w:rsidP="0040495F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1" layoutInCell="1" allowOverlap="1" wp14:anchorId="0D346CA4" wp14:editId="2BC7AA84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0" b="0"/>
            <wp:wrapNone/>
            <wp:docPr id="3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CF33690" wp14:editId="4CD9263D">
                <wp:simplePos x="0" y="0"/>
                <wp:positionH relativeFrom="page">
                  <wp:posOffset>114300</wp:posOffset>
                </wp:positionH>
                <wp:positionV relativeFrom="page">
                  <wp:posOffset>3268980</wp:posOffset>
                </wp:positionV>
                <wp:extent cx="2266950" cy="638175"/>
                <wp:effectExtent l="0" t="0" r="0" b="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CE4F24" w14:textId="4F931B24" w:rsidR="00F7531A" w:rsidRPr="00A60482" w:rsidRDefault="00F7531A" w:rsidP="0040495F">
                            <w:pPr>
                              <w:pStyle w:val="CoverLessonNumber"/>
                            </w:pPr>
                            <w:r w:rsidRPr="0040495F">
                              <w:rPr>
                                <w:cs/>
                              </w:rPr>
                              <w:t>మూడవ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3690" id="Text Box 427" o:spid="_x0000_s1029" type="#_x0000_t202" style="position:absolute;margin-left:9pt;margin-top:257.4pt;width:178.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" filled="f" stroked="f">
                <v:textbox>
                  <w:txbxContent>
                    <w:p w14:paraId="6CCE4F24" w14:textId="4F931B24" w:rsidR="00F7531A" w:rsidRPr="00A60482" w:rsidRDefault="00F7531A" w:rsidP="0040495F">
                      <w:pPr>
                        <w:pStyle w:val="CoverLessonNumber"/>
                      </w:pPr>
                      <w:r w:rsidRPr="0040495F">
                        <w:rPr>
                          <w:cs/>
                        </w:rPr>
                        <w:t>మూడవ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5E233FC" w14:textId="77777777" w:rsidR="0040495F" w:rsidRPr="0050485B" w:rsidRDefault="0040495F" w:rsidP="0040495F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51F0EDB0" w14:textId="77777777" w:rsidR="0040495F" w:rsidRPr="0050485B" w:rsidRDefault="0040495F" w:rsidP="0040495F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22DB5A0C" w14:textId="77777777" w:rsidR="0040495F" w:rsidRPr="00B35DBA" w:rsidRDefault="0040495F" w:rsidP="0040495F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541A416B" w14:textId="77777777" w:rsidR="0040495F" w:rsidRPr="00A60482" w:rsidRDefault="0040495F" w:rsidP="0040495F">
      <w:pPr>
        <w:pStyle w:val="IntroTextTitle"/>
        <w:rPr>
          <w:cs/>
        </w:rPr>
      </w:pPr>
      <w:r w:rsidRPr="00A60482">
        <w:rPr>
          <w:rFonts w:hint="cs"/>
          <w:cs/>
          <w:lang w:bidi="te-IN"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మినిస్ట్రీస్</w:t>
      </w:r>
    </w:p>
    <w:p w14:paraId="0E4C9585" w14:textId="77777777" w:rsidR="0040495F" w:rsidRDefault="0040495F" w:rsidP="0040495F">
      <w:pPr>
        <w:pStyle w:val="IntroText"/>
        <w:rPr>
          <w:cs/>
          <w:lang w:bidi="te"/>
        </w:rPr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2B10B528" w14:textId="77777777" w:rsidR="0040495F" w:rsidRPr="00A60482" w:rsidRDefault="0040495F" w:rsidP="0040495F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3B028EF5" w14:textId="77777777" w:rsidR="0040495F" w:rsidRPr="0050485B" w:rsidRDefault="0040495F" w:rsidP="0040495F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6C331528" w14:textId="77777777" w:rsidR="0040495F" w:rsidRPr="00B35DBA" w:rsidRDefault="0040495F" w:rsidP="0040495F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7EBF9CA8" w14:textId="77777777" w:rsidR="0040495F" w:rsidRPr="00FB72E6" w:rsidRDefault="0040495F" w:rsidP="0040495F">
      <w:pPr>
        <w:sectPr w:rsidR="0040495F" w:rsidRPr="00FB72E6" w:rsidSect="009B15E9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17E9E66C" w14:textId="77777777" w:rsidR="0040495F" w:rsidRPr="00B35DBA" w:rsidRDefault="0040495F" w:rsidP="0040495F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51203EF4" w14:textId="3121146F" w:rsidR="0040495F" w:rsidRPr="004B39F3" w:rsidRDefault="0040495F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0"/>
          <w:lang w:val="en-IN" w:eastAsia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62629914" w:history="1">
        <w:r w:rsidRPr="001A1F1E">
          <w:rPr>
            <w:rStyle w:val="Hyperlink"/>
            <w:cs/>
            <w:lang w:bidi="te-IN"/>
          </w:rPr>
          <w:t>ఉపోద్ఘాతము</w:t>
        </w:r>
        <w:r>
          <w:rPr>
            <w:webHidden/>
            <w:cs/>
            <w:lang w:bidi="te"/>
          </w:rPr>
          <w:tab/>
        </w:r>
        <w:r>
          <w:rPr>
            <w:webHidden/>
          </w:rPr>
          <w:fldChar w:fldCharType="begin"/>
        </w:r>
        <w:r>
          <w:rPr>
            <w:webHidden/>
            <w:cs/>
            <w:lang w:bidi="te"/>
          </w:rPr>
          <w:instrText xml:space="preserve"> PAGEREF _Toc62629914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5D1BFA38" w14:textId="49705312" w:rsidR="0040495F" w:rsidRPr="004B39F3" w:rsidRDefault="0032388E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0"/>
          <w:lang w:val="en-IN" w:eastAsia="en-IN" w:bidi="hi-IN"/>
        </w:rPr>
      </w:pPr>
      <w:hyperlink w:anchor="_Toc62629915" w:history="1">
        <w:r w:rsidR="0040495F" w:rsidRPr="001A1F1E">
          <w:rPr>
            <w:rStyle w:val="Hyperlink"/>
            <w:cs/>
            <w:lang w:bidi="te-IN"/>
          </w:rPr>
          <w:t>నిబంధన</w:t>
        </w:r>
        <w:r w:rsidR="0040495F" w:rsidRPr="001A1F1E">
          <w:rPr>
            <w:rStyle w:val="Hyperlink"/>
            <w:szCs w:val="20"/>
            <w:cs/>
            <w:lang w:bidi="te"/>
          </w:rPr>
          <w:t xml:space="preserve"> </w:t>
        </w:r>
        <w:r w:rsidR="0040495F" w:rsidRPr="001A1F1E">
          <w:rPr>
            <w:rStyle w:val="Hyperlink"/>
            <w:cs/>
            <w:lang w:bidi="te-IN"/>
          </w:rPr>
          <w:t>కృప</w:t>
        </w:r>
        <w:r w:rsidR="0040495F">
          <w:rPr>
            <w:webHidden/>
            <w:cs/>
            <w:lang w:bidi="te"/>
          </w:rPr>
          <w:tab/>
        </w:r>
        <w:r w:rsidR="0040495F">
          <w:rPr>
            <w:webHidden/>
          </w:rPr>
          <w:fldChar w:fldCharType="begin"/>
        </w:r>
        <w:r w:rsidR="0040495F">
          <w:rPr>
            <w:webHidden/>
            <w:cs/>
            <w:lang w:bidi="te"/>
          </w:rPr>
          <w:instrText xml:space="preserve"> PAGEREF _Toc62629915 \h </w:instrText>
        </w:r>
        <w:r w:rsidR="0040495F">
          <w:rPr>
            <w:webHidden/>
          </w:rPr>
        </w:r>
        <w:r w:rsidR="0040495F">
          <w:rPr>
            <w:webHidden/>
          </w:rPr>
          <w:fldChar w:fldCharType="separate"/>
        </w:r>
        <w:r w:rsidR="0040495F">
          <w:rPr>
            <w:webHidden/>
            <w:cs/>
            <w:lang w:bidi="te"/>
          </w:rPr>
          <w:t>3</w:t>
        </w:r>
        <w:r w:rsidR="0040495F">
          <w:rPr>
            <w:webHidden/>
          </w:rPr>
          <w:fldChar w:fldCharType="end"/>
        </w:r>
      </w:hyperlink>
    </w:p>
    <w:p w14:paraId="155B1F8C" w14:textId="5FEBE1B4" w:rsidR="0040495F" w:rsidRPr="004B39F3" w:rsidRDefault="0032388E">
      <w:pPr>
        <w:pStyle w:val="TOC2"/>
        <w:rPr>
          <w:rFonts w:ascii="Calibri" w:eastAsia="Yu Mincho" w:hAnsi="Calibri" w:cs="Mangal"/>
          <w:b w:val="0"/>
          <w:bCs w:val="0"/>
          <w:szCs w:val="20"/>
          <w:lang w:val="en-IN" w:eastAsia="en-IN" w:bidi="hi-IN"/>
        </w:rPr>
      </w:pPr>
      <w:hyperlink w:anchor="_Toc62629916" w:history="1">
        <w:r w:rsidR="0040495F" w:rsidRPr="001A1F1E">
          <w:rPr>
            <w:rStyle w:val="Hyperlink"/>
            <w:cs/>
          </w:rPr>
          <w:t>పాత నిబంధన</w:t>
        </w:r>
        <w:r w:rsidR="0040495F">
          <w:rPr>
            <w:webHidden/>
            <w:cs/>
            <w:lang w:bidi="te"/>
          </w:rPr>
          <w:tab/>
        </w:r>
        <w:r w:rsidR="0040495F">
          <w:rPr>
            <w:webHidden/>
          </w:rPr>
          <w:fldChar w:fldCharType="begin"/>
        </w:r>
        <w:r w:rsidR="0040495F">
          <w:rPr>
            <w:webHidden/>
            <w:cs/>
            <w:lang w:bidi="te"/>
          </w:rPr>
          <w:instrText xml:space="preserve"> PAGEREF _Toc62629916 \h </w:instrText>
        </w:r>
        <w:r w:rsidR="0040495F">
          <w:rPr>
            <w:webHidden/>
          </w:rPr>
        </w:r>
        <w:r w:rsidR="0040495F">
          <w:rPr>
            <w:webHidden/>
          </w:rPr>
          <w:fldChar w:fldCharType="separate"/>
        </w:r>
        <w:r w:rsidR="0040495F">
          <w:rPr>
            <w:webHidden/>
            <w:cs/>
            <w:lang w:bidi="te"/>
          </w:rPr>
          <w:t>4</w:t>
        </w:r>
        <w:r w:rsidR="0040495F">
          <w:rPr>
            <w:webHidden/>
          </w:rPr>
          <w:fldChar w:fldCharType="end"/>
        </w:r>
      </w:hyperlink>
    </w:p>
    <w:p w14:paraId="63D5F23B" w14:textId="5A149867" w:rsidR="0040495F" w:rsidRPr="004B39F3" w:rsidRDefault="0032388E">
      <w:pPr>
        <w:pStyle w:val="TOC2"/>
        <w:rPr>
          <w:rFonts w:ascii="Calibri" w:eastAsia="Yu Mincho" w:hAnsi="Calibri" w:cs="Mangal"/>
          <w:b w:val="0"/>
          <w:bCs w:val="0"/>
          <w:szCs w:val="20"/>
          <w:lang w:val="en-IN" w:eastAsia="en-IN" w:bidi="hi-IN"/>
        </w:rPr>
      </w:pPr>
      <w:hyperlink w:anchor="_Toc62629917" w:history="1">
        <w:r w:rsidR="0040495F" w:rsidRPr="001A1F1E">
          <w:rPr>
            <w:rStyle w:val="Hyperlink"/>
            <w:cs/>
          </w:rPr>
          <w:t>క్రొత్త నిబంధన</w:t>
        </w:r>
        <w:r w:rsidR="0040495F">
          <w:rPr>
            <w:webHidden/>
            <w:cs/>
            <w:lang w:bidi="te"/>
          </w:rPr>
          <w:tab/>
        </w:r>
        <w:r w:rsidR="0040495F">
          <w:rPr>
            <w:webHidden/>
          </w:rPr>
          <w:fldChar w:fldCharType="begin"/>
        </w:r>
        <w:r w:rsidR="0040495F">
          <w:rPr>
            <w:webHidden/>
            <w:cs/>
            <w:lang w:bidi="te"/>
          </w:rPr>
          <w:instrText xml:space="preserve"> PAGEREF _Toc62629917 \h </w:instrText>
        </w:r>
        <w:r w:rsidR="0040495F">
          <w:rPr>
            <w:webHidden/>
          </w:rPr>
        </w:r>
        <w:r w:rsidR="0040495F">
          <w:rPr>
            <w:webHidden/>
          </w:rPr>
          <w:fldChar w:fldCharType="separate"/>
        </w:r>
        <w:r w:rsidR="0040495F">
          <w:rPr>
            <w:webHidden/>
            <w:cs/>
            <w:lang w:bidi="te"/>
          </w:rPr>
          <w:t>7</w:t>
        </w:r>
        <w:r w:rsidR="0040495F">
          <w:rPr>
            <w:webHidden/>
          </w:rPr>
          <w:fldChar w:fldCharType="end"/>
        </w:r>
      </w:hyperlink>
    </w:p>
    <w:p w14:paraId="21BAC05D" w14:textId="0C0CF64B" w:rsidR="0040495F" w:rsidRPr="004B39F3" w:rsidRDefault="0032388E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0"/>
          <w:lang w:val="en-IN" w:eastAsia="en-IN" w:bidi="hi-IN"/>
        </w:rPr>
      </w:pPr>
      <w:hyperlink w:anchor="_Toc62629918" w:history="1">
        <w:r w:rsidR="0040495F" w:rsidRPr="001A1F1E">
          <w:rPr>
            <w:rStyle w:val="Hyperlink"/>
            <w:cs/>
            <w:lang w:bidi="te-IN"/>
          </w:rPr>
          <w:t>లేఖనము</w:t>
        </w:r>
        <w:r w:rsidR="0040495F">
          <w:rPr>
            <w:webHidden/>
            <w:cs/>
            <w:lang w:bidi="te"/>
          </w:rPr>
          <w:tab/>
        </w:r>
        <w:r w:rsidR="0040495F">
          <w:rPr>
            <w:webHidden/>
          </w:rPr>
          <w:fldChar w:fldCharType="begin"/>
        </w:r>
        <w:r w:rsidR="0040495F">
          <w:rPr>
            <w:webHidden/>
            <w:cs/>
            <w:lang w:bidi="te"/>
          </w:rPr>
          <w:instrText xml:space="preserve"> PAGEREF _Toc62629918 \h </w:instrText>
        </w:r>
        <w:r w:rsidR="0040495F">
          <w:rPr>
            <w:webHidden/>
          </w:rPr>
        </w:r>
        <w:r w:rsidR="0040495F">
          <w:rPr>
            <w:webHidden/>
          </w:rPr>
          <w:fldChar w:fldCharType="separate"/>
        </w:r>
        <w:r w:rsidR="0040495F">
          <w:rPr>
            <w:webHidden/>
            <w:cs/>
            <w:lang w:bidi="te"/>
          </w:rPr>
          <w:t>10</w:t>
        </w:r>
        <w:r w:rsidR="0040495F">
          <w:rPr>
            <w:webHidden/>
          </w:rPr>
          <w:fldChar w:fldCharType="end"/>
        </w:r>
      </w:hyperlink>
    </w:p>
    <w:p w14:paraId="14727E17" w14:textId="4C58D1A1" w:rsidR="0040495F" w:rsidRPr="004B39F3" w:rsidRDefault="0032388E">
      <w:pPr>
        <w:pStyle w:val="TOC2"/>
        <w:rPr>
          <w:rFonts w:ascii="Calibri" w:eastAsia="Yu Mincho" w:hAnsi="Calibri" w:cs="Mangal"/>
          <w:b w:val="0"/>
          <w:bCs w:val="0"/>
          <w:szCs w:val="20"/>
          <w:lang w:val="en-IN" w:eastAsia="en-IN" w:bidi="hi-IN"/>
        </w:rPr>
      </w:pPr>
      <w:hyperlink w:anchor="_Toc62629919" w:history="1">
        <w:r w:rsidR="0040495F" w:rsidRPr="001A1F1E">
          <w:rPr>
            <w:rStyle w:val="Hyperlink"/>
            <w:cs/>
          </w:rPr>
          <w:t>ప్రేరణ</w:t>
        </w:r>
        <w:r w:rsidR="0040495F">
          <w:rPr>
            <w:webHidden/>
            <w:cs/>
            <w:lang w:bidi="te"/>
          </w:rPr>
          <w:tab/>
        </w:r>
        <w:r w:rsidR="0040495F">
          <w:rPr>
            <w:webHidden/>
          </w:rPr>
          <w:fldChar w:fldCharType="begin"/>
        </w:r>
        <w:r w:rsidR="0040495F">
          <w:rPr>
            <w:webHidden/>
            <w:cs/>
            <w:lang w:bidi="te"/>
          </w:rPr>
          <w:instrText xml:space="preserve"> PAGEREF _Toc62629919 \h </w:instrText>
        </w:r>
        <w:r w:rsidR="0040495F">
          <w:rPr>
            <w:webHidden/>
          </w:rPr>
        </w:r>
        <w:r w:rsidR="0040495F">
          <w:rPr>
            <w:webHidden/>
          </w:rPr>
          <w:fldChar w:fldCharType="separate"/>
        </w:r>
        <w:r w:rsidR="0040495F">
          <w:rPr>
            <w:webHidden/>
            <w:cs/>
            <w:lang w:bidi="te"/>
          </w:rPr>
          <w:t>10</w:t>
        </w:r>
        <w:r w:rsidR="0040495F">
          <w:rPr>
            <w:webHidden/>
          </w:rPr>
          <w:fldChar w:fldCharType="end"/>
        </w:r>
      </w:hyperlink>
    </w:p>
    <w:p w14:paraId="075BE4B8" w14:textId="52901FA5" w:rsidR="0040495F" w:rsidRPr="004B39F3" w:rsidRDefault="0032388E">
      <w:pPr>
        <w:pStyle w:val="TOC2"/>
        <w:rPr>
          <w:rFonts w:ascii="Calibri" w:eastAsia="Yu Mincho" w:hAnsi="Calibri" w:cs="Mangal"/>
          <w:b w:val="0"/>
          <w:bCs w:val="0"/>
          <w:szCs w:val="20"/>
          <w:lang w:val="en-IN" w:eastAsia="en-IN" w:bidi="hi-IN"/>
        </w:rPr>
      </w:pPr>
      <w:hyperlink w:anchor="_Toc62629920" w:history="1">
        <w:r w:rsidR="0040495F" w:rsidRPr="001A1F1E">
          <w:rPr>
            <w:rStyle w:val="Hyperlink"/>
            <w:cs/>
          </w:rPr>
          <w:t>సందేశము</w:t>
        </w:r>
        <w:r w:rsidR="0040495F">
          <w:rPr>
            <w:webHidden/>
            <w:cs/>
            <w:lang w:bidi="te"/>
          </w:rPr>
          <w:tab/>
        </w:r>
        <w:r w:rsidR="0040495F">
          <w:rPr>
            <w:webHidden/>
          </w:rPr>
          <w:fldChar w:fldCharType="begin"/>
        </w:r>
        <w:r w:rsidR="0040495F">
          <w:rPr>
            <w:webHidden/>
            <w:cs/>
            <w:lang w:bidi="te"/>
          </w:rPr>
          <w:instrText xml:space="preserve"> PAGEREF _Toc62629920 \h </w:instrText>
        </w:r>
        <w:r w:rsidR="0040495F">
          <w:rPr>
            <w:webHidden/>
          </w:rPr>
        </w:r>
        <w:r w:rsidR="0040495F">
          <w:rPr>
            <w:webHidden/>
          </w:rPr>
          <w:fldChar w:fldCharType="separate"/>
        </w:r>
        <w:r w:rsidR="0040495F">
          <w:rPr>
            <w:webHidden/>
            <w:cs/>
            <w:lang w:bidi="te"/>
          </w:rPr>
          <w:t>13</w:t>
        </w:r>
        <w:r w:rsidR="0040495F">
          <w:rPr>
            <w:webHidden/>
          </w:rPr>
          <w:fldChar w:fldCharType="end"/>
        </w:r>
      </w:hyperlink>
    </w:p>
    <w:p w14:paraId="6B620856" w14:textId="12EBBBF6" w:rsidR="0040495F" w:rsidRPr="004B39F3" w:rsidRDefault="0032388E">
      <w:pPr>
        <w:pStyle w:val="TOC2"/>
        <w:rPr>
          <w:rFonts w:ascii="Calibri" w:eastAsia="Yu Mincho" w:hAnsi="Calibri" w:cs="Mangal"/>
          <w:b w:val="0"/>
          <w:bCs w:val="0"/>
          <w:szCs w:val="20"/>
          <w:lang w:val="en-IN" w:eastAsia="en-IN" w:bidi="hi-IN"/>
        </w:rPr>
      </w:pPr>
      <w:hyperlink w:anchor="_Toc62629921" w:history="1">
        <w:r w:rsidR="0040495F" w:rsidRPr="001A1F1E">
          <w:rPr>
            <w:rStyle w:val="Hyperlink"/>
            <w:cs/>
          </w:rPr>
          <w:t>ఉద్దేశ్యము</w:t>
        </w:r>
        <w:r w:rsidR="0040495F">
          <w:rPr>
            <w:webHidden/>
            <w:cs/>
            <w:lang w:bidi="te"/>
          </w:rPr>
          <w:tab/>
        </w:r>
        <w:r w:rsidR="0040495F">
          <w:rPr>
            <w:webHidden/>
          </w:rPr>
          <w:fldChar w:fldCharType="begin"/>
        </w:r>
        <w:r w:rsidR="0040495F">
          <w:rPr>
            <w:webHidden/>
            <w:cs/>
            <w:lang w:bidi="te"/>
          </w:rPr>
          <w:instrText xml:space="preserve"> PAGEREF _Toc62629921 \h </w:instrText>
        </w:r>
        <w:r w:rsidR="0040495F">
          <w:rPr>
            <w:webHidden/>
          </w:rPr>
        </w:r>
        <w:r w:rsidR="0040495F">
          <w:rPr>
            <w:webHidden/>
          </w:rPr>
          <w:fldChar w:fldCharType="separate"/>
        </w:r>
        <w:r w:rsidR="0040495F">
          <w:rPr>
            <w:webHidden/>
            <w:cs/>
            <w:lang w:bidi="te"/>
          </w:rPr>
          <w:t>15</w:t>
        </w:r>
        <w:r w:rsidR="0040495F">
          <w:rPr>
            <w:webHidden/>
          </w:rPr>
          <w:fldChar w:fldCharType="end"/>
        </w:r>
      </w:hyperlink>
    </w:p>
    <w:p w14:paraId="2AE6AC80" w14:textId="3EBDD04F" w:rsidR="0040495F" w:rsidRPr="004B39F3" w:rsidRDefault="0032388E">
      <w:pPr>
        <w:pStyle w:val="TOC3"/>
        <w:rPr>
          <w:rFonts w:ascii="Calibri" w:eastAsia="Yu Mincho" w:hAnsi="Calibri" w:cs="Mangal"/>
          <w:szCs w:val="20"/>
          <w:lang w:val="en-IN" w:eastAsia="en-IN" w:bidi="hi-IN"/>
        </w:rPr>
      </w:pPr>
      <w:hyperlink w:anchor="_Toc62629922" w:history="1">
        <w:r w:rsidR="0040495F" w:rsidRPr="001A1F1E">
          <w:rPr>
            <w:rStyle w:val="Hyperlink"/>
            <w:cs/>
          </w:rPr>
          <w:t>నిబంధన సమాజము</w:t>
        </w:r>
        <w:r w:rsidR="0040495F">
          <w:rPr>
            <w:webHidden/>
            <w:cs/>
            <w:lang w:bidi="te"/>
          </w:rPr>
          <w:tab/>
        </w:r>
        <w:r w:rsidR="0040495F">
          <w:rPr>
            <w:webHidden/>
          </w:rPr>
          <w:fldChar w:fldCharType="begin"/>
        </w:r>
        <w:r w:rsidR="0040495F">
          <w:rPr>
            <w:webHidden/>
            <w:cs/>
            <w:lang w:bidi="te"/>
          </w:rPr>
          <w:instrText xml:space="preserve"> PAGEREF _Toc62629922 \h </w:instrText>
        </w:r>
        <w:r w:rsidR="0040495F">
          <w:rPr>
            <w:webHidden/>
          </w:rPr>
        </w:r>
        <w:r w:rsidR="0040495F">
          <w:rPr>
            <w:webHidden/>
          </w:rPr>
          <w:fldChar w:fldCharType="separate"/>
        </w:r>
        <w:r w:rsidR="0040495F">
          <w:rPr>
            <w:webHidden/>
            <w:cs/>
            <w:lang w:bidi="te"/>
          </w:rPr>
          <w:t>16</w:t>
        </w:r>
        <w:r w:rsidR="0040495F">
          <w:rPr>
            <w:webHidden/>
          </w:rPr>
          <w:fldChar w:fldCharType="end"/>
        </w:r>
      </w:hyperlink>
    </w:p>
    <w:p w14:paraId="6E747BA5" w14:textId="71B41C69" w:rsidR="0040495F" w:rsidRPr="004B39F3" w:rsidRDefault="0032388E">
      <w:pPr>
        <w:pStyle w:val="TOC3"/>
        <w:rPr>
          <w:rFonts w:ascii="Calibri" w:eastAsia="Yu Mincho" w:hAnsi="Calibri" w:cs="Mangal"/>
          <w:szCs w:val="20"/>
          <w:lang w:val="en-IN" w:eastAsia="en-IN" w:bidi="hi-IN"/>
        </w:rPr>
      </w:pPr>
      <w:hyperlink w:anchor="_Toc62629923" w:history="1">
        <w:r w:rsidR="0040495F" w:rsidRPr="001A1F1E">
          <w:rPr>
            <w:rStyle w:val="Hyperlink"/>
            <w:cs/>
          </w:rPr>
          <w:t>దేవుని దయ</w:t>
        </w:r>
        <w:r w:rsidR="0040495F">
          <w:rPr>
            <w:webHidden/>
            <w:cs/>
            <w:lang w:bidi="te"/>
          </w:rPr>
          <w:tab/>
        </w:r>
        <w:r w:rsidR="0040495F">
          <w:rPr>
            <w:webHidden/>
          </w:rPr>
          <w:fldChar w:fldCharType="begin"/>
        </w:r>
        <w:r w:rsidR="0040495F">
          <w:rPr>
            <w:webHidden/>
            <w:cs/>
            <w:lang w:bidi="te"/>
          </w:rPr>
          <w:instrText xml:space="preserve"> PAGEREF _Toc62629923 \h </w:instrText>
        </w:r>
        <w:r w:rsidR="0040495F">
          <w:rPr>
            <w:webHidden/>
          </w:rPr>
        </w:r>
        <w:r w:rsidR="0040495F">
          <w:rPr>
            <w:webHidden/>
          </w:rPr>
          <w:fldChar w:fldCharType="separate"/>
        </w:r>
        <w:r w:rsidR="0040495F">
          <w:rPr>
            <w:webHidden/>
            <w:cs/>
            <w:lang w:bidi="te"/>
          </w:rPr>
          <w:t>17</w:t>
        </w:r>
        <w:r w:rsidR="0040495F">
          <w:rPr>
            <w:webHidden/>
          </w:rPr>
          <w:fldChar w:fldCharType="end"/>
        </w:r>
      </w:hyperlink>
    </w:p>
    <w:p w14:paraId="05B85E48" w14:textId="47B3116F" w:rsidR="0040495F" w:rsidRPr="004B39F3" w:rsidRDefault="0032388E">
      <w:pPr>
        <w:pStyle w:val="TOC3"/>
        <w:rPr>
          <w:rFonts w:ascii="Calibri" w:eastAsia="Yu Mincho" w:hAnsi="Calibri" w:cs="Mangal"/>
          <w:szCs w:val="20"/>
          <w:lang w:val="en-IN" w:eastAsia="en-IN" w:bidi="hi-IN"/>
        </w:rPr>
      </w:pPr>
      <w:hyperlink w:anchor="_Toc62629924" w:history="1">
        <w:r w:rsidR="0040495F" w:rsidRPr="001A1F1E">
          <w:rPr>
            <w:rStyle w:val="Hyperlink"/>
            <w:cs/>
          </w:rPr>
          <w:t>మానవ స్వామిభక్తి</w:t>
        </w:r>
        <w:r w:rsidR="0040495F">
          <w:rPr>
            <w:webHidden/>
            <w:cs/>
            <w:lang w:bidi="te"/>
          </w:rPr>
          <w:tab/>
        </w:r>
        <w:r w:rsidR="0040495F">
          <w:rPr>
            <w:webHidden/>
          </w:rPr>
          <w:fldChar w:fldCharType="begin"/>
        </w:r>
        <w:r w:rsidR="0040495F">
          <w:rPr>
            <w:webHidden/>
            <w:cs/>
            <w:lang w:bidi="te"/>
          </w:rPr>
          <w:instrText xml:space="preserve"> PAGEREF _Toc62629924 \h </w:instrText>
        </w:r>
        <w:r w:rsidR="0040495F">
          <w:rPr>
            <w:webHidden/>
          </w:rPr>
        </w:r>
        <w:r w:rsidR="0040495F">
          <w:rPr>
            <w:webHidden/>
          </w:rPr>
          <w:fldChar w:fldCharType="separate"/>
        </w:r>
        <w:r w:rsidR="0040495F">
          <w:rPr>
            <w:webHidden/>
            <w:cs/>
            <w:lang w:bidi="te"/>
          </w:rPr>
          <w:t>19</w:t>
        </w:r>
        <w:r w:rsidR="0040495F">
          <w:rPr>
            <w:webHidden/>
          </w:rPr>
          <w:fldChar w:fldCharType="end"/>
        </w:r>
      </w:hyperlink>
    </w:p>
    <w:p w14:paraId="0D05B505" w14:textId="1D40B642" w:rsidR="0040495F" w:rsidRPr="004B39F3" w:rsidRDefault="0032388E">
      <w:pPr>
        <w:pStyle w:val="TOC3"/>
        <w:rPr>
          <w:rFonts w:ascii="Calibri" w:eastAsia="Yu Mincho" w:hAnsi="Calibri" w:cs="Mangal"/>
          <w:szCs w:val="20"/>
          <w:lang w:val="en-IN" w:eastAsia="en-IN" w:bidi="hi-IN"/>
        </w:rPr>
      </w:pPr>
      <w:hyperlink w:anchor="_Toc62629925" w:history="1">
        <w:r w:rsidR="0040495F" w:rsidRPr="001A1F1E">
          <w:rPr>
            <w:rStyle w:val="Hyperlink"/>
            <w:cs/>
          </w:rPr>
          <w:t>పరిణామాలు</w:t>
        </w:r>
        <w:r w:rsidR="0040495F">
          <w:rPr>
            <w:webHidden/>
            <w:cs/>
            <w:lang w:bidi="te"/>
          </w:rPr>
          <w:tab/>
        </w:r>
        <w:r w:rsidR="0040495F">
          <w:rPr>
            <w:webHidden/>
          </w:rPr>
          <w:fldChar w:fldCharType="begin"/>
        </w:r>
        <w:r w:rsidR="0040495F">
          <w:rPr>
            <w:webHidden/>
            <w:cs/>
            <w:lang w:bidi="te"/>
          </w:rPr>
          <w:instrText xml:space="preserve"> PAGEREF _Toc62629925 \h </w:instrText>
        </w:r>
        <w:r w:rsidR="0040495F">
          <w:rPr>
            <w:webHidden/>
          </w:rPr>
        </w:r>
        <w:r w:rsidR="0040495F">
          <w:rPr>
            <w:webHidden/>
          </w:rPr>
          <w:fldChar w:fldCharType="separate"/>
        </w:r>
        <w:r w:rsidR="0040495F">
          <w:rPr>
            <w:webHidden/>
            <w:cs/>
            <w:lang w:bidi="te"/>
          </w:rPr>
          <w:t>22</w:t>
        </w:r>
        <w:r w:rsidR="0040495F">
          <w:rPr>
            <w:webHidden/>
          </w:rPr>
          <w:fldChar w:fldCharType="end"/>
        </w:r>
      </w:hyperlink>
    </w:p>
    <w:p w14:paraId="2EFE3185" w14:textId="349AEEC8" w:rsidR="0040495F" w:rsidRPr="004B39F3" w:rsidRDefault="0032388E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0"/>
          <w:lang w:val="en-IN" w:eastAsia="en-IN" w:bidi="hi-IN"/>
        </w:rPr>
      </w:pPr>
      <w:hyperlink w:anchor="_Toc62629926" w:history="1">
        <w:r w:rsidR="0040495F" w:rsidRPr="001A1F1E">
          <w:rPr>
            <w:rStyle w:val="Hyperlink"/>
            <w:cs/>
            <w:lang w:bidi="te-IN"/>
          </w:rPr>
          <w:t>ఆత్మీయ</w:t>
        </w:r>
        <w:r w:rsidR="0040495F" w:rsidRPr="001A1F1E">
          <w:rPr>
            <w:rStyle w:val="Hyperlink"/>
            <w:szCs w:val="20"/>
            <w:cs/>
            <w:lang w:bidi="te"/>
          </w:rPr>
          <w:t xml:space="preserve"> </w:t>
        </w:r>
        <w:r w:rsidR="0040495F" w:rsidRPr="001A1F1E">
          <w:rPr>
            <w:rStyle w:val="Hyperlink"/>
            <w:cs/>
            <w:lang w:bidi="te-IN"/>
          </w:rPr>
          <w:t>వరములు</w:t>
        </w:r>
        <w:r w:rsidR="0040495F">
          <w:rPr>
            <w:webHidden/>
            <w:cs/>
            <w:lang w:bidi="te"/>
          </w:rPr>
          <w:tab/>
        </w:r>
        <w:r w:rsidR="0040495F">
          <w:rPr>
            <w:webHidden/>
          </w:rPr>
          <w:fldChar w:fldCharType="begin"/>
        </w:r>
        <w:r w:rsidR="0040495F">
          <w:rPr>
            <w:webHidden/>
            <w:cs/>
            <w:lang w:bidi="te"/>
          </w:rPr>
          <w:instrText xml:space="preserve"> PAGEREF _Toc62629926 \h </w:instrText>
        </w:r>
        <w:r w:rsidR="0040495F">
          <w:rPr>
            <w:webHidden/>
          </w:rPr>
        </w:r>
        <w:r w:rsidR="0040495F">
          <w:rPr>
            <w:webHidden/>
          </w:rPr>
          <w:fldChar w:fldCharType="separate"/>
        </w:r>
        <w:r w:rsidR="0040495F">
          <w:rPr>
            <w:webHidden/>
            <w:cs/>
            <w:lang w:bidi="te"/>
          </w:rPr>
          <w:t>23</w:t>
        </w:r>
        <w:r w:rsidR="0040495F">
          <w:rPr>
            <w:webHidden/>
          </w:rPr>
          <w:fldChar w:fldCharType="end"/>
        </w:r>
      </w:hyperlink>
    </w:p>
    <w:p w14:paraId="68BE97B3" w14:textId="7E353CCF" w:rsidR="0040495F" w:rsidRPr="004B39F3" w:rsidRDefault="0032388E">
      <w:pPr>
        <w:pStyle w:val="TOC2"/>
        <w:rPr>
          <w:rFonts w:ascii="Calibri" w:eastAsia="Yu Mincho" w:hAnsi="Calibri" w:cs="Mangal"/>
          <w:b w:val="0"/>
          <w:bCs w:val="0"/>
          <w:szCs w:val="20"/>
          <w:lang w:val="en-IN" w:eastAsia="en-IN" w:bidi="hi-IN"/>
        </w:rPr>
      </w:pPr>
      <w:hyperlink w:anchor="_Toc62629927" w:history="1">
        <w:r w:rsidR="0040495F" w:rsidRPr="001A1F1E">
          <w:rPr>
            <w:rStyle w:val="Hyperlink"/>
            <w:cs/>
          </w:rPr>
          <w:t>ఉద్దేశ్యము</w:t>
        </w:r>
        <w:r w:rsidR="0040495F">
          <w:rPr>
            <w:webHidden/>
            <w:cs/>
            <w:lang w:bidi="te"/>
          </w:rPr>
          <w:tab/>
        </w:r>
        <w:r w:rsidR="0040495F">
          <w:rPr>
            <w:webHidden/>
          </w:rPr>
          <w:fldChar w:fldCharType="begin"/>
        </w:r>
        <w:r w:rsidR="0040495F">
          <w:rPr>
            <w:webHidden/>
            <w:cs/>
            <w:lang w:bidi="te"/>
          </w:rPr>
          <w:instrText xml:space="preserve"> PAGEREF _Toc62629927 \h </w:instrText>
        </w:r>
        <w:r w:rsidR="0040495F">
          <w:rPr>
            <w:webHidden/>
          </w:rPr>
        </w:r>
        <w:r w:rsidR="0040495F">
          <w:rPr>
            <w:webHidden/>
          </w:rPr>
          <w:fldChar w:fldCharType="separate"/>
        </w:r>
        <w:r w:rsidR="0040495F">
          <w:rPr>
            <w:webHidden/>
            <w:cs/>
            <w:lang w:bidi="te"/>
          </w:rPr>
          <w:t>24</w:t>
        </w:r>
        <w:r w:rsidR="0040495F">
          <w:rPr>
            <w:webHidden/>
          </w:rPr>
          <w:fldChar w:fldCharType="end"/>
        </w:r>
      </w:hyperlink>
    </w:p>
    <w:p w14:paraId="72CEACCE" w14:textId="46B2D762" w:rsidR="0040495F" w:rsidRPr="004B39F3" w:rsidRDefault="0032388E">
      <w:pPr>
        <w:pStyle w:val="TOC2"/>
        <w:rPr>
          <w:rFonts w:ascii="Calibri" w:eastAsia="Yu Mincho" w:hAnsi="Calibri" w:cs="Mangal"/>
          <w:b w:val="0"/>
          <w:bCs w:val="0"/>
          <w:szCs w:val="20"/>
          <w:lang w:val="en-IN" w:eastAsia="en-IN" w:bidi="hi-IN"/>
        </w:rPr>
      </w:pPr>
      <w:hyperlink w:anchor="_Toc62629928" w:history="1">
        <w:r w:rsidR="0040495F" w:rsidRPr="001A1F1E">
          <w:rPr>
            <w:rStyle w:val="Hyperlink"/>
            <w:cs/>
          </w:rPr>
          <w:t>లేఖనములో చరిత్ర</w:t>
        </w:r>
        <w:r w:rsidR="0040495F">
          <w:rPr>
            <w:webHidden/>
            <w:cs/>
            <w:lang w:bidi="te"/>
          </w:rPr>
          <w:tab/>
        </w:r>
        <w:r w:rsidR="0040495F">
          <w:rPr>
            <w:webHidden/>
          </w:rPr>
          <w:fldChar w:fldCharType="begin"/>
        </w:r>
        <w:r w:rsidR="0040495F">
          <w:rPr>
            <w:webHidden/>
            <w:cs/>
            <w:lang w:bidi="te"/>
          </w:rPr>
          <w:instrText xml:space="preserve"> PAGEREF _Toc62629928 \h </w:instrText>
        </w:r>
        <w:r w:rsidR="0040495F">
          <w:rPr>
            <w:webHidden/>
          </w:rPr>
        </w:r>
        <w:r w:rsidR="0040495F">
          <w:rPr>
            <w:webHidden/>
          </w:rPr>
          <w:fldChar w:fldCharType="separate"/>
        </w:r>
        <w:r w:rsidR="0040495F">
          <w:rPr>
            <w:webHidden/>
            <w:cs/>
            <w:lang w:bidi="te"/>
          </w:rPr>
          <w:t>26</w:t>
        </w:r>
        <w:r w:rsidR="0040495F">
          <w:rPr>
            <w:webHidden/>
          </w:rPr>
          <w:fldChar w:fldCharType="end"/>
        </w:r>
      </w:hyperlink>
    </w:p>
    <w:p w14:paraId="7DC8418F" w14:textId="5277336B" w:rsidR="0040495F" w:rsidRPr="004B39F3" w:rsidRDefault="0032388E">
      <w:pPr>
        <w:pStyle w:val="TOC2"/>
        <w:rPr>
          <w:rFonts w:ascii="Calibri" w:eastAsia="Yu Mincho" w:hAnsi="Calibri" w:cs="Mangal"/>
          <w:b w:val="0"/>
          <w:bCs w:val="0"/>
          <w:szCs w:val="20"/>
          <w:lang w:val="en-IN" w:eastAsia="en-IN" w:bidi="hi-IN"/>
        </w:rPr>
      </w:pPr>
      <w:hyperlink w:anchor="_Toc62629929" w:history="1">
        <w:r w:rsidR="0040495F" w:rsidRPr="001A1F1E">
          <w:rPr>
            <w:rStyle w:val="Hyperlink"/>
            <w:cs/>
          </w:rPr>
          <w:t>ప్రస్తుత ఉపయోగము</w:t>
        </w:r>
        <w:r w:rsidR="0040495F">
          <w:rPr>
            <w:webHidden/>
            <w:cs/>
            <w:lang w:bidi="te"/>
          </w:rPr>
          <w:tab/>
        </w:r>
        <w:r w:rsidR="0040495F">
          <w:rPr>
            <w:webHidden/>
          </w:rPr>
          <w:fldChar w:fldCharType="begin"/>
        </w:r>
        <w:r w:rsidR="0040495F">
          <w:rPr>
            <w:webHidden/>
            <w:cs/>
            <w:lang w:bidi="te"/>
          </w:rPr>
          <w:instrText xml:space="preserve"> PAGEREF _Toc62629929 \h </w:instrText>
        </w:r>
        <w:r w:rsidR="0040495F">
          <w:rPr>
            <w:webHidden/>
          </w:rPr>
        </w:r>
        <w:r w:rsidR="0040495F">
          <w:rPr>
            <w:webHidden/>
          </w:rPr>
          <w:fldChar w:fldCharType="separate"/>
        </w:r>
        <w:r w:rsidR="0040495F">
          <w:rPr>
            <w:webHidden/>
            <w:cs/>
            <w:lang w:bidi="te"/>
          </w:rPr>
          <w:t>30</w:t>
        </w:r>
        <w:r w:rsidR="0040495F">
          <w:rPr>
            <w:webHidden/>
          </w:rPr>
          <w:fldChar w:fldCharType="end"/>
        </w:r>
      </w:hyperlink>
    </w:p>
    <w:p w14:paraId="06880C5B" w14:textId="4B60A105" w:rsidR="0040495F" w:rsidRPr="004B39F3" w:rsidRDefault="0032388E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0"/>
          <w:lang w:val="en-IN" w:eastAsia="en-IN" w:bidi="hi-IN"/>
        </w:rPr>
      </w:pPr>
      <w:hyperlink w:anchor="_Toc62629930" w:history="1">
        <w:r w:rsidR="0040495F" w:rsidRPr="001A1F1E">
          <w:rPr>
            <w:rStyle w:val="Hyperlink"/>
            <w:cs/>
            <w:lang w:bidi="te-IN"/>
          </w:rPr>
          <w:t>ముగింపు</w:t>
        </w:r>
        <w:r w:rsidR="0040495F">
          <w:rPr>
            <w:webHidden/>
            <w:cs/>
            <w:lang w:bidi="te"/>
          </w:rPr>
          <w:tab/>
        </w:r>
        <w:r w:rsidR="0040495F">
          <w:rPr>
            <w:webHidden/>
          </w:rPr>
          <w:fldChar w:fldCharType="begin"/>
        </w:r>
        <w:r w:rsidR="0040495F">
          <w:rPr>
            <w:webHidden/>
            <w:cs/>
            <w:lang w:bidi="te"/>
          </w:rPr>
          <w:instrText xml:space="preserve"> PAGEREF _Toc62629930 \h </w:instrText>
        </w:r>
        <w:r w:rsidR="0040495F">
          <w:rPr>
            <w:webHidden/>
          </w:rPr>
        </w:r>
        <w:r w:rsidR="0040495F">
          <w:rPr>
            <w:webHidden/>
          </w:rPr>
          <w:fldChar w:fldCharType="separate"/>
        </w:r>
        <w:r w:rsidR="0040495F">
          <w:rPr>
            <w:webHidden/>
            <w:cs/>
            <w:lang w:bidi="te"/>
          </w:rPr>
          <w:t>33</w:t>
        </w:r>
        <w:r w:rsidR="0040495F">
          <w:rPr>
            <w:webHidden/>
          </w:rPr>
          <w:fldChar w:fldCharType="end"/>
        </w:r>
      </w:hyperlink>
    </w:p>
    <w:p w14:paraId="340644D5" w14:textId="2C4EA6D9" w:rsidR="0040495F" w:rsidRPr="00FB72E6" w:rsidRDefault="0040495F" w:rsidP="0040495F">
      <w:pPr>
        <w:sectPr w:rsidR="0040495F" w:rsidRPr="00FB72E6" w:rsidSect="009B15E9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44529322" w14:textId="77777777" w:rsidR="00CF79BB" w:rsidRDefault="00EE3E21" w:rsidP="00A47A8E">
      <w:pPr>
        <w:pStyle w:val="ChapterHeading"/>
      </w:pPr>
      <w:bookmarkStart w:id="2" w:name="_Toc62629914"/>
      <w:bookmarkEnd w:id="0"/>
      <w:bookmarkEnd w:id="1"/>
      <w:r w:rsidRPr="00A744B9">
        <w:rPr>
          <w:cs/>
          <w:lang w:val="te" w:bidi="te-IN"/>
        </w:rPr>
        <w:lastRenderedPageBreak/>
        <w:t>ఉపోద్ఘాతము</w:t>
      </w:r>
      <w:bookmarkEnd w:id="2"/>
    </w:p>
    <w:p w14:paraId="2F064969" w14:textId="6CF29352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సిలువవేయబడుటకు ముందు ప్రభువైన యేసు తన శిష్యులతో గడిపిన చివరి రాత్రివేళ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ఆయన వారితో అనేక విషయములను గూర్చి మాట్లాడాడు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భవిష్యత్తు కొరకు </w:t>
      </w:r>
      <w:r w:rsidRPr="00A744B9">
        <w:rPr>
          <w:cs/>
          <w:lang w:bidi="te"/>
        </w:rPr>
        <w:t xml:space="preserve">— </w:t>
      </w:r>
      <w:r w:rsidRPr="00A744B9">
        <w:rPr>
          <w:cs/>
        </w:rPr>
        <w:t>అనగా ఆయన పట్టబడుట మరియు మరణము కొరకు మాత్రమేగాక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ఆయన పరలోకమునకు ఆరోహణమగునప్పుడు జరుగు సంగతుల కొరకు కూడా </w:t>
      </w:r>
      <w:r w:rsidRPr="00A744B9">
        <w:rPr>
          <w:cs/>
          <w:lang w:bidi="te"/>
        </w:rPr>
        <w:t xml:space="preserve">— </w:t>
      </w:r>
      <w:r w:rsidRPr="00A744B9">
        <w:rPr>
          <w:cs/>
        </w:rPr>
        <w:t>వారిని సిద్దపరచుట ఆయన కలిగియుండిన ముఖ్య లక్ష్యములలో ఒకటైయున్నది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మరియు ఆయన వెళ్లిపోయిన తరువాత వారు బాగుంటారు అని చెప్పిన విషయము అత్యంత అద్భుతమైన విషయములలో ఒకటైయున్నది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మీరు యేసుతో ముఖాముఖిగా మాట్లాడుచున్నప్పుడు ఆయన మీతో ఈ మాటను చెప్పుటను మీరు ఊహించుకోగలరా</w:t>
      </w:r>
      <w:r w:rsidRPr="00A744B9">
        <w:rPr>
          <w:cs/>
          <w:lang w:bidi="te"/>
        </w:rPr>
        <w:t>?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ఇది చాలా హాస్యాస్పదముగ వినిపిస్తుంది కదా</w:t>
      </w:r>
      <w:r w:rsidRPr="00A744B9">
        <w:rPr>
          <w:cs/>
          <w:lang w:bidi="te"/>
        </w:rPr>
        <w:t xml:space="preserve">? </w:t>
      </w:r>
      <w:r w:rsidRPr="00A744B9">
        <w:rPr>
          <w:cs/>
        </w:rPr>
        <w:t>దీనికి కారణము మీరు వినునంత వరకే హాస్యాస్పదముగా వినిపిస్తుంది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ప్రభువైన యేసు వెళ్లిపోయిన తరువాత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దేవుని పరిశుద్ధాత్మ వారి యొద్దకు వస్తాడు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క్రీస్తు సంఘమును స్థాపించుటలో వారి భూమికలను పోషించుటలో ఆత్మ వారికి సహాయము చేస్తాడు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లోకమందంతటా దేవుని రాజ్యమును నిర్మించుటకు ఆయన సంఘమును బలపరుస్తాడు</w:t>
      </w:r>
      <w:r w:rsidRPr="00A744B9">
        <w:rPr>
          <w:cs/>
          <w:lang w:bidi="te"/>
        </w:rPr>
        <w:t>.</w:t>
      </w:r>
    </w:p>
    <w:p w14:paraId="74D997C8" w14:textId="395780BD" w:rsidR="00F4075B" w:rsidRPr="00A744B9" w:rsidRDefault="00F4075B" w:rsidP="00A47A8E">
      <w:pPr>
        <w:pStyle w:val="BodyText0"/>
        <w:rPr>
          <w:cs/>
          <w:lang w:bidi="te"/>
        </w:rPr>
      </w:pPr>
      <w:r w:rsidRPr="00532B5A">
        <w:rPr>
          <w:i/>
          <w:iCs/>
          <w:cs/>
        </w:rPr>
        <w:t xml:space="preserve"> పరిశుద్ధాత్మను నమ్ముచున్నాము </w:t>
      </w:r>
      <w:r w:rsidRPr="00A744B9">
        <w:rPr>
          <w:cs/>
        </w:rPr>
        <w:t xml:space="preserve">అను </w:t>
      </w:r>
      <w:r w:rsidR="00CF1A06">
        <w:rPr>
          <w:rFonts w:hint="cs"/>
          <w:cs/>
        </w:rPr>
        <w:t xml:space="preserve">మన </w:t>
      </w:r>
      <w:r w:rsidRPr="00A744B9">
        <w:rPr>
          <w:cs/>
        </w:rPr>
        <w:t>పాఠ్యక్రమములో ఇది మూడవ పాఠము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దీనికి </w:t>
      </w:r>
      <w:r w:rsidRPr="00A744B9">
        <w:rPr>
          <w:cs/>
          <w:lang w:bidi="te"/>
        </w:rPr>
        <w:t>“</w:t>
      </w:r>
      <w:r w:rsidRPr="00A744B9">
        <w:rPr>
          <w:cs/>
        </w:rPr>
        <w:t>సంఘములో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అను శీర్షికనిచ్చాము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ఎందుకంటే దేవుని నిబంధనా ప్రజల సమాజము లోపల పరిశుద్ధాత్మ కార్యము మీద మనము దృష్టి నిలుపబోతున్నాము</w:t>
      </w:r>
      <w:r w:rsidRPr="00A744B9">
        <w:rPr>
          <w:cs/>
          <w:lang w:bidi="te"/>
        </w:rPr>
        <w:t>.</w:t>
      </w:r>
    </w:p>
    <w:p w14:paraId="5AA0D2F5" w14:textId="037BA437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మునుపటి పాఠములో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సార్వత్రికముగా లోకములో పరిశుద్ధాత్మ చేయు దైవకృత కార్యమును మనము విశదీకరించాము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అబ్రాహాము దినములకు ముందు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దేవుడు ఇదే విధముగా మానవులందరితో వ్యవహరించాడు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అయితే ఈ పాఠములో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మానవాళిలోని ఒక భాగములో ఆయన చేసిన దైవకృత కార్యమును మనము చూద్దాము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అబ్రాహాముతో ఆరంభించి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దేవుడు ఒక విశేషమైన ప్రజల సమూహముతో ఒక ప్రత్యేకమైన అనుబంధములోనికి ప్రవేశించాడు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ఈ అనుబంధమును నియంత్రించుటకు ఆయన ఒక నిబంధనను సృజించాడు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అబ్రాహాము మొదలు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దేవుడు ఎల్లప్పుడూ విశేషమైన నిబంధనా జనులను కలిగియుండినాడు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మరియు మనము ఈ నిబంధనా జనులను </w:t>
      </w:r>
      <w:r w:rsidRPr="00A744B9">
        <w:rPr>
          <w:cs/>
          <w:lang w:bidi="te"/>
        </w:rPr>
        <w:t>“</w:t>
      </w:r>
      <w:r w:rsidRPr="00A744B9">
        <w:rPr>
          <w:cs/>
        </w:rPr>
        <w:t>సంఘము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అని పిలుస్తాము</w:t>
      </w:r>
      <w:r w:rsidRPr="00A744B9">
        <w:rPr>
          <w:cs/>
          <w:lang w:bidi="te"/>
        </w:rPr>
        <w:t>.</w:t>
      </w:r>
    </w:p>
    <w:p w14:paraId="0DF10172" w14:textId="12C3FADD" w:rsidR="0040495F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క్రొత్త నిబంధన సంఘమును గూర్చి చాలామందికి తెలుసు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అనేక ఆధునిక అనువాదములు దీనిని ప్రతిబింబించకపోయినప్పటికీ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లేఖనము ప్రాచీన ఇశ్రాయేలును కూడా </w:t>
      </w:r>
      <w:r w:rsidRPr="00A744B9">
        <w:rPr>
          <w:cs/>
          <w:lang w:bidi="te"/>
        </w:rPr>
        <w:t xml:space="preserve">— </w:t>
      </w:r>
      <w:r w:rsidRPr="00A744B9">
        <w:rPr>
          <w:cs/>
        </w:rPr>
        <w:t xml:space="preserve">అనగా అబ్రాహాము వారసులు </w:t>
      </w:r>
      <w:r w:rsidRPr="00A744B9">
        <w:rPr>
          <w:cs/>
          <w:lang w:bidi="te"/>
        </w:rPr>
        <w:t>— “</w:t>
      </w:r>
      <w:r w:rsidRPr="00A744B9">
        <w:rPr>
          <w:cs/>
        </w:rPr>
        <w:t>సంఘము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అని పిలుస్తుంది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పాత నిబంధన యొక్క గ్రీకు అనువాదమైన సెప్టుజెంట్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ఇశ్రాయేలు యొక్క </w:t>
      </w:r>
      <w:r w:rsidRPr="00A744B9">
        <w:rPr>
          <w:cs/>
          <w:lang w:bidi="te"/>
        </w:rPr>
        <w:t>“</w:t>
      </w:r>
      <w:r w:rsidRPr="00A744B9">
        <w:rPr>
          <w:cs/>
        </w:rPr>
        <w:t>కూడిక</w:t>
      </w:r>
      <w:r w:rsidRPr="00A744B9">
        <w:rPr>
          <w:cs/>
          <w:lang w:bidi="te"/>
        </w:rPr>
        <w:t>”</w:t>
      </w:r>
      <w:r w:rsidRPr="00A744B9">
        <w:rPr>
          <w:cs/>
        </w:rPr>
        <w:t xml:space="preserve">ను లేక </w:t>
      </w:r>
      <w:r w:rsidRPr="00A744B9">
        <w:rPr>
          <w:cs/>
          <w:lang w:bidi="te"/>
        </w:rPr>
        <w:t>“</w:t>
      </w:r>
      <w:r w:rsidRPr="00A744B9">
        <w:rPr>
          <w:cs/>
        </w:rPr>
        <w:t>సమూహము</w:t>
      </w:r>
      <w:r w:rsidRPr="00A744B9">
        <w:rPr>
          <w:cs/>
          <w:lang w:bidi="te"/>
        </w:rPr>
        <w:t>”</w:t>
      </w:r>
      <w:r w:rsidRPr="00A744B9">
        <w:rPr>
          <w:cs/>
        </w:rPr>
        <w:t xml:space="preserve">ను వర్ణించుటకు </w:t>
      </w:r>
      <w:r w:rsidRPr="00532B5A">
        <w:rPr>
          <w:i/>
          <w:iCs/>
          <w:cs/>
        </w:rPr>
        <w:t>ఎక్లేసియ</w:t>
      </w:r>
      <w:r w:rsidRPr="00A744B9">
        <w:rPr>
          <w:cs/>
          <w:lang w:bidi="te"/>
        </w:rPr>
        <w:t xml:space="preserve"> (</w:t>
      </w:r>
      <w:r w:rsidRPr="00A47A8E">
        <w:rPr>
          <w:rStyle w:val="HebrewText"/>
          <w:rFonts w:cs="Palatino Linotype"/>
          <w:cs/>
          <w:lang w:bidi="te"/>
        </w:rPr>
        <w:t>ἐκκλησία</w:t>
      </w:r>
      <w:r w:rsidR="00A061F8" w:rsidRPr="00A744B9">
        <w:rPr>
          <w:rStyle w:val="greek"/>
          <w:cs/>
          <w:lang w:bidi="te"/>
        </w:rPr>
        <w:t>)</w:t>
      </w:r>
      <w:r w:rsidR="00CF1A06">
        <w:rPr>
          <w:rStyle w:val="greek"/>
          <w:rFonts w:hint="cs"/>
          <w:cs/>
        </w:rPr>
        <w:t xml:space="preserve"> </w:t>
      </w:r>
      <w:r w:rsidRPr="00A744B9">
        <w:rPr>
          <w:cs/>
        </w:rPr>
        <w:t xml:space="preserve">అను గ్రీకు పదమును </w:t>
      </w:r>
      <w:r w:rsidRPr="00A744B9">
        <w:rPr>
          <w:cs/>
        </w:rPr>
        <w:lastRenderedPageBreak/>
        <w:t>ఉపయోగిస్తుంది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ఇదే పదము క్రొత్త నిబంధనలో సాధారణముగా </w:t>
      </w:r>
      <w:r w:rsidRPr="00A744B9">
        <w:rPr>
          <w:cs/>
          <w:lang w:bidi="te"/>
        </w:rPr>
        <w:t>“</w:t>
      </w:r>
      <w:r w:rsidRPr="00A744B9">
        <w:rPr>
          <w:cs/>
        </w:rPr>
        <w:t>సంఘము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అని అనువదించబడింది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ద్వితీ</w:t>
      </w:r>
      <w:r w:rsidRPr="00A744B9">
        <w:rPr>
          <w:cs/>
          <w:lang w:bidi="te"/>
        </w:rPr>
        <w:t xml:space="preserve">. 9:10, </w:t>
      </w:r>
      <w:r w:rsidRPr="00A744B9">
        <w:rPr>
          <w:cs/>
        </w:rPr>
        <w:t xml:space="preserve">మరియు </w:t>
      </w:r>
      <w:r w:rsidRPr="00A744B9">
        <w:rPr>
          <w:cs/>
          <w:lang w:bidi="te"/>
        </w:rPr>
        <w:t xml:space="preserve">31:30; </w:t>
      </w:r>
      <w:r w:rsidRPr="00A744B9">
        <w:rPr>
          <w:cs/>
        </w:rPr>
        <w:t>న్యాయాధి</w:t>
      </w:r>
      <w:r w:rsidRPr="00A744B9">
        <w:rPr>
          <w:cs/>
          <w:lang w:bidi="te"/>
        </w:rPr>
        <w:t xml:space="preserve">. 20:2; 1 </w:t>
      </w:r>
      <w:r w:rsidRPr="00A744B9">
        <w:rPr>
          <w:cs/>
        </w:rPr>
        <w:t xml:space="preserve">రాజులు </w:t>
      </w:r>
      <w:r w:rsidRPr="00A744B9">
        <w:rPr>
          <w:cs/>
          <w:lang w:bidi="te"/>
        </w:rPr>
        <w:t xml:space="preserve">8:14; </w:t>
      </w:r>
      <w:r w:rsidRPr="00A744B9">
        <w:rPr>
          <w:cs/>
        </w:rPr>
        <w:t xml:space="preserve">మరియు కీర్తనలు </w:t>
      </w:r>
      <w:r w:rsidRPr="00A744B9">
        <w:rPr>
          <w:cs/>
          <w:lang w:bidi="te"/>
        </w:rPr>
        <w:t xml:space="preserve">22:22, 25 </w:t>
      </w:r>
      <w:r w:rsidRPr="00A744B9">
        <w:rPr>
          <w:cs/>
        </w:rPr>
        <w:t>వంటి చోట్ల సెప్టుజెంట్ ఈ పదమును ఇశ్రాయేలునకు పేరుగా ఉపయోగిస్తుంది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క్రొత్త నిబంధన కూడా అపొ</w:t>
      </w:r>
      <w:r w:rsidRPr="00A744B9">
        <w:rPr>
          <w:cs/>
          <w:lang w:bidi="te"/>
        </w:rPr>
        <w:t>. 7:28</w:t>
      </w:r>
      <w:r w:rsidRPr="00A744B9">
        <w:rPr>
          <w:cs/>
        </w:rPr>
        <w:t xml:space="preserve">లో ఇశ్రాయేలు దేశమును </w:t>
      </w:r>
      <w:r w:rsidRPr="00532B5A">
        <w:rPr>
          <w:i/>
          <w:iCs/>
          <w:cs/>
        </w:rPr>
        <w:t xml:space="preserve">ఎక్లేసియ </w:t>
      </w:r>
      <w:r w:rsidRPr="00A744B9">
        <w:rPr>
          <w:cs/>
        </w:rPr>
        <w:t>అని పిలుస్తుంది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మరియు </w:t>
      </w:r>
      <w:r w:rsidRPr="00A744B9">
        <w:rPr>
          <w:cs/>
          <w:lang w:bidi="te"/>
        </w:rPr>
        <w:t xml:space="preserve">1 </w:t>
      </w:r>
      <w:r w:rsidRPr="00A744B9">
        <w:rPr>
          <w:cs/>
        </w:rPr>
        <w:t xml:space="preserve">పేతురు </w:t>
      </w:r>
      <w:r w:rsidRPr="00A744B9">
        <w:rPr>
          <w:cs/>
          <w:lang w:bidi="te"/>
        </w:rPr>
        <w:t>2:9</w:t>
      </w:r>
      <w:r w:rsidRPr="00A744B9">
        <w:rPr>
          <w:cs/>
        </w:rPr>
        <w:t>లో పేతురు సంఘమును వర్ణించిన విధానమును వినండి</w:t>
      </w:r>
      <w:r w:rsidRPr="00A744B9">
        <w:rPr>
          <w:cs/>
          <w:lang w:bidi="te"/>
        </w:rPr>
        <w:t>:</w:t>
      </w:r>
    </w:p>
    <w:p w14:paraId="039A9F7F" w14:textId="76D63534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అయితే మీరు</w:t>
      </w:r>
      <w:r w:rsidRPr="00A744B9">
        <w:rPr>
          <w:cs/>
          <w:lang w:bidi="te"/>
        </w:rPr>
        <w:t>...</w:t>
      </w:r>
      <w:r w:rsidRPr="00A744B9">
        <w:rPr>
          <w:cs/>
          <w:lang w:bidi="te-IN"/>
        </w:rPr>
        <w:t>ఏర్పరచబడిన వంశమును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రాజులైన యాజకసమూహమును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పరిశుద్ధ జనమును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 xml:space="preserve">దేవుని సొత్తయిన ప్రజలునైయున్నారు </w:t>
      </w:r>
      <w:r w:rsidRPr="00A744B9">
        <w:rPr>
          <w:cs/>
          <w:lang w:bidi="te"/>
        </w:rPr>
        <w:t xml:space="preserve">(1 </w:t>
      </w:r>
      <w:r w:rsidRPr="00A744B9">
        <w:rPr>
          <w:cs/>
          <w:lang w:bidi="te-IN"/>
        </w:rPr>
        <w:t xml:space="preserve">పేతురు </w:t>
      </w:r>
      <w:r w:rsidRPr="00A744B9">
        <w:rPr>
          <w:cs/>
          <w:lang w:bidi="te"/>
        </w:rPr>
        <w:t>2:9).</w:t>
      </w:r>
    </w:p>
    <w:p w14:paraId="37E639F9" w14:textId="545FB601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క్రొత్త నిబంధన సంఘమును గూర్చి మాట్లాడుతూ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ఇశ్రాయేలు దేశమునకు ఇవ్వబడిన అనేక పాత నిబంధన పేర్లను ఉపయోగించి దానిని పిలచుచున్నాడు</w:t>
      </w:r>
      <w:r w:rsidRPr="00A744B9">
        <w:rPr>
          <w:cs/>
          <w:lang w:bidi="te"/>
        </w:rPr>
        <w:t>.</w:t>
      </w:r>
    </w:p>
    <w:p w14:paraId="48879B16" w14:textId="276E7A8A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నిర్గమ</w:t>
      </w:r>
      <w:r w:rsidRPr="00A744B9">
        <w:rPr>
          <w:cs/>
          <w:lang w:bidi="te"/>
        </w:rPr>
        <w:t>. 19:6</w:t>
      </w:r>
      <w:r w:rsidRPr="00A744B9">
        <w:rPr>
          <w:cs/>
        </w:rPr>
        <w:t>లో మనము చదువునట్లు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దేవుడు ఇశ్రాయేలును </w:t>
      </w:r>
      <w:r w:rsidRPr="00A744B9">
        <w:rPr>
          <w:cs/>
          <w:lang w:bidi="te"/>
        </w:rPr>
        <w:t>“</w:t>
      </w:r>
      <w:r w:rsidRPr="00A744B9">
        <w:rPr>
          <w:cs/>
        </w:rPr>
        <w:t>యాజకరూపమైన రాజ్యముగాను పరిశుద్ధమైన జనముగాను ఉందురని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పిలిచాడు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ద్వితీ</w:t>
      </w:r>
      <w:r w:rsidRPr="00A744B9">
        <w:rPr>
          <w:cs/>
          <w:lang w:bidi="te"/>
        </w:rPr>
        <w:t>. 7:6</w:t>
      </w:r>
      <w:r w:rsidRPr="00A744B9">
        <w:rPr>
          <w:cs/>
        </w:rPr>
        <w:t>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ఇశ్రాయేలు </w:t>
      </w:r>
      <w:r w:rsidRPr="00A744B9">
        <w:rPr>
          <w:cs/>
          <w:lang w:bidi="te"/>
        </w:rPr>
        <w:t>“</w:t>
      </w:r>
      <w:r w:rsidRPr="00A744B9">
        <w:rPr>
          <w:cs/>
        </w:rPr>
        <w:t>దేవుడైన యెహోవాకు ప్రతిష్ఠిత జనము</w:t>
      </w:r>
      <w:r w:rsidRPr="00A744B9">
        <w:rPr>
          <w:cs/>
          <w:lang w:bidi="te"/>
        </w:rPr>
        <w:t>,...</w:t>
      </w:r>
      <w:r w:rsidRPr="00A744B9">
        <w:rPr>
          <w:cs/>
        </w:rPr>
        <w:t>దేవుడైన యెహోవా</w:t>
      </w:r>
      <w:r w:rsidRPr="00A744B9">
        <w:rPr>
          <w:cs/>
          <w:lang w:bidi="te"/>
        </w:rPr>
        <w:t>...</w:t>
      </w:r>
      <w:r w:rsidRPr="00A744B9">
        <w:rPr>
          <w:cs/>
        </w:rPr>
        <w:t>స్వకీయజనముగా ఏర్పరచుకొనిన</w:t>
      </w:r>
      <w:r w:rsidRPr="00A744B9">
        <w:rPr>
          <w:cs/>
          <w:lang w:bidi="te"/>
        </w:rPr>
        <w:t xml:space="preserve">” </w:t>
      </w:r>
      <w:r w:rsidR="00CF1A06">
        <w:rPr>
          <w:rFonts w:hint="cs"/>
          <w:cs/>
        </w:rPr>
        <w:t xml:space="preserve">జనము </w:t>
      </w:r>
      <w:r w:rsidRPr="00A744B9">
        <w:rPr>
          <w:cs/>
        </w:rPr>
        <w:t>అని సంబోధించబడింది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మరియు యెషయా </w:t>
      </w:r>
      <w:r w:rsidRPr="00A744B9">
        <w:rPr>
          <w:cs/>
          <w:lang w:bidi="te"/>
        </w:rPr>
        <w:t>62:12</w:t>
      </w:r>
      <w:r w:rsidRPr="00A744B9">
        <w:rPr>
          <w:cs/>
        </w:rPr>
        <w:t>లో మనము ఇలా చదువుతాము</w:t>
      </w:r>
      <w:r w:rsidRPr="00A744B9">
        <w:rPr>
          <w:cs/>
          <w:lang w:bidi="te"/>
        </w:rPr>
        <w:t>, “</w:t>
      </w:r>
      <w:r w:rsidRPr="00A744B9">
        <w:rPr>
          <w:cs/>
        </w:rPr>
        <w:t>పరిశుద్ధప్రజలనియు యెహోవా విమోచించిన వారనియు వారికి పేరు పెట్టబడును</w:t>
      </w:r>
      <w:r w:rsidRPr="00A744B9">
        <w:rPr>
          <w:cs/>
          <w:lang w:bidi="te"/>
        </w:rPr>
        <w:t xml:space="preserve">.” </w:t>
      </w:r>
      <w:r w:rsidRPr="00A744B9">
        <w:rPr>
          <w:cs/>
        </w:rPr>
        <w:t>ఇశ్రాయేలు యొక్క పాత నిబంధన పేర్లను ఉపయోగించి పేతురు క్రొత్త నిబంధన సంఘమును సంబోధించినప్పుడు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ఈ రెండు గుంపులు ఒకే కొనసాగు నిబంధన ప్రజలైయున్నారు అని అతడు సూచించాడు</w:t>
      </w:r>
      <w:r w:rsidRPr="00A744B9">
        <w:rPr>
          <w:cs/>
          <w:lang w:bidi="te"/>
        </w:rPr>
        <w:t>.</w:t>
      </w:r>
    </w:p>
    <w:p w14:paraId="0A532259" w14:textId="71B427F9" w:rsidR="00CF79BB" w:rsidRDefault="00F4075B" w:rsidP="00A744B9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సంఘము క్రొత్త నిబంధనలో పరిశుద్ధాత్మ కుమ్మరింపు ద్వారా సృజించబడింది అని కొందరు విశ్వాసులు ఆలోచిస్తారు</w:t>
      </w: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>అయితే సంఘము పాత నిబంధన సంఘము యొక్క కొనసాగింపైయున్నది అనునది సరియైన భావన అయ్యున్నది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దేవుడు పాత నిబంధనలో అబ్రాహామును మరియు అతని ప్రజలను పిలచాడు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మరియు పాత నిబంధనలో వారు యెహోవా జనులైయున్నారు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వారు పాత నిబంధన సంఘమైయున్నారు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మరియు ఇదే సంఘము మన దినములలో వ్యాపించబడియున్నది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మరియు యేసు క్రీస్తు యొక్క రెండవ రాకడ వరకు కొనసాగుతుంది</w:t>
      </w:r>
      <w:r w:rsidRPr="00A744B9">
        <w:rPr>
          <w:cs/>
          <w:lang w:bidi="te"/>
        </w:rPr>
        <w:t>.</w:t>
      </w:r>
    </w:p>
    <w:p w14:paraId="2AB2C9BC" w14:textId="555CE5FD" w:rsidR="00CF79BB" w:rsidRDefault="00CF1A06" w:rsidP="00A47A8E">
      <w:pPr>
        <w:pStyle w:val="QuotationAuthor"/>
        <w:rPr>
          <w:cs/>
          <w:lang w:bidi="te"/>
        </w:rPr>
      </w:pPr>
      <w:r w:rsidRPr="00A744B9">
        <w:rPr>
          <w:cs/>
          <w:lang w:bidi="te"/>
        </w:rPr>
        <w:t xml:space="preserve">— </w:t>
      </w:r>
      <w:r w:rsidR="00A744B9" w:rsidRPr="00A744B9">
        <w:rPr>
          <w:cs/>
          <w:lang w:bidi="te-IN"/>
        </w:rPr>
        <w:t>డా</w:t>
      </w:r>
      <w:r w:rsidR="00A744B9" w:rsidRPr="00A744B9">
        <w:rPr>
          <w:cs/>
          <w:lang w:bidi="te"/>
        </w:rPr>
        <w:t xml:space="preserve">. </w:t>
      </w:r>
      <w:r w:rsidR="00A744B9" w:rsidRPr="00A744B9">
        <w:rPr>
          <w:cs/>
          <w:lang w:bidi="te-IN"/>
        </w:rPr>
        <w:t>రియాద్ ఖాస్సిస్</w:t>
      </w:r>
      <w:r w:rsidR="00A744B9" w:rsidRPr="00A744B9">
        <w:rPr>
          <w:cs/>
          <w:lang w:bidi="te"/>
        </w:rPr>
        <w:t xml:space="preserve">, </w:t>
      </w:r>
      <w:r w:rsidR="00A744B9" w:rsidRPr="00A744B9">
        <w:rPr>
          <w:cs/>
          <w:lang w:bidi="te-IN"/>
        </w:rPr>
        <w:t>అనువాదము</w:t>
      </w:r>
    </w:p>
    <w:p w14:paraId="7D3C363A" w14:textId="4BBB763F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అవును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పాత మరియు క్రొత్త నిబంధనలలో దేవుని ప్రజల సమాజముల మధ్య భిన్నత్వములు ఉన్నాయి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అయితే వారి మధ్య ఉన్న కొనసాగింపు పరిశుద్ధాత్మ కార్యమును అర్థము చేసుకొనుటలో మనకు </w:t>
      </w:r>
      <w:r w:rsidRPr="00A744B9">
        <w:rPr>
          <w:cs/>
        </w:rPr>
        <w:lastRenderedPageBreak/>
        <w:t>సహాయము చేస్తుంది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రెండు నిబంధనలలో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ఆ తరువాత చరిత్రలో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దేవుని నిబంధనా ప్రజల మధ్య ఆత్మ యొక్క కార్యము మిగిలిన సృష్టి అంతటిలో ఆత్మ కార్యమును మించినదిగా ఉన్నది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ఈ పాఠములో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మనము </w:t>
      </w:r>
      <w:r w:rsidRPr="00A744B9">
        <w:rPr>
          <w:cs/>
          <w:lang w:bidi="te"/>
        </w:rPr>
        <w:t>“</w:t>
      </w:r>
      <w:r w:rsidRPr="00A744B9">
        <w:rPr>
          <w:cs/>
        </w:rPr>
        <w:t>సంఘము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అను పదమును ఉపయోగించునప్పుడు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మనము పాత నిబంధన మరియు క్రొత్త నిబంధన నిబంధనా సమాజములను రెంటిని మనస్సులో ఉంచుకుంటాము</w:t>
      </w:r>
      <w:r w:rsidRPr="00A744B9">
        <w:rPr>
          <w:cs/>
          <w:lang w:bidi="te"/>
        </w:rPr>
        <w:t>.</w:t>
      </w:r>
    </w:p>
    <w:p w14:paraId="1DEEC28B" w14:textId="7997B303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సంఘములో పరిశుద్ధాత్మ యొక్క దైవకృత కార్యమును మనము మూడు భాగములలో విభజించుదాము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మొదటిగా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మనము ఆయన నిబంధన కృపను చూద్దాము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రెండవదిగా</w:t>
      </w:r>
      <w:r w:rsidRPr="00A744B9">
        <w:rPr>
          <w:cs/>
          <w:lang w:bidi="te"/>
        </w:rPr>
        <w:t>,</w:t>
      </w:r>
      <w:r w:rsidRPr="00A744B9">
        <w:rPr>
          <w:cs/>
        </w:rPr>
        <w:t xml:space="preserve"> మనము ఆయన ఇచ్చిన లేఖనము అను దైవకృతమును చూద్దాము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మరియు మూడవదిగా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మనము ఆత్మీయ వరములను గూర్చి చర్చిద్దాము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ముందుగా పరిశుద్ధాత్మ యొక్క నిబంధన కృపను చూద్దాము</w:t>
      </w:r>
      <w:r w:rsidRPr="00A744B9">
        <w:rPr>
          <w:cs/>
          <w:lang w:bidi="te"/>
        </w:rPr>
        <w:t>.</w:t>
      </w:r>
    </w:p>
    <w:p w14:paraId="68C8FC67" w14:textId="1E00C0BD" w:rsidR="00CF79BB" w:rsidRDefault="00A061F8" w:rsidP="00A47A8E">
      <w:pPr>
        <w:pStyle w:val="ChapterHeading"/>
      </w:pPr>
      <w:bookmarkStart w:id="3" w:name="_Toc62629915"/>
      <w:r w:rsidRPr="00A744B9">
        <w:rPr>
          <w:cs/>
          <w:lang w:val="te" w:bidi="te-IN"/>
        </w:rPr>
        <w:t>నిబంధన</w:t>
      </w:r>
      <w:r w:rsidRPr="00A744B9">
        <w:rPr>
          <w:cs/>
          <w:lang w:val="te" w:bidi="te"/>
        </w:rPr>
        <w:t xml:space="preserve"> </w:t>
      </w:r>
      <w:r w:rsidRPr="00A744B9">
        <w:rPr>
          <w:cs/>
          <w:lang w:val="te" w:bidi="te-IN"/>
        </w:rPr>
        <w:t>కృప</w:t>
      </w:r>
      <w:bookmarkEnd w:id="3"/>
    </w:p>
    <w:p w14:paraId="3A7D381C" w14:textId="5DED7468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పాత మరియు క్రొత్త నిబంధనలు రెంటిలో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ఆయన సంఘముతో దేవుని యొక్క అనుబంధమును లేఖనము నిబంధన అని పిలుస్తుంది</w:t>
      </w:r>
      <w:r w:rsidRPr="00A744B9">
        <w:rPr>
          <w:cs/>
          <w:lang w:bidi="te"/>
        </w:rPr>
        <w:t>. “</w:t>
      </w:r>
      <w:r w:rsidRPr="00A744B9">
        <w:rPr>
          <w:cs/>
        </w:rPr>
        <w:t>నిబంధన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 xml:space="preserve">అను పదము హెబ్రీ పదమైన </w:t>
      </w:r>
      <w:r w:rsidRPr="00532B5A">
        <w:rPr>
          <w:i/>
          <w:iCs/>
          <w:cs/>
        </w:rPr>
        <w:t xml:space="preserve">బెరిత్ </w:t>
      </w:r>
      <w:r w:rsidRPr="00A744B9">
        <w:rPr>
          <w:cs/>
          <w:lang w:bidi="te"/>
        </w:rPr>
        <w:t>(</w:t>
      </w:r>
      <w:r w:rsidRPr="00825108">
        <w:rPr>
          <w:rStyle w:val="HebrewText"/>
          <w:rtl/>
          <w:lang w:val="en-US" w:bidi="he-IL"/>
        </w:rPr>
        <w:t>בְּרִית</w:t>
      </w:r>
      <w:r w:rsidRPr="00A744B9">
        <w:rPr>
          <w:cs/>
          <w:lang w:bidi="te"/>
        </w:rPr>
        <w:t xml:space="preserve">.), </w:t>
      </w:r>
      <w:r w:rsidRPr="00A744B9">
        <w:rPr>
          <w:cs/>
        </w:rPr>
        <w:t>నుండి మరియు గ్రీకు పదమైన</w:t>
      </w:r>
      <w:r w:rsidRPr="00532B5A">
        <w:rPr>
          <w:i/>
          <w:iCs/>
          <w:cs/>
        </w:rPr>
        <w:t xml:space="preserve"> డియతెకె </w:t>
      </w:r>
      <w:r w:rsidRPr="00A744B9">
        <w:rPr>
          <w:cs/>
          <w:lang w:bidi="te"/>
        </w:rPr>
        <w:t>(</w:t>
      </w:r>
      <w:r w:rsidRPr="00825108">
        <w:rPr>
          <w:rStyle w:val="HebrewText"/>
          <w:rFonts w:cs="Palatino Linotype"/>
          <w:cs/>
          <w:lang w:bidi="te"/>
        </w:rPr>
        <w:t>διαθήκη</w:t>
      </w:r>
      <w:r w:rsidRPr="00A744B9">
        <w:rPr>
          <w:cs/>
          <w:lang w:bidi="te"/>
        </w:rPr>
        <w:t xml:space="preserve">) </w:t>
      </w:r>
      <w:r w:rsidRPr="00A744B9">
        <w:rPr>
          <w:cs/>
        </w:rPr>
        <w:t>నుండి అనువదించబడుతుంది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ప్రాచీన లోకము అంతర్జాతీయ ఒప్పందములను వర్ణించుటకు ఇవే పదములను ఉపయోగించేది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విశేషముగా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తన ప్రజలతో దేవుని యొక్క నిబంధనా అనుబంధము మహా చక్రవర్తులు లేక సుజరెన్లు మరియు వారిని సేవించిన సామంత రాజ్యముల మధ్య జరిగిన ప్రాచీన ఒప్పందములను పోలియున్నది</w:t>
      </w:r>
      <w:r w:rsidRPr="00A744B9">
        <w:rPr>
          <w:cs/>
          <w:lang w:bidi="te"/>
        </w:rPr>
        <w:t>.</w:t>
      </w:r>
    </w:p>
    <w:p w14:paraId="1BD8597C" w14:textId="495506AA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ప్రాచీన సుజరెన్</w:t>
      </w:r>
      <w:r w:rsidRPr="00A744B9">
        <w:rPr>
          <w:cs/>
          <w:lang w:bidi="te"/>
        </w:rPr>
        <w:t>-</w:t>
      </w:r>
      <w:r w:rsidRPr="00A744B9">
        <w:rPr>
          <w:cs/>
        </w:rPr>
        <w:t>సామంత ఒప్పందములలో సాధారణంగా మూడు లక్షణములు ఉండేవి</w:t>
      </w:r>
      <w:r w:rsidRPr="00A744B9">
        <w:rPr>
          <w:cs/>
          <w:lang w:bidi="te"/>
        </w:rPr>
        <w:t xml:space="preserve">: </w:t>
      </w:r>
      <w:r w:rsidRPr="00A744B9">
        <w:rPr>
          <w:cs/>
        </w:rPr>
        <w:t>అవి సామంత రాజు పట్ల చక్రవర్తి యొక్క దయను వ్యక్తపరిచేవి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తన సామంత నుండి చక్రవర్తి ఆశించిన స్వామిభక్తిని అవి నిర్వచించేవి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సామంత చూపు స్వామిభక్తి లేక స్వామిద్రోహము వలన కలుగు పరిణామాలను అవి వివరించేవి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ఈ ఒప్పందములు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లేక నిబంధనలు అనేక తరముల పాటు కొనసాగినవి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తద్వారా సామంతల యొక్క వారసులు చక్రవర్తి యొక్క వారసులను సేవించుట కొనసాగించేవారు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ఇదే విధముగా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దేవుని నిబంధనలు తన ప్రజల పట్ల ఆయన చూపు దయను నమోదు చేసేవి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వారు ఆయనకు చూపవలసిన స్వామిభక్తిని వివరించేవి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విధేయత లేక అవిధేయత వలన కలుగు పరిణామాలను వర్ణించేవి</w:t>
      </w:r>
      <w:r w:rsidRPr="00A744B9">
        <w:rPr>
          <w:cs/>
          <w:lang w:bidi="te"/>
        </w:rPr>
        <w:t>.</w:t>
      </w:r>
    </w:p>
    <w:p w14:paraId="540CEB23" w14:textId="6DEA1C85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మన మునుపటి పాఠములో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లోకములో పరిశుద్ధాత్మ కార్యములో సాధారణ కృప భాగమైయున్నది అని మనము ప్రస్తావించాము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సాధారణ కృప అనగా సమస్త మానవాళికి మంచితనమును మరియు జీవమును ఇచ్చు ఆత్మ కార్యమైయున్నది </w:t>
      </w:r>
      <w:r w:rsidRPr="00A744B9">
        <w:rPr>
          <w:cs/>
          <w:lang w:bidi="te"/>
        </w:rPr>
        <w:t xml:space="preserve">— </w:t>
      </w:r>
      <w:r w:rsidRPr="00A744B9">
        <w:rPr>
          <w:cs/>
        </w:rPr>
        <w:t>ఇది ఒక రకమైన సామాన్య దయాకృతము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అయితే సంఘముతో దేవుడు చేసిన నిబంధనలో మరి ఎక్కువ దయ ఉన్నది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మరియు సాధారణ కృపను మించిన </w:t>
      </w:r>
      <w:r w:rsidRPr="00A744B9">
        <w:rPr>
          <w:cs/>
        </w:rPr>
        <w:lastRenderedPageBreak/>
        <w:t>మంచితనమును మరియు జీవమును కలిగిస్తుంది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దీనిలో మిగిలిన మానవాళి పొందుకొనిన దానికంటే ఉన్నతమైన సహనము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ఓర్పు మరియు కనికరము ఉన్నాయి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సంఘములో ఉన్న ప్రతి వ్యక్తి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రక్షింపబడు విశ్వాసమును కలిగియు</w:t>
      </w:r>
      <w:r w:rsidR="00CF1A06">
        <w:rPr>
          <w:rFonts w:hint="cs"/>
          <w:cs/>
        </w:rPr>
        <w:t>న్నా</w:t>
      </w:r>
      <w:r w:rsidRPr="00A744B9">
        <w:rPr>
          <w:cs/>
        </w:rPr>
        <w:t xml:space="preserve"> లేకపోయినా ఇది వారికి వర్తిస్తుంది</w:t>
      </w:r>
      <w:r w:rsidRPr="00A744B9">
        <w:rPr>
          <w:cs/>
          <w:lang w:bidi="te"/>
        </w:rPr>
        <w:t>.</w:t>
      </w:r>
    </w:p>
    <w:p w14:paraId="7F5DE365" w14:textId="3B9212DB" w:rsidR="00CF79BB" w:rsidRDefault="00F4075B" w:rsidP="00A744B9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దేవుడు ప్రతి ఒక్కరిని ఒకే విధముగా చూస్తాడు అనునది నేడు మన సంస్కృతిలో మనము కలిగియున్న ఒక సామాన్య ఆలోచన లేక నమ్మకమైయున్నది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అయితే దేవుడు తన నిబంధనా ప్రజలకు మిగిలిన లోకమంతటి కంటే ఎక్కువ ఆశీర్వాదమును మరియు ఎక్కువ కృపను అనుగ్రహిస్తాడు అని క్రొత్త నిబంధనలో మనము చూస్తామని నా ఆలోచన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అంటే ఆయన అందరినీ పట్టించుకోడు అని దీని అర్థము కాదు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అలాగే ఏదో ఒక విధముగా ఆయన కృప అందరికీ వర్తించదు అని కూడా దీని అర్థము కాదు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కాని ఆయన పిల్లల విషయానికి వచ్చే సరికి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వారికి కొంత విశేషత ఉన్నదని నా అభిప్రాయము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మరియు ఇది మనలను ఆశ్చర్యపరచకూడదు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భూలోక తండ్రి తన వీధిలో ఉన్న ఇతర పిల్లలను ప్రేమించగలడు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కాని ఇతరుల కంటే అతడు తన సొంత పిల్లలను ఎక్కువ ప్రేమిస్తాడు మరియు వారిని గూర్చి ఎక్కువ శ్రద్ధ వహిస్తాడు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క్రొత్త నిబంధనలో ఇదే విషయమును మనము చూస్తామని నా అభిప్రాయము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మరియు దేవుడు తన సొంత జనుల మీద మరి ఉన్నతమైన ఆశీర్వాదమును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మరి గొప్ప ప్రేమను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ప్రోత్సాహమును మరియు మద్దతును కుమ్మరిస్తాడు మరియు ఇది స్వాభావికమైన విషయము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 xml:space="preserve">తనను తాను </w:t>
      </w:r>
      <w:r w:rsidRPr="00A744B9">
        <w:rPr>
          <w:cs/>
          <w:lang w:bidi="te"/>
        </w:rPr>
        <w:t>“</w:t>
      </w:r>
      <w:r w:rsidRPr="00A744B9">
        <w:rPr>
          <w:cs/>
          <w:lang w:bidi="te-IN"/>
        </w:rPr>
        <w:t>తండ్రి</w:t>
      </w:r>
      <w:r w:rsidRPr="00A744B9">
        <w:rPr>
          <w:cs/>
          <w:lang w:bidi="te"/>
        </w:rPr>
        <w:t xml:space="preserve">” </w:t>
      </w:r>
      <w:r w:rsidRPr="00A744B9">
        <w:rPr>
          <w:cs/>
          <w:lang w:bidi="te-IN"/>
        </w:rPr>
        <w:t>అని పిలచుకొను దేవునిలో మనము ఇదే చూడగోరుచున్నాము అని మనము అర్థము చేసుకోవాలి</w:t>
      </w:r>
      <w:r w:rsidRPr="00A744B9">
        <w:rPr>
          <w:cs/>
          <w:lang w:bidi="te"/>
        </w:rPr>
        <w:t>.</w:t>
      </w:r>
    </w:p>
    <w:p w14:paraId="51376720" w14:textId="5E29A4F5" w:rsidR="00CF79BB" w:rsidRDefault="00CF1A06" w:rsidP="00A47A8E">
      <w:pPr>
        <w:pStyle w:val="QuotationAuthor"/>
        <w:rPr>
          <w:cs/>
          <w:lang w:bidi="te"/>
        </w:rPr>
      </w:pPr>
      <w:r w:rsidRPr="00A744B9">
        <w:rPr>
          <w:cs/>
          <w:lang w:bidi="te"/>
        </w:rPr>
        <w:t xml:space="preserve">— </w:t>
      </w:r>
      <w:r w:rsidR="00A744B9">
        <w:rPr>
          <w:cs/>
          <w:lang w:bidi="te-IN"/>
        </w:rPr>
        <w:t>డా</w:t>
      </w:r>
      <w:r w:rsidR="00A744B9">
        <w:rPr>
          <w:cs/>
          <w:lang w:bidi="te"/>
        </w:rPr>
        <w:t xml:space="preserve">. </w:t>
      </w:r>
      <w:r w:rsidR="00A744B9">
        <w:rPr>
          <w:cs/>
          <w:lang w:bidi="te-IN"/>
        </w:rPr>
        <w:t>డాన్ లఖీఖ్</w:t>
      </w:r>
    </w:p>
    <w:p w14:paraId="747F1A99" w14:textId="68B324A7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ఆత్మ యొక్క నిబంధన కృపా కార్యమును మనము ముందుగా పాత నిబంధనలోని సంఘము మీద దృష్టి పెట్టి పరిగణిద్దాము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తరువాత క్రొత్త నిబంధనలోని సంఘము మీద దృష్టిపెట్టి చూద్దాము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నిబంధన కృపకు పాత నిబంధన వ్యక్తీకరణములతో ఆరంభిద్దాము</w:t>
      </w:r>
      <w:r w:rsidRPr="00A744B9">
        <w:rPr>
          <w:cs/>
          <w:lang w:bidi="te"/>
        </w:rPr>
        <w:t>.</w:t>
      </w:r>
    </w:p>
    <w:p w14:paraId="0014A897" w14:textId="77777777" w:rsidR="0040495F" w:rsidRDefault="00A061F8" w:rsidP="00A061F8">
      <w:pPr>
        <w:pStyle w:val="PanelHeading"/>
        <w:rPr>
          <w:cs/>
          <w:lang w:bidi="te"/>
        </w:rPr>
      </w:pPr>
      <w:bookmarkStart w:id="4" w:name="_Toc62629916"/>
      <w:r w:rsidRPr="00A744B9">
        <w:rPr>
          <w:cs/>
          <w:lang w:bidi="te-IN"/>
        </w:rPr>
        <w:t>పాత నిబంధన</w:t>
      </w:r>
      <w:bookmarkEnd w:id="4"/>
    </w:p>
    <w:p w14:paraId="3722085A" w14:textId="29C0E8E3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అబ్రాహాము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మోషే మరియు దావీదు దినములలో దేవుడు ఇశ్రాయేలు దేశమంతటికి విస్తరించు నిబంధనలను చేశాడు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ఆదికాండము </w:t>
      </w:r>
      <w:r w:rsidRPr="00A744B9">
        <w:rPr>
          <w:cs/>
          <w:lang w:bidi="te"/>
        </w:rPr>
        <w:t>15, 17</w:t>
      </w:r>
      <w:r w:rsidRPr="00A744B9">
        <w:rPr>
          <w:cs/>
        </w:rPr>
        <w:t>లో అబ్రాహామును నిబంధన అనుబంధములోనికి పిలచినప్పుడు ఆయన ఇశ్రాయేలును ఒక విశేషమైన దేశముగా సృజించాడు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అబ్రాహాము వారసులు వాగ్దాన </w:t>
      </w:r>
      <w:r w:rsidRPr="00A744B9">
        <w:rPr>
          <w:cs/>
        </w:rPr>
        <w:lastRenderedPageBreak/>
        <w:t>దేశమును స్వాధీనము చేసుకుంటారని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వా</w:t>
      </w:r>
      <w:r w:rsidR="00CF1A06">
        <w:rPr>
          <w:rFonts w:hint="cs"/>
          <w:cs/>
        </w:rPr>
        <w:t>రు</w:t>
      </w:r>
      <w:r w:rsidRPr="00A744B9">
        <w:rPr>
          <w:cs/>
        </w:rPr>
        <w:t xml:space="preserve"> భూమి మీద సమస్త దేశములను పాలిస్తారు అని ఈ నిబంధన కృపతో వాగ్దానము చేసింది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రోమా </w:t>
      </w:r>
      <w:r w:rsidRPr="00A744B9">
        <w:rPr>
          <w:cs/>
          <w:lang w:bidi="te"/>
        </w:rPr>
        <w:t>4:13</w:t>
      </w:r>
      <w:r w:rsidRPr="00A744B9">
        <w:rPr>
          <w:cs/>
        </w:rPr>
        <w:t>లో పౌలు వ్రాసినట్లుగా</w:t>
      </w:r>
      <w:r w:rsidRPr="00A744B9">
        <w:rPr>
          <w:cs/>
          <w:lang w:bidi="te"/>
        </w:rPr>
        <w:t>:</w:t>
      </w:r>
    </w:p>
    <w:p w14:paraId="3A230CF7" w14:textId="141CA3B4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అతడు లోకమునకు వారసుడగునను వాగ్దానము అబ్రాహామునకైనను అతని సంతానమునకైనను</w:t>
      </w:r>
      <w:r w:rsidRPr="00A744B9">
        <w:rPr>
          <w:cs/>
          <w:lang w:bidi="te"/>
        </w:rPr>
        <w:t>...</w:t>
      </w:r>
      <w:r w:rsidRPr="00A744B9">
        <w:rPr>
          <w:cs/>
          <w:lang w:bidi="te-IN"/>
        </w:rPr>
        <w:t xml:space="preserve">నీతి మూలము గానే కలిగెను </w:t>
      </w:r>
      <w:r w:rsidRPr="00A744B9">
        <w:rPr>
          <w:cs/>
          <w:lang w:bidi="te"/>
        </w:rPr>
        <w:t>(</w:t>
      </w:r>
      <w:r w:rsidRPr="00A744B9">
        <w:rPr>
          <w:cs/>
          <w:lang w:bidi="te-IN"/>
        </w:rPr>
        <w:t>రోమా</w:t>
      </w:r>
      <w:r w:rsidRPr="00A744B9">
        <w:rPr>
          <w:cs/>
          <w:lang w:bidi="te"/>
        </w:rPr>
        <w:t>. 4:13).</w:t>
      </w:r>
    </w:p>
    <w:p w14:paraId="5B4934E7" w14:textId="6890BFD8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అంతేగాక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అబ్రాహాము ఈ వాగ్దానమును దేవుని కృప ద్వారా పొందుకున్నాడు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ఈ కృపను అబ్రాహాము విశ్వాసము ద్వారా పొందుకున్నాడు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రోమా</w:t>
      </w:r>
      <w:r w:rsidRPr="00A744B9">
        <w:rPr>
          <w:cs/>
          <w:lang w:bidi="te"/>
        </w:rPr>
        <w:t>. 4:16</w:t>
      </w:r>
      <w:r w:rsidRPr="00A744B9">
        <w:rPr>
          <w:cs/>
        </w:rPr>
        <w:t>లో మనము చదువునట్లు</w:t>
      </w:r>
      <w:r w:rsidRPr="00A744B9">
        <w:rPr>
          <w:cs/>
          <w:lang w:bidi="te"/>
        </w:rPr>
        <w:t>:</w:t>
      </w:r>
    </w:p>
    <w:p w14:paraId="0A9F76C6" w14:textId="61DFFA43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ఆ వాగ్దానమును యావత్సంతతికి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అనగా</w:t>
      </w:r>
      <w:r w:rsidRPr="00A744B9">
        <w:rPr>
          <w:cs/>
          <w:lang w:bidi="te"/>
        </w:rPr>
        <w:t>...</w:t>
      </w:r>
      <w:r w:rsidRPr="00A744B9">
        <w:rPr>
          <w:cs/>
          <w:lang w:bidi="te-IN"/>
        </w:rPr>
        <w:t>అబ్రాహామునకున్నట్టి విశ్వాసముగలవారికి</w:t>
      </w:r>
      <w:r w:rsidRPr="00A744B9">
        <w:rPr>
          <w:cs/>
          <w:lang w:bidi="te"/>
        </w:rPr>
        <w:t>...</w:t>
      </w:r>
      <w:r w:rsidRPr="00A744B9">
        <w:rPr>
          <w:cs/>
          <w:lang w:bidi="te-IN"/>
        </w:rPr>
        <w:t>దృఢము కావలెనని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కృపననుసరించినదై యుండునట్లు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 xml:space="preserve">అది విశ్వాసమూలమైనదాయెను </w:t>
      </w:r>
      <w:r w:rsidRPr="00A744B9">
        <w:rPr>
          <w:cs/>
          <w:lang w:bidi="te"/>
        </w:rPr>
        <w:t>(</w:t>
      </w:r>
      <w:r w:rsidRPr="00A744B9">
        <w:rPr>
          <w:cs/>
          <w:lang w:bidi="te-IN"/>
        </w:rPr>
        <w:t>రోమా</w:t>
      </w:r>
      <w:r w:rsidRPr="00A744B9">
        <w:rPr>
          <w:cs/>
          <w:lang w:bidi="te"/>
        </w:rPr>
        <w:t>. 4:16).</w:t>
      </w:r>
    </w:p>
    <w:p w14:paraId="5EE6D0B6" w14:textId="3EF54189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మరియు ఇశ్రాయేలు చరిత్ర అంతటిలో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దేవుడు వారితో కృపతో వ్యవహరించుటను కొనసాగించాడు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ఇశ్రాయేలు దేశము తరచుగా దేవునికి అపనమ్మకముగా ఉండెను అని పాత నిబంధనతో సుపరిచితులైన ప్రతి ఒక్కరికి తెలుసు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వారు దేవుని మీద సణిగారు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ఆయన వారి కొరకు కలిగియున్న ప్రణాళికలను బట్టి కోపపుచ్చుకున్నారు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వారు ఇతర దేవతలను ఆరాధించారు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వారు తమ పొరుగువారితో దుర్వ్యవహారం చేశారు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వాస్తవానికి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దేవుడు వారిని ఐగుప్తు బానిసత్వములో నుండి విడిపించుచున్న సమయములో కూడా వారు ఇవన్నీ చేశారు</w:t>
      </w:r>
      <w:r w:rsidRPr="00A744B9">
        <w:rPr>
          <w:cs/>
          <w:lang w:bidi="te"/>
        </w:rPr>
        <w:t xml:space="preserve">! </w:t>
      </w:r>
      <w:r w:rsidRPr="00A744B9">
        <w:rPr>
          <w:cs/>
        </w:rPr>
        <w:t xml:space="preserve">యెషయా </w:t>
      </w:r>
      <w:r w:rsidRPr="00A744B9">
        <w:rPr>
          <w:cs/>
          <w:lang w:bidi="te"/>
        </w:rPr>
        <w:t>63:11-14</w:t>
      </w:r>
      <w:r w:rsidRPr="00A744B9">
        <w:rPr>
          <w:cs/>
        </w:rPr>
        <w:t>లో యెషయా దేవుని నిబంధన కృపను గూర్చి ఆలోచన చేసిన విధానమును వినండి</w:t>
      </w:r>
      <w:r w:rsidRPr="00A744B9">
        <w:rPr>
          <w:cs/>
          <w:lang w:bidi="te"/>
        </w:rPr>
        <w:t>:</w:t>
      </w:r>
    </w:p>
    <w:p w14:paraId="09530E3B" w14:textId="59BCE6F6" w:rsidR="00CF79BB" w:rsidRDefault="00A744B9" w:rsidP="00A47A8E">
      <w:pPr>
        <w:pStyle w:val="Quotations"/>
        <w:rPr>
          <w:cs/>
          <w:lang w:bidi="te"/>
        </w:rPr>
      </w:pPr>
      <w:r>
        <w:rPr>
          <w:cs/>
          <w:lang w:bidi="te-IN"/>
        </w:rPr>
        <w:t>పూర్వదినములను మోషేను తన జనులను</w:t>
      </w:r>
      <w:r w:rsidR="0040495F">
        <w:rPr>
          <w:cs/>
          <w:lang w:bidi="te"/>
        </w:rPr>
        <w:t xml:space="preserve"> </w:t>
      </w:r>
      <w:r>
        <w:rPr>
          <w:cs/>
          <w:lang w:bidi="te-IN"/>
        </w:rPr>
        <w:t xml:space="preserve">సముద్రములో నుండి </w:t>
      </w:r>
      <w:r>
        <w:rPr>
          <w:cs/>
          <w:lang w:bidi="te"/>
        </w:rPr>
        <w:t>[</w:t>
      </w:r>
      <w:r>
        <w:rPr>
          <w:cs/>
          <w:lang w:bidi="te-IN"/>
        </w:rPr>
        <w:t>ఆయన</w:t>
      </w:r>
      <w:r>
        <w:rPr>
          <w:cs/>
          <w:lang w:bidi="te"/>
        </w:rPr>
        <w:t xml:space="preserve">] </w:t>
      </w:r>
      <w:r>
        <w:rPr>
          <w:cs/>
          <w:lang w:bidi="te-IN"/>
        </w:rPr>
        <w:t>తోడుకొనివ</w:t>
      </w:r>
      <w:r>
        <w:rPr>
          <w:cs/>
          <w:lang w:bidi="te"/>
        </w:rPr>
        <w:t>[</w:t>
      </w:r>
      <w:r>
        <w:rPr>
          <w:cs/>
          <w:lang w:bidi="te-IN"/>
        </w:rPr>
        <w:t>చ్చెను</w:t>
      </w:r>
      <w:r>
        <w:rPr>
          <w:cs/>
          <w:lang w:bidi="te"/>
        </w:rPr>
        <w:t>]. [</w:t>
      </w:r>
      <w:r>
        <w:rPr>
          <w:cs/>
          <w:lang w:bidi="te-IN"/>
        </w:rPr>
        <w:t>ఆయన</w:t>
      </w:r>
      <w:r>
        <w:rPr>
          <w:cs/>
          <w:lang w:bidi="te"/>
        </w:rPr>
        <w:t xml:space="preserve">] </w:t>
      </w:r>
      <w:r>
        <w:rPr>
          <w:cs/>
          <w:lang w:bidi="te-IN"/>
        </w:rPr>
        <w:t xml:space="preserve">తమలో తన పరిశుద్ధాత్మను </w:t>
      </w:r>
      <w:r>
        <w:rPr>
          <w:cs/>
          <w:lang w:bidi="te"/>
        </w:rPr>
        <w:t>[</w:t>
      </w:r>
      <w:r>
        <w:rPr>
          <w:cs/>
          <w:lang w:bidi="te-IN"/>
        </w:rPr>
        <w:t>ఉంచెను</w:t>
      </w:r>
      <w:r>
        <w:rPr>
          <w:cs/>
          <w:lang w:bidi="te"/>
        </w:rPr>
        <w:t>]</w:t>
      </w:r>
      <w:r w:rsidR="009B15E9">
        <w:rPr>
          <w:rFonts w:hint="cs"/>
          <w:cs/>
          <w:lang w:bidi="te"/>
        </w:rPr>
        <w:t xml:space="preserve"> </w:t>
      </w:r>
      <w:r>
        <w:rPr>
          <w:cs/>
          <w:lang w:bidi="te"/>
        </w:rPr>
        <w:t xml:space="preserve">... </w:t>
      </w:r>
      <w:r>
        <w:rPr>
          <w:cs/>
          <w:lang w:bidi="te-IN"/>
        </w:rPr>
        <w:t>మోషే కుడిచేతి వైపున మహిమగల తన బాహువును పోని</w:t>
      </w:r>
      <w:r>
        <w:rPr>
          <w:cs/>
          <w:lang w:bidi="te"/>
        </w:rPr>
        <w:t>[</w:t>
      </w:r>
      <w:r>
        <w:rPr>
          <w:cs/>
          <w:lang w:bidi="te-IN"/>
        </w:rPr>
        <w:t>చెను</w:t>
      </w:r>
      <w:r>
        <w:rPr>
          <w:cs/>
          <w:lang w:bidi="te"/>
        </w:rPr>
        <w:t xml:space="preserve">] ... </w:t>
      </w:r>
      <w:r>
        <w:rPr>
          <w:cs/>
          <w:lang w:bidi="te-IN"/>
        </w:rPr>
        <w:t>వారిముందర నీళ్లను విభజిం</w:t>
      </w:r>
      <w:r>
        <w:rPr>
          <w:cs/>
          <w:lang w:bidi="te"/>
        </w:rPr>
        <w:t>[</w:t>
      </w:r>
      <w:r>
        <w:rPr>
          <w:cs/>
          <w:lang w:bidi="te-IN"/>
        </w:rPr>
        <w:t>చెను</w:t>
      </w:r>
      <w:r>
        <w:rPr>
          <w:cs/>
          <w:lang w:bidi="te"/>
        </w:rPr>
        <w:t>] ... [</w:t>
      </w:r>
      <w:r>
        <w:rPr>
          <w:cs/>
          <w:lang w:bidi="te-IN"/>
        </w:rPr>
        <w:t>మరియు వారిని</w:t>
      </w:r>
      <w:r>
        <w:rPr>
          <w:cs/>
          <w:lang w:bidi="te"/>
        </w:rPr>
        <w:t xml:space="preserve">] </w:t>
      </w:r>
      <w:r>
        <w:rPr>
          <w:cs/>
          <w:lang w:bidi="te-IN"/>
        </w:rPr>
        <w:t>అగాధజలములలో నడిపిం</w:t>
      </w:r>
      <w:r>
        <w:rPr>
          <w:cs/>
          <w:lang w:bidi="te"/>
        </w:rPr>
        <w:t>[</w:t>
      </w:r>
      <w:r>
        <w:rPr>
          <w:cs/>
          <w:lang w:bidi="te-IN"/>
        </w:rPr>
        <w:t>చెను</w:t>
      </w:r>
      <w:r>
        <w:rPr>
          <w:cs/>
          <w:lang w:bidi="te"/>
        </w:rPr>
        <w:t xml:space="preserve">] ... </w:t>
      </w:r>
      <w:r>
        <w:rPr>
          <w:cs/>
          <w:lang w:bidi="te-IN"/>
        </w:rPr>
        <w:t xml:space="preserve">యెహోవా ఆత్మ వారికి విశ్రాంతి కలుగజేసెను </w:t>
      </w:r>
      <w:r>
        <w:rPr>
          <w:cs/>
          <w:lang w:bidi="te"/>
        </w:rPr>
        <w:t>(</w:t>
      </w:r>
      <w:r>
        <w:rPr>
          <w:cs/>
          <w:lang w:bidi="te-IN"/>
        </w:rPr>
        <w:t xml:space="preserve">యెషయా </w:t>
      </w:r>
      <w:r>
        <w:rPr>
          <w:cs/>
          <w:lang w:bidi="te"/>
        </w:rPr>
        <w:t>63:11-14).</w:t>
      </w:r>
    </w:p>
    <w:p w14:paraId="38FCA879" w14:textId="4CE3C9AE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దేవుడు ఇశ్రాయేలును ఐగుప్తు నుండి విమోచించినప్పుడు ఆయన వారికి నిబంధన కృపను చూపాడు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వారి కొరకు ఆయన యెర్ర సముద్రమును పాయలు చేశాడు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ఫరో సైన్యమును నాశనము చేశాడు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ఇశ్రాయేలుకు వాగ్దాన దేశములో విశ్రాంతినిచ్చాడు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ఇన్ని ఆశీర్వాదములు పొందిన తరువాత కూడా ఇశ్రాయేలు ఆయనకు విరోధముగా పాపము చేసింది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అయితే వారు పాపము చేయుటను కొనసాగించినప్పుడు కూడా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దేవుని ఆత్మ వారికి నిబంధన కనికరమును మరియు కృపను ఇచ్చుట కొనసాగించాడు</w:t>
      </w:r>
      <w:r w:rsidRPr="00A744B9">
        <w:rPr>
          <w:cs/>
          <w:lang w:bidi="te"/>
        </w:rPr>
        <w:t>.</w:t>
      </w:r>
    </w:p>
    <w:p w14:paraId="2D94F518" w14:textId="65536F5A" w:rsidR="00CF79BB" w:rsidRDefault="00F4075B" w:rsidP="00A744B9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lastRenderedPageBreak/>
        <w:t>పాత నిబంధనలో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 xml:space="preserve">దేవుడు ప్రతి ఒక్కరి పట్ల కనికరమును మరియు ఓరిమిని చూపాడు </w:t>
      </w: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>అయితే ఆయన ఇశ్రాయేలుతో నిబంధన కలిగియున్నాడు కాబట్టి వారి పట్ల విశేషమైన సహనమును చూపాడు</w:t>
      </w:r>
      <w:r w:rsidRPr="00A744B9">
        <w:rPr>
          <w:cs/>
          <w:lang w:bidi="te"/>
        </w:rPr>
        <w:t>. “</w:t>
      </w:r>
      <w:r w:rsidRPr="00A744B9">
        <w:rPr>
          <w:cs/>
          <w:lang w:bidi="te-IN"/>
        </w:rPr>
        <w:t>ఇశ్రాయేలూ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మీరెంతో నీతిమంతులుగనుక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లేక మీరు ప్రజలందరిలో శ్రేష్ఠులు కనుక నేను మీ కొరకు ఇలా చేయలేదు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ఎందుకంటే మీరు ప్రజలందరిలో అల్పులైయున్నారు</w:t>
      </w:r>
      <w:r w:rsidRPr="00A744B9">
        <w:rPr>
          <w:cs/>
          <w:lang w:bidi="te"/>
        </w:rPr>
        <w:t xml:space="preserve">” </w:t>
      </w:r>
      <w:r w:rsidRPr="00A744B9">
        <w:rPr>
          <w:cs/>
          <w:lang w:bidi="te-IN"/>
        </w:rPr>
        <w:t>అని ఆయన వారితో చెప్పాడు</w:t>
      </w:r>
      <w:r w:rsidRPr="00A744B9">
        <w:rPr>
          <w:cs/>
          <w:lang w:bidi="te"/>
        </w:rPr>
        <w:t>. “</w:t>
      </w:r>
      <w:r w:rsidRPr="00A744B9">
        <w:rPr>
          <w:cs/>
          <w:lang w:bidi="te-IN"/>
        </w:rPr>
        <w:t>నేను మిమ్మును ప్రేమించాను 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నేను మీ పితరులతో వాగ్దానము చేశాను కాబట్టి నేను దీనిని చేశాను</w:t>
      </w:r>
      <w:r w:rsidRPr="00A744B9">
        <w:rPr>
          <w:cs/>
          <w:lang w:bidi="te"/>
        </w:rPr>
        <w:t xml:space="preserve">” </w:t>
      </w:r>
      <w:r w:rsidRPr="00A744B9">
        <w:rPr>
          <w:cs/>
          <w:lang w:bidi="te-IN"/>
        </w:rPr>
        <w:t>అని ఆయన సెలవిచ్చాడు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అంతేగాక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ఇశ్రాయేలు ద్వారా దేవుడు తనను తాను దేశములకు బయలుపరచుకొనవలసియుండెను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అబ్రాహాము వారసులు దేవుని నిబంధనను అనుసరించునట్లు వారిని సరియైన మార్గములో పెంచుటకు ఆయన అబ్రాహామును ఎన్నుకొంటిని అని దేవుడు అబ్రాహాముకు తెలిపాడు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దేవుడు క్రమముగా సహనమును చూపాడు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కాని ఆయన వారితో చేసిన నిబంధన వలన మరియు అబ్రాహాము సంతతి ద్వారా దేశములన్నిటిని ఆశీర్వదించుటకు దేవుడు కలిగియుండిన ఉద్దేశ్యము వలన ఆయన విశేషముగా ఇశ్రాయేలు పట్ల సహనమును చూపాడు</w:t>
      </w:r>
      <w:r w:rsidRPr="00A744B9">
        <w:rPr>
          <w:cs/>
          <w:lang w:bidi="te"/>
        </w:rPr>
        <w:t>.</w:t>
      </w:r>
    </w:p>
    <w:p w14:paraId="6A9E7781" w14:textId="6187AE24" w:rsidR="00CF79BB" w:rsidRDefault="00CF1A06" w:rsidP="00A47A8E">
      <w:pPr>
        <w:pStyle w:val="QuotationAuthor"/>
        <w:rPr>
          <w:cs/>
          <w:lang w:bidi="te"/>
        </w:rPr>
      </w:pPr>
      <w:r w:rsidRPr="00A744B9">
        <w:rPr>
          <w:cs/>
          <w:lang w:bidi="te"/>
        </w:rPr>
        <w:t xml:space="preserve">— </w:t>
      </w:r>
      <w:r w:rsidR="00A744B9">
        <w:rPr>
          <w:cs/>
          <w:lang w:bidi="te-IN"/>
        </w:rPr>
        <w:t>డా</w:t>
      </w:r>
      <w:r w:rsidR="00A744B9">
        <w:rPr>
          <w:cs/>
          <w:lang w:bidi="te"/>
        </w:rPr>
        <w:t xml:space="preserve">. </w:t>
      </w:r>
      <w:r w:rsidR="00A744B9">
        <w:rPr>
          <w:cs/>
          <w:lang w:bidi="te-IN"/>
        </w:rPr>
        <w:t>క్రెగ్ ఎస్</w:t>
      </w:r>
      <w:r w:rsidR="00A744B9">
        <w:rPr>
          <w:cs/>
          <w:lang w:bidi="te"/>
        </w:rPr>
        <w:t xml:space="preserve">. </w:t>
      </w:r>
      <w:r w:rsidR="00A744B9">
        <w:rPr>
          <w:cs/>
          <w:lang w:bidi="te-IN"/>
        </w:rPr>
        <w:t>కీనర్</w:t>
      </w:r>
    </w:p>
    <w:p w14:paraId="3D5CC8BF" w14:textId="4BE68399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అబ్రాహాము మొదలుకొని క్రీ</w:t>
      </w:r>
      <w:r w:rsidRPr="00A744B9">
        <w:rPr>
          <w:cs/>
          <w:lang w:bidi="te"/>
        </w:rPr>
        <w:t>.</w:t>
      </w:r>
      <w:r w:rsidRPr="00A744B9">
        <w:rPr>
          <w:cs/>
        </w:rPr>
        <w:t>పూ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ఐదవ శతాబ్దములో రాజ్యమును </w:t>
      </w:r>
      <w:r w:rsidR="00EF6FC8">
        <w:rPr>
          <w:cs/>
        </w:rPr>
        <w:t>పునరుద్ధ</w:t>
      </w:r>
      <w:r w:rsidRPr="00A744B9">
        <w:rPr>
          <w:cs/>
        </w:rPr>
        <w:t xml:space="preserve">రించుటకు జరిగిన ప్రయత్నముల వరకు ఇశ్రాయేలు యొక్కజాతీయ చరిత్రను నెహెమ్యా </w:t>
      </w:r>
      <w:r w:rsidRPr="00A744B9">
        <w:rPr>
          <w:cs/>
          <w:lang w:bidi="te"/>
        </w:rPr>
        <w:t>9</w:t>
      </w:r>
      <w:r w:rsidRPr="00A744B9">
        <w:rPr>
          <w:cs/>
        </w:rPr>
        <w:t>వ అధ్యాయము క్రోడీకరిస్తుంది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మరియు ఈ సారాంశమంతటిలో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వారు విచ్చలవిడిగా తిరుగుబాటు చేసిన తరువాత కూడా దేవుడు ఇశ్రాయేలుతో ప్రేమ మరియు కనికరముతో వ్యవహరించాడు అని మనము చూస్తాము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ఈ అధ్యాయములో ఆత్మ యొక్క నిబంధన కృపకు కొన్ని ఉదాహరణలను వినండి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నెహెమ్యా </w:t>
      </w:r>
      <w:r w:rsidRPr="00A744B9">
        <w:rPr>
          <w:cs/>
          <w:lang w:bidi="te"/>
        </w:rPr>
        <w:t>9:17-20</w:t>
      </w:r>
      <w:r w:rsidRPr="00A744B9">
        <w:rPr>
          <w:cs/>
        </w:rPr>
        <w:t>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మనము ఇలా చదువుతాము</w:t>
      </w:r>
      <w:r w:rsidRPr="00A744B9">
        <w:rPr>
          <w:cs/>
          <w:lang w:bidi="te"/>
        </w:rPr>
        <w:t>:</w:t>
      </w:r>
    </w:p>
    <w:p w14:paraId="088629C3" w14:textId="45403964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నీవు క్షమించుటకు సిద్ధమైన దేవుడవును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దయావాత్సల్యతలు గలవాడవును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దీర్ఘశాంతమును బహు కృపయు గలవాడవునైయుండి వారిని విసర్జింపలేదు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వారు ఒక పోతదూడను చేసికొని</w:t>
      </w:r>
      <w:r w:rsidRPr="00A744B9">
        <w:rPr>
          <w:cs/>
          <w:lang w:bidi="te"/>
        </w:rPr>
        <w:t>–</w:t>
      </w:r>
      <w:r w:rsidRPr="00A744B9">
        <w:rPr>
          <w:cs/>
          <w:lang w:bidi="te-IN"/>
        </w:rPr>
        <w:t>ఐగుప్తులోనుండి మమ్మును రప్పించిన దేవుడు ఇదే అని చెప్పి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నీకు బహు విసుకు పుట్టించినను వారు ఎడారిలో ఉండగా నీవు బహువిస్తారమైన కృప కలిగినవాడవై వారిని విసర్జింపలేదు</w:t>
      </w:r>
      <w:r w:rsidRPr="00A744B9">
        <w:rPr>
          <w:cs/>
          <w:lang w:bidi="te"/>
        </w:rPr>
        <w:t xml:space="preserve">; ... </w:t>
      </w:r>
      <w:r w:rsidRPr="00A744B9">
        <w:rPr>
          <w:cs/>
          <w:lang w:bidi="te-IN"/>
        </w:rPr>
        <w:t xml:space="preserve">వారికి బోధించుటకు నీ యుపకారాత్మను దయ చేసితివి </w:t>
      </w:r>
      <w:r w:rsidRPr="00A744B9">
        <w:rPr>
          <w:cs/>
          <w:lang w:bidi="te"/>
        </w:rPr>
        <w:t>(</w:t>
      </w:r>
      <w:r w:rsidRPr="00A744B9">
        <w:rPr>
          <w:cs/>
          <w:lang w:bidi="te-IN"/>
        </w:rPr>
        <w:t xml:space="preserve">నెహెమ్యా </w:t>
      </w:r>
      <w:r w:rsidRPr="00A744B9">
        <w:rPr>
          <w:cs/>
          <w:lang w:bidi="te"/>
        </w:rPr>
        <w:t>9:17-20).</w:t>
      </w:r>
    </w:p>
    <w:p w14:paraId="27C1617E" w14:textId="07E3B26A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lastRenderedPageBreak/>
        <w:t>ఇక్కడ నెహెమ్యా మోషే దినములలో ఇశ్రాయేలు చేసిన పాపమును సూచించుచున్నాడు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ఇశ్రాయేలువారు ఈ విగ్రహారాధనలను మరియు దైవదూషణలను చేశారు అను వాస్తవము ఇశ్రాయేలీయులలో అనేకమంది నిజమైన విశ్వాసులు కారు అను విషయమును రుజువు చేస్తుంది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అయినప్పటికీ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వారు దేవునితో నిబంధనలో ఉండిరి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ఆయన వారితో అప్పటికీ నిబంధన కృపతో వ్యవహరించాడు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నెహెమ్యా ఉద్ఘాటించినట్లు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దేవుడు తన ఆత్మను ఇశ్రాయేలును శిక్షించుటకు పంపలేదుగాని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వారికి బోధించుటకు పంపాడు</w:t>
      </w:r>
      <w:r w:rsidRPr="00A744B9">
        <w:rPr>
          <w:cs/>
          <w:lang w:bidi="te"/>
        </w:rPr>
        <w:t>.</w:t>
      </w:r>
    </w:p>
    <w:p w14:paraId="05647435" w14:textId="33561155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దావీదు దినములలో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దేవుడు కృపతో ఇశ్రాయేలులో ఒక శాశ్వత రాజవంశమును స్థిరపరచాడు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అయితే ప్రజలు ఎంత అపనమ్మకస్తులుగా ఉండిరి అంటే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క్రీ</w:t>
      </w:r>
      <w:r w:rsidRPr="00A744B9">
        <w:rPr>
          <w:cs/>
          <w:lang w:bidi="te"/>
        </w:rPr>
        <w:t>.</w:t>
      </w:r>
      <w:r w:rsidRPr="00A744B9">
        <w:rPr>
          <w:cs/>
        </w:rPr>
        <w:t>పూ</w:t>
      </w:r>
      <w:r w:rsidRPr="00A744B9">
        <w:rPr>
          <w:cs/>
          <w:lang w:bidi="te"/>
        </w:rPr>
        <w:t>. 930</w:t>
      </w:r>
      <w:r w:rsidRPr="00A744B9">
        <w:rPr>
          <w:cs/>
        </w:rPr>
        <w:t>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దేవుడు రాజ్యమును ఇశ్రాయేలు అను ఉత్తర రాజ్యముగా మరియు యూదా అ</w:t>
      </w:r>
      <w:r w:rsidR="00CF1A06">
        <w:rPr>
          <w:rFonts w:hint="cs"/>
          <w:cs/>
        </w:rPr>
        <w:t>ను</w:t>
      </w:r>
      <w:r w:rsidRPr="00A744B9">
        <w:rPr>
          <w:cs/>
        </w:rPr>
        <w:t xml:space="preserve"> దక్షిణ రాజ్యముగా విభాగించాడు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తరువాత కొన్ని వందల సంవత్సరముల పాటు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ప్రజలను పశ్చాత్తాపపడునట్లు ప్రోత్సహించుటకు దేవుడు ప్రవక్తలను పంపుట ద్వారా నిబంధన కృపను వ్యకపరచుటను కొనసాగించాడు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కాని వారు పశ్చాత్తాపపడలేదు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ఆయన క్రీ</w:t>
      </w:r>
      <w:r w:rsidRPr="00A744B9">
        <w:rPr>
          <w:cs/>
          <w:lang w:bidi="te"/>
        </w:rPr>
        <w:t>.</w:t>
      </w:r>
      <w:r w:rsidRPr="00A744B9">
        <w:rPr>
          <w:cs/>
        </w:rPr>
        <w:t>పూ</w:t>
      </w:r>
      <w:r w:rsidRPr="00A744B9">
        <w:rPr>
          <w:cs/>
          <w:lang w:bidi="te"/>
        </w:rPr>
        <w:t>. 722</w:t>
      </w:r>
      <w:r w:rsidRPr="00A744B9">
        <w:rPr>
          <w:cs/>
        </w:rPr>
        <w:t>లో ఇశ్రాయేలును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క్రీ</w:t>
      </w:r>
      <w:r w:rsidRPr="00A744B9">
        <w:rPr>
          <w:cs/>
          <w:lang w:bidi="te"/>
        </w:rPr>
        <w:t>.</w:t>
      </w:r>
      <w:r w:rsidRPr="00A744B9">
        <w:rPr>
          <w:cs/>
        </w:rPr>
        <w:t>పూ</w:t>
      </w:r>
      <w:r w:rsidRPr="00A744B9">
        <w:rPr>
          <w:cs/>
          <w:lang w:bidi="te"/>
        </w:rPr>
        <w:t>. 586</w:t>
      </w:r>
      <w:r w:rsidRPr="00A744B9">
        <w:rPr>
          <w:cs/>
        </w:rPr>
        <w:t>లో యూదాను</w:t>
      </w:r>
      <w:r w:rsidR="00CF1A06">
        <w:rPr>
          <w:rFonts w:hint="cs"/>
          <w:cs/>
        </w:rPr>
        <w:t xml:space="preserve"> </w:t>
      </w:r>
      <w:r w:rsidRPr="00A744B9">
        <w:rPr>
          <w:cs/>
        </w:rPr>
        <w:t>చెరలోనికి పంపాడు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అయితే అప్పటికి కూడా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ఆయన తన నిబంధన కృపను కొనసాగించాడు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నెహెమ్యా </w:t>
      </w:r>
      <w:r w:rsidRPr="00A744B9">
        <w:rPr>
          <w:cs/>
          <w:lang w:bidi="te"/>
        </w:rPr>
        <w:t>9:30-31</w:t>
      </w:r>
      <w:r w:rsidRPr="00A744B9">
        <w:rPr>
          <w:cs/>
        </w:rPr>
        <w:t>లో మనము ఇలా చదువుతాము</w:t>
      </w:r>
      <w:r w:rsidRPr="00A744B9">
        <w:rPr>
          <w:cs/>
          <w:lang w:bidi="te"/>
        </w:rPr>
        <w:t>:</w:t>
      </w:r>
    </w:p>
    <w:p w14:paraId="73ABBDCB" w14:textId="50BB0FB2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నీవు అనేక సంవత్సరములు వారిని ఓర్చి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నీ ప్రవక్తలద్వారా నీ ఆత్మచేత వారిమీద సాక్ష్యము పలికితివిగాని వారు వినక పోయిరి</w:t>
      </w:r>
      <w:r w:rsidRPr="00A744B9">
        <w:rPr>
          <w:cs/>
          <w:lang w:bidi="te"/>
        </w:rPr>
        <w:t xml:space="preserve">; </w:t>
      </w:r>
      <w:r w:rsidRPr="00A744B9">
        <w:rPr>
          <w:cs/>
          <w:lang w:bidi="te-IN"/>
        </w:rPr>
        <w:t>కాగా నీవు ఆయా దేశములలోనున్న జనులచేతికి వారిని అప్పగించితివి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అయితే నీవు మహోప కారివై యుండి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వారిని బొత్తిగా నాశనముచేయకయు విడిచిపెట్టకయు ఉంటివి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 xml:space="preserve">నిజముగా నీవు కృపాకనికరములుగల దేవుడవైయున్నావు </w:t>
      </w:r>
      <w:r w:rsidRPr="00A744B9">
        <w:rPr>
          <w:cs/>
          <w:lang w:bidi="te"/>
        </w:rPr>
        <w:t>(</w:t>
      </w:r>
      <w:r w:rsidRPr="00A744B9">
        <w:rPr>
          <w:cs/>
          <w:lang w:bidi="te-IN"/>
        </w:rPr>
        <w:t xml:space="preserve">నెహెమ్యా </w:t>
      </w:r>
      <w:r w:rsidRPr="00A744B9">
        <w:rPr>
          <w:cs/>
          <w:lang w:bidi="te"/>
        </w:rPr>
        <w:t>9:30-31).</w:t>
      </w:r>
    </w:p>
    <w:p w14:paraId="0842A22B" w14:textId="41A77833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 xml:space="preserve">నెహెమ్యా కాలములో రాజ్యమును </w:t>
      </w:r>
      <w:r w:rsidR="00EF6FC8">
        <w:rPr>
          <w:cs/>
        </w:rPr>
        <w:t>పునరుద్ధ</w:t>
      </w:r>
      <w:r w:rsidRPr="00A744B9">
        <w:rPr>
          <w:cs/>
        </w:rPr>
        <w:t>రించుటకు చేయబడిన ప్రయత్నములు దేవుని నిబంధన కృపకు మరొక ఉదాహరణ అయ్యున్నవి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ప్రజలు అపనమ్మకత్వములో కొనసాగారు కాబట్టి ఈ ప్రయత్నములు విఫలమయ్యాయి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కాని దేవుని కృప స్థిరముగా నిలిచియుండినది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తద్వారా ఆయన దేశమును తరువాత ఐదు శతాబ్దముల పాటు భద్రపరచాడు మరియు కొనసాగించాడు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ఆయన మెస్సీయ లేక క్రీస్తునందు విశ్వాసము ద్వారా పునరుద్ధరిస్తాను అని వాగ్దానము చేశాడు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జెకర్యా </w:t>
      </w:r>
      <w:r w:rsidRPr="00A744B9">
        <w:rPr>
          <w:cs/>
          <w:lang w:bidi="te"/>
        </w:rPr>
        <w:t xml:space="preserve">12:10 </w:t>
      </w:r>
      <w:r w:rsidRPr="00A744B9">
        <w:rPr>
          <w:cs/>
        </w:rPr>
        <w:t>ఈ రానున్న రక్షణను వర్ణించు విధానమును వినండి</w:t>
      </w:r>
      <w:r w:rsidRPr="00A744B9">
        <w:rPr>
          <w:cs/>
          <w:lang w:bidi="te"/>
        </w:rPr>
        <w:t>:</w:t>
      </w:r>
    </w:p>
    <w:p w14:paraId="577930B5" w14:textId="2ED1CCB8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దావీదు సంతతివారిమీదను యెరూషలేము నివాసులమీదను కరుణ నొందించు ఆత్మను విజ్ఞాపనచేయు ఆత్మను నేను కుమ్మరిం</w:t>
      </w:r>
      <w:r w:rsidRPr="00A744B9">
        <w:rPr>
          <w:cs/>
          <w:lang w:bidi="te"/>
        </w:rPr>
        <w:t>[</w:t>
      </w:r>
      <w:r w:rsidRPr="00A744B9">
        <w:rPr>
          <w:cs/>
          <w:lang w:bidi="te-IN"/>
        </w:rPr>
        <w:t>చెదను</w:t>
      </w:r>
      <w:r w:rsidRPr="00A744B9">
        <w:rPr>
          <w:cs/>
          <w:lang w:bidi="te"/>
        </w:rPr>
        <w:t>] (</w:t>
      </w:r>
      <w:r w:rsidRPr="00A744B9">
        <w:rPr>
          <w:cs/>
          <w:lang w:bidi="te-IN"/>
        </w:rPr>
        <w:t xml:space="preserve">జెకర్యా </w:t>
      </w:r>
      <w:r w:rsidRPr="00A744B9">
        <w:rPr>
          <w:cs/>
          <w:lang w:bidi="te"/>
        </w:rPr>
        <w:t>12:10).</w:t>
      </w:r>
    </w:p>
    <w:p w14:paraId="220D27BD" w14:textId="1CBA36B7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 xml:space="preserve">కొన్ని అనువాదములు ఇక్కడ </w:t>
      </w:r>
      <w:r w:rsidRPr="00A744B9">
        <w:rPr>
          <w:cs/>
          <w:lang w:bidi="te"/>
        </w:rPr>
        <w:t>“</w:t>
      </w:r>
      <w:r w:rsidRPr="00A744B9">
        <w:rPr>
          <w:cs/>
        </w:rPr>
        <w:t>ఆత్మ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 xml:space="preserve">అను మాటకు బదులుగా </w:t>
      </w:r>
      <w:r w:rsidRPr="00A744B9">
        <w:rPr>
          <w:cs/>
          <w:lang w:bidi="te"/>
        </w:rPr>
        <w:t>“</w:t>
      </w:r>
      <w:r w:rsidRPr="00A744B9">
        <w:rPr>
          <w:cs/>
        </w:rPr>
        <w:t>ఒక ఆత్మ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అను పదమును ఉపయోగిస్తాయి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అయితే </w:t>
      </w:r>
      <w:r w:rsidRPr="00A744B9">
        <w:rPr>
          <w:cs/>
          <w:lang w:bidi="te"/>
        </w:rPr>
        <w:t>“</w:t>
      </w:r>
      <w:r w:rsidRPr="00A744B9">
        <w:rPr>
          <w:cs/>
        </w:rPr>
        <w:t>కుమ్మరించెదను</w:t>
      </w:r>
      <w:r w:rsidRPr="00A744B9">
        <w:rPr>
          <w:cs/>
          <w:lang w:bidi="te"/>
        </w:rPr>
        <w:t xml:space="preserve">,” </w:t>
      </w:r>
      <w:r w:rsidRPr="00A744B9">
        <w:rPr>
          <w:cs/>
        </w:rPr>
        <w:t xml:space="preserve">లేక హెబ్రీ భాషలో </w:t>
      </w:r>
      <w:r w:rsidRPr="00532B5A">
        <w:rPr>
          <w:i/>
          <w:iCs/>
          <w:cs/>
        </w:rPr>
        <w:t xml:space="preserve">శఫాఖ్ </w:t>
      </w:r>
      <w:r w:rsidRPr="00A744B9">
        <w:rPr>
          <w:cs/>
          <w:lang w:bidi="te"/>
        </w:rPr>
        <w:t>(</w:t>
      </w:r>
      <w:r w:rsidRPr="00825108">
        <w:rPr>
          <w:rStyle w:val="HebrewText"/>
          <w:rtl/>
          <w:lang w:val="en-US" w:bidi="he-IL"/>
        </w:rPr>
        <w:t>שָׁפַךְ</w:t>
      </w:r>
      <w:r w:rsidR="002A785D" w:rsidRPr="00532B5A">
        <w:rPr>
          <w:cs/>
          <w:lang w:bidi="te"/>
        </w:rPr>
        <w:t xml:space="preserve">) </w:t>
      </w:r>
      <w:r w:rsidR="002A785D" w:rsidRPr="00532B5A">
        <w:rPr>
          <w:cs/>
        </w:rPr>
        <w:t>అను క్రియా పదము</w:t>
      </w:r>
      <w:r w:rsidR="002A785D" w:rsidRPr="00532B5A">
        <w:rPr>
          <w:cs/>
          <w:lang w:bidi="te"/>
        </w:rPr>
        <w:t>, “</w:t>
      </w:r>
      <w:r w:rsidR="002A785D" w:rsidRPr="00532B5A">
        <w:t>ఆత్మ</w:t>
      </w:r>
      <w:r w:rsidR="002A785D" w:rsidRPr="00532B5A">
        <w:rPr>
          <w:cs/>
          <w:lang w:bidi="te"/>
        </w:rPr>
        <w:t>”</w:t>
      </w:r>
      <w:r w:rsidR="00CF1A06">
        <w:rPr>
          <w:rFonts w:hint="cs"/>
          <w:cs/>
        </w:rPr>
        <w:t xml:space="preserve"> </w:t>
      </w:r>
      <w:r w:rsidR="00CF1A06">
        <w:rPr>
          <w:rFonts w:hint="cs"/>
          <w:cs/>
        </w:rPr>
        <w:lastRenderedPageBreak/>
        <w:t>అ</w:t>
      </w:r>
      <w:r w:rsidR="002A785D" w:rsidRPr="00532B5A">
        <w:rPr>
          <w:cs/>
        </w:rPr>
        <w:t>ను మాటతో కలిపి ఉపయోగించబడినది</w:t>
      </w:r>
      <w:r w:rsidR="002A785D" w:rsidRPr="00532B5A">
        <w:rPr>
          <w:cs/>
          <w:lang w:bidi="te"/>
        </w:rPr>
        <w:t xml:space="preserve">, </w:t>
      </w:r>
      <w:r w:rsidR="002A785D" w:rsidRPr="00532B5A">
        <w:rPr>
          <w:cs/>
        </w:rPr>
        <w:t xml:space="preserve">మరియు ఇది సాధారణముగా </w:t>
      </w:r>
      <w:r w:rsidRPr="00532B5A">
        <w:rPr>
          <w:i/>
          <w:iCs/>
          <w:cs/>
        </w:rPr>
        <w:t>దేవుని</w:t>
      </w:r>
      <w:r w:rsidRPr="00A744B9">
        <w:rPr>
          <w:cs/>
        </w:rPr>
        <w:t xml:space="preserve"> ఆత్మను సూచిస్తుంది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ఇవే ఆలోచనలను మనము యెషయా </w:t>
      </w:r>
      <w:r w:rsidRPr="00A744B9">
        <w:rPr>
          <w:cs/>
          <w:lang w:bidi="te"/>
        </w:rPr>
        <w:t xml:space="preserve">32:15, </w:t>
      </w:r>
      <w:r w:rsidRPr="00A744B9">
        <w:rPr>
          <w:cs/>
        </w:rPr>
        <w:t xml:space="preserve">మరియు </w:t>
      </w:r>
      <w:r w:rsidRPr="00A744B9">
        <w:rPr>
          <w:cs/>
          <w:lang w:bidi="te"/>
        </w:rPr>
        <w:t xml:space="preserve">44:3; </w:t>
      </w:r>
      <w:r w:rsidRPr="00A744B9">
        <w:rPr>
          <w:cs/>
        </w:rPr>
        <w:t xml:space="preserve">యెహెజ్కేలు </w:t>
      </w:r>
      <w:r w:rsidRPr="00A744B9">
        <w:rPr>
          <w:cs/>
          <w:lang w:bidi="te"/>
        </w:rPr>
        <w:t xml:space="preserve">39:29; </w:t>
      </w:r>
      <w:r w:rsidRPr="00A744B9">
        <w:rPr>
          <w:cs/>
        </w:rPr>
        <w:t xml:space="preserve">మరియు యోవేలు </w:t>
      </w:r>
      <w:r w:rsidRPr="00A744B9">
        <w:rPr>
          <w:cs/>
          <w:lang w:bidi="te"/>
        </w:rPr>
        <w:t>2:28, 29</w:t>
      </w:r>
      <w:r w:rsidRPr="00A744B9">
        <w:rPr>
          <w:cs/>
        </w:rPr>
        <w:t>లో చూస్తాము</w:t>
      </w:r>
      <w:r w:rsidRPr="00A744B9">
        <w:rPr>
          <w:cs/>
          <w:lang w:bidi="te"/>
        </w:rPr>
        <w:t>.</w:t>
      </w:r>
    </w:p>
    <w:p w14:paraId="6DBA5313" w14:textId="39376213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ప్రాచీన ఇశ్రాయేలు యొక్క చరిత్ర వైఫల్యము మరియు నిరీక్షణతో నిండియున్నది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దేవుని నిబంధన వాగ్దానములు ఇశ్రాయేలు యొక్క అంతిమ విజయమును నిశ్చయపరచాయి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అయితే ఇశ్రాయేలు తరచుగా తరము వెంబడి తరము దేవుని మీద తిరుగుబాటు చేయుట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వారు అవిధేయతకు కలుగు పరిణామాలను ఎదుర్కొనుటకు దారితీసింది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ఇశ్రాయేలు రాజ్యము రెండుగా విభాగించబడింది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రెండు భాగములు తాము చేసిన పాపమును బట్టి చెరలోనికి ఈడ్వబడినవి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వారి చెర ముగిసిన తరువాత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వారి పునరుద్ధరణ ప్రయత్నములు విఫలమైయ్యాయి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ఎందుకంటే వారిని విమోచించిన వానికి వారు నమ్మకముగా ఉండలేకపోయారు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అయినను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దేవుని నిబంధన కృప బలముగా నిలిచియుండినది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ఆ కృపలో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తన నిబంధన దేశమును విమోచించుటకు ఆయన తుదకు యేసును పంపాడు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ఆ దేశములో కొందరు ఆయనను మెస్సీయగా స్వీకరించి ఆదిమ సంఘములోని సభ్యులైయ్యారు</w:t>
      </w:r>
      <w:r w:rsidRPr="00A744B9">
        <w:rPr>
          <w:cs/>
          <w:lang w:bidi="te"/>
        </w:rPr>
        <w:t>.</w:t>
      </w:r>
    </w:p>
    <w:p w14:paraId="01B6A483" w14:textId="5DBD10B9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పాత నిబంధనలో ఆత్మ సంఘముతో దైవకృతముతో వ్యవహరించిన విధానమును మనస్సులో ఉంచుకొని</w:t>
      </w:r>
      <w:r w:rsidRPr="00A744B9">
        <w:rPr>
          <w:cs/>
          <w:lang w:bidi="te"/>
        </w:rPr>
        <w:t>,</w:t>
      </w:r>
      <w:r w:rsidRPr="00A744B9">
        <w:rPr>
          <w:cs/>
        </w:rPr>
        <w:t xml:space="preserve"> ఇప్పుడు క్రొత్త నిబంధనలోని నిబంధన కృప వైపుకు మన దృష్టిని త్రిప్పుదాము</w:t>
      </w:r>
      <w:r w:rsidRPr="00A744B9">
        <w:rPr>
          <w:cs/>
          <w:lang w:bidi="te"/>
        </w:rPr>
        <w:t>.</w:t>
      </w:r>
    </w:p>
    <w:p w14:paraId="51009EFF" w14:textId="4B2C68A0" w:rsidR="00CF79BB" w:rsidRDefault="00A061F8" w:rsidP="00A061F8">
      <w:pPr>
        <w:pStyle w:val="PanelHeading"/>
        <w:rPr>
          <w:cs/>
          <w:lang w:bidi="te"/>
        </w:rPr>
      </w:pPr>
      <w:bookmarkStart w:id="5" w:name="_Toc62629917"/>
      <w:r w:rsidRPr="00A744B9">
        <w:rPr>
          <w:cs/>
          <w:lang w:bidi="te-IN"/>
        </w:rPr>
        <w:t>క్రొత్త నిబంధన</w:t>
      </w:r>
      <w:bookmarkEnd w:id="5"/>
    </w:p>
    <w:p w14:paraId="030B2287" w14:textId="2461F9E8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పాత నిబంధనలోని సంఘము వలెనే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క్రొత్త నిబంధన సంఘములో విశ్వాసులు మరియు అవిశ్వాసులు ఉన్నారు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పాత నిబంధనలో వలెనే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సంఘ సమాజము </w:t>
      </w:r>
      <w:r w:rsidRPr="00532B5A">
        <w:rPr>
          <w:i/>
          <w:iCs/>
          <w:cs/>
        </w:rPr>
        <w:t xml:space="preserve">అంతా </w:t>
      </w:r>
      <w:r w:rsidRPr="00A744B9">
        <w:rPr>
          <w:cs/>
        </w:rPr>
        <w:t>దేవునితో నిబంధనలో ఉన్నది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ఇందుమూలముగానే క్రొత్త నిబంధన సంఘములో ఉన్న అవిశ్వాసులను గూర్చి తరచుగా ప్రస్తావిస్తూ ఉంటుంది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ఉదాహరణకు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మత్తయి </w:t>
      </w:r>
      <w:r w:rsidRPr="00A744B9">
        <w:rPr>
          <w:cs/>
          <w:lang w:bidi="te"/>
        </w:rPr>
        <w:t>13:24-30</w:t>
      </w:r>
      <w:r w:rsidRPr="00A744B9">
        <w:rPr>
          <w:cs/>
        </w:rPr>
        <w:t>లో గురుగులు మరియు గోధుమలను గూర్చి యేసు చెప్పిన ఉపమానము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సంఘములో అవిశ్వాసులు ఉంటారని ఊహిస్తుంది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విశ్వాసులమని చెప్పుకొనువారు కూడా రక్షింపబడని అవకాశము ఉంటుంది అని అది హెచ్చరిస్తుంది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గలతీ</w:t>
      </w:r>
      <w:r w:rsidRPr="00A744B9">
        <w:rPr>
          <w:cs/>
          <w:lang w:bidi="te"/>
        </w:rPr>
        <w:t>. 5:4</w:t>
      </w:r>
      <w:r w:rsidRPr="00A744B9">
        <w:rPr>
          <w:cs/>
        </w:rPr>
        <w:t>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ధర్మశాస్త్రము ద్వారా నీతిమంతులుగా తీర్చబడుటకు ప్రయత్నించువారు కృప</w:t>
      </w:r>
      <w:r w:rsidR="00CF1A06">
        <w:rPr>
          <w:rFonts w:hint="cs"/>
          <w:cs/>
        </w:rPr>
        <w:t>కు</w:t>
      </w:r>
      <w:r w:rsidRPr="00A744B9">
        <w:rPr>
          <w:cs/>
        </w:rPr>
        <w:t xml:space="preserve"> దూరము చేయబడతారు అని పౌలు చెబుతున్నాడు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మొదటి తిమోతి </w:t>
      </w:r>
      <w:r w:rsidRPr="00A744B9">
        <w:rPr>
          <w:cs/>
          <w:lang w:bidi="te"/>
        </w:rPr>
        <w:t>1:19, 20 “</w:t>
      </w:r>
      <w:r w:rsidRPr="00A744B9">
        <w:rPr>
          <w:cs/>
        </w:rPr>
        <w:t>విశ్వాసమను ఓడ బద్ధలై</w:t>
      </w:r>
      <w:r w:rsidRPr="00A744B9">
        <w:rPr>
          <w:cs/>
          <w:lang w:bidi="te"/>
        </w:rPr>
        <w:t>” “</w:t>
      </w:r>
      <w:r w:rsidRPr="00A744B9">
        <w:rPr>
          <w:cs/>
        </w:rPr>
        <w:t>సాతాను చేతికి అప్పగించబడిన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కొందరిని గూర్చి మాట్లాడుతుంది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పరిశుద్ధాత్మలో పాలివారైనవారు కూడా దారితప్పి నశించిపోయే ప్రమాదము ఉన్నదని హెబ్రీ</w:t>
      </w:r>
      <w:r w:rsidRPr="00A744B9">
        <w:rPr>
          <w:cs/>
          <w:lang w:bidi="te"/>
        </w:rPr>
        <w:t xml:space="preserve">. 6:4-6 </w:t>
      </w:r>
      <w:r w:rsidRPr="00A744B9">
        <w:rPr>
          <w:cs/>
        </w:rPr>
        <w:t>హెచ్చరిస్తుంది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ఈ ఆలోచనలు అన్ని పాత మరియు క్రొత్త నిబంధనలలోని సంఘము మధ్య కొనసాగింపుగా ఉన్నాయి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హెబ్రీ</w:t>
      </w:r>
      <w:r w:rsidRPr="00A744B9">
        <w:rPr>
          <w:cs/>
          <w:lang w:bidi="te"/>
        </w:rPr>
        <w:t xml:space="preserve">. 10:26-29 </w:t>
      </w:r>
      <w:r w:rsidRPr="00A744B9">
        <w:rPr>
          <w:cs/>
        </w:rPr>
        <w:t>సంఘములో ఉన్న అవిశ్వాసులను గూర్చి మాట్లాడు విధానమును వినండి</w:t>
      </w:r>
      <w:r w:rsidRPr="00A744B9">
        <w:rPr>
          <w:cs/>
          <w:lang w:bidi="te"/>
        </w:rPr>
        <w:t>:</w:t>
      </w:r>
    </w:p>
    <w:p w14:paraId="5428DDA5" w14:textId="30B4D527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lastRenderedPageBreak/>
        <w:t xml:space="preserve">మనము సత్యమునుగూర్చి అనుభవజ్ఞానము పొందిన తరువాత బుద్ధిపూర్వకముగా పాపము చేసినయెడల పాపములకు బలి యికను ఉండదు </w:t>
      </w: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 xml:space="preserve">ఎవడైనను మోషే ధర్మశాస్త్రమును నిరాకరించినయెడల </w:t>
      </w: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 xml:space="preserve">కనికరింపకుండ వాని చంపించుదురు </w:t>
      </w: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>ఇట్లుండగా దేవుని కుమారుని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పాదములతో త్రొక్కి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తాను పరిశుద్ధపరచబడుటకు సాధనమైన నిబంధన రక్తమును అపవిత్రమైనదిగా ఎంచి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కృపకు మూలమగు ఆత్మను తిరస్కరించినవాడు ఎంత ఎక్కువైన దండనకు పాత్రుడుగా ఎంచబడునని మీకు తోచును</w:t>
      </w:r>
      <w:r w:rsidRPr="00A744B9">
        <w:rPr>
          <w:cs/>
          <w:lang w:bidi="te"/>
        </w:rPr>
        <w:t>? (</w:t>
      </w:r>
      <w:r w:rsidRPr="00A744B9">
        <w:rPr>
          <w:cs/>
          <w:lang w:bidi="te-IN"/>
        </w:rPr>
        <w:t>హెబ్రీ</w:t>
      </w:r>
      <w:r w:rsidRPr="00A744B9">
        <w:rPr>
          <w:cs/>
          <w:lang w:bidi="te"/>
        </w:rPr>
        <w:t>. 10:26-29).</w:t>
      </w:r>
    </w:p>
    <w:p w14:paraId="53796BC1" w14:textId="0400E098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సంఘములో నిశ్చయముగా అవిశ్వాసులు ఉంటారు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వారు తుదకు దేవుని తీర్పును ఎదుర్కొంటారు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అయితే దీనికి ముందు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వారు నిబంధన కృపను పొందుకుంటారు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వారికి </w:t>
      </w:r>
      <w:r w:rsidRPr="00A744B9">
        <w:rPr>
          <w:cs/>
          <w:lang w:bidi="te"/>
        </w:rPr>
        <w:t>“</w:t>
      </w:r>
      <w:r w:rsidRPr="00A744B9">
        <w:rPr>
          <w:cs/>
        </w:rPr>
        <w:t>సత్యమును గూర్చి అనుభవజ్ఞానము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ఉన్నది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వారు </w:t>
      </w:r>
      <w:r w:rsidRPr="00A744B9">
        <w:rPr>
          <w:cs/>
          <w:lang w:bidi="te"/>
        </w:rPr>
        <w:t>“</w:t>
      </w:r>
      <w:r w:rsidRPr="00A744B9">
        <w:rPr>
          <w:cs/>
        </w:rPr>
        <w:t>నిబంధన రక్తము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ద్వారా శుద్ధిచేయబడ్డారు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మరియు </w:t>
      </w:r>
      <w:r w:rsidRPr="00A744B9">
        <w:rPr>
          <w:cs/>
          <w:lang w:bidi="te"/>
        </w:rPr>
        <w:t>“</w:t>
      </w:r>
      <w:r w:rsidRPr="00A744B9">
        <w:rPr>
          <w:cs/>
        </w:rPr>
        <w:t xml:space="preserve">కృపకు మూలమగు </w:t>
      </w:r>
      <w:r w:rsidR="000F46E2">
        <w:rPr>
          <w:cs/>
        </w:rPr>
        <w:t>ఆత్మ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వారికి పరిచర్య చేస్తుంది</w:t>
      </w:r>
      <w:r w:rsidRPr="00A744B9">
        <w:rPr>
          <w:cs/>
          <w:lang w:bidi="te"/>
        </w:rPr>
        <w:t>.</w:t>
      </w:r>
    </w:p>
    <w:p w14:paraId="5D1D00C2" w14:textId="18DA266D" w:rsidR="0040495F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మన సంఘములలోని ప్రజలందరు విశ్వాసులైయున్నారు అని నేను ఆశించుచున్నాను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అయితే మన విశ్వాసము ఎలా ఉన్నను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మనము దేవునితో నిబంధనలో ఉన్నాము అను వాస్తవము పరిశుద్ధాత్మ మనకు కొంత పరిమాణములో నిబంధన కృపను అనుగ్రహిస్తాడు అను అర్థమునిస్తుంది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ఇది రక్షించు కృప కాదు </w:t>
      </w:r>
      <w:r w:rsidRPr="00A744B9">
        <w:rPr>
          <w:cs/>
          <w:lang w:bidi="te"/>
        </w:rPr>
        <w:t xml:space="preserve">— </w:t>
      </w:r>
      <w:r w:rsidRPr="00A744B9">
        <w:rPr>
          <w:cs/>
        </w:rPr>
        <w:t>ఆ కృప విశ్వాసుల కొరకు ఏర్పాటుచేయబడియున్నది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అయినను ఇది కూడా కృప అయ్యున్నది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అయినప్పటికీ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మనము అయోగ్యులమైయున్నప్పుడు కూడా దేవుడు చూపు అనుగ్రహము మన జీవితములను అభివృద్ధి చేసి మనము రక్షింపబడు అవకాశమును ఇస్తుంది</w:t>
      </w:r>
      <w:r w:rsidRPr="00A744B9">
        <w:rPr>
          <w:cs/>
          <w:lang w:bidi="te"/>
        </w:rPr>
        <w:t>.</w:t>
      </w:r>
    </w:p>
    <w:p w14:paraId="2397DAE6" w14:textId="293607E8" w:rsidR="00CF79BB" w:rsidRDefault="00F4075B" w:rsidP="00A744B9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రక్షింపబడనివారు దేవునితో నిబంధనలో ఉండుట నుండి ప్రయోజనమును పొందుతారు</w:t>
      </w: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>అనగా వారు దృశ్యమైన సంఘములో పేరు కొరకు సభ్యులైయున్నారు అని అర్థము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మరియు దృశ్యమైన సంఘములో దేవుడు వాక్య బోధన ద్వారా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బాప్తిస్మము మరియు ప్రభువు బల్ల అను సంస్కారములను ఆచరించుట ద్వారా తన స్వభావమును కనుపరుస్తాడు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ఈ ఆచారములను పాటించుట ద్వారా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వారికి బోధింపబడిన వాక్యమును వినుట ద్వారా ఈ ప్రజలు ప్రయోజనమును పొందుతారు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సంఘ నాయకులు వారికి ఇచ్చు సేవలను వారు పొందుకుంటారు</w:t>
      </w: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>అంతేకాదుగాని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 xml:space="preserve">దృశ్యమైన సంఘములో </w:t>
      </w:r>
      <w:r w:rsidRPr="00A744B9">
        <w:rPr>
          <w:cs/>
          <w:lang w:bidi="te"/>
        </w:rPr>
        <w:t xml:space="preserve">— </w:t>
      </w:r>
      <w:r w:rsidRPr="00A744B9">
        <w:rPr>
          <w:cs/>
          <w:lang w:bidi="te-IN"/>
        </w:rPr>
        <w:t xml:space="preserve">కొన్ని నిగూడమైన రీతులలో </w:t>
      </w:r>
      <w:r w:rsidRPr="00A744B9">
        <w:rPr>
          <w:cs/>
          <w:lang w:bidi="te"/>
        </w:rPr>
        <w:t xml:space="preserve">— </w:t>
      </w:r>
      <w:r w:rsidRPr="00A744B9">
        <w:rPr>
          <w:cs/>
          <w:lang w:bidi="te-IN"/>
        </w:rPr>
        <w:t>దేవుడు తన ప్రజలను సంరక్షిస్తాడు అని కూడా నేను చెబుతాను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  <w:lang w:bidi="te-IN"/>
        </w:rPr>
        <w:t>వారు అపాయమును ఎదుర్కొను విషయముల నుండి ఆయన వారిని కాపాడతాడు</w:t>
      </w: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>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వారు ఆయనకు జవాబుదారులైయుంటారు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  <w:lang w:bidi="te-IN"/>
        </w:rPr>
        <w:t>ఒకదినమున వారు అనేక విషయములకు జవాబు ఇవ్వవాలసియుంటుంది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 xml:space="preserve">అయితే అప్పటి వరకు వారు ఈ అద్భుతమైన ధన్యతలను </w:t>
      </w:r>
      <w:r w:rsidRPr="00A744B9">
        <w:rPr>
          <w:cs/>
          <w:lang w:bidi="te-IN"/>
        </w:rPr>
        <w:lastRenderedPageBreak/>
        <w:t>ఆస్వాదిస్తారు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మరియు నా ఆలోచన ప్రకారం దేవుడు అన్ని విధములుగా వారిని చేరుటకు ప్రయత్నించుచున్నాడు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వారికి బోధించుచున్నాడు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వారికి సువార్తను అందించుచున్నాడు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ఆయనను నమ్ముటకు మరియు ఆయనను అనుసరించుటకు అవకాశములను ఇచ్చుచున్నాడు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మరియు వారు రక్షింపబడనివారిగా ఉన్నప్పటికీ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దేవునితో నిబంధనలో ఉండుట అద్భుతమైన ఆశీర్వాదమైయున్నది అని కూడా నేను ఖచ్చితముగా చెబుతాను</w:t>
      </w:r>
      <w:r w:rsidRPr="00A744B9">
        <w:rPr>
          <w:cs/>
          <w:lang w:bidi="te"/>
        </w:rPr>
        <w:t>.</w:t>
      </w:r>
    </w:p>
    <w:p w14:paraId="34FA5150" w14:textId="77777777" w:rsidR="00CF79BB" w:rsidRDefault="00A744B9" w:rsidP="00A47A8E">
      <w:pPr>
        <w:pStyle w:val="QuotationAuthor"/>
        <w:rPr>
          <w:cs/>
          <w:lang w:bidi="te"/>
        </w:rPr>
      </w:pPr>
      <w:r>
        <w:rPr>
          <w:cs/>
          <w:lang w:bidi="te"/>
        </w:rPr>
        <w:t>—</w:t>
      </w:r>
      <w:r>
        <w:rPr>
          <w:cs/>
          <w:lang w:bidi="te-IN"/>
        </w:rPr>
        <w:t>రెవ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మైక్ ఒస్బోర్న్</w:t>
      </w:r>
    </w:p>
    <w:p w14:paraId="77E84B3E" w14:textId="2114776B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ఉదాహరణకు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సంఘములో భాగమైయున్న ప్రతి ఒక్కరికి క్రమము తప్పక సువార్త అందజేయబడుతుంది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వారు మారుమనస్సు పొంది రక్షింపబడుటకు తరుణము కూడా ఇవ్వబడుతుంది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దేవుడు సంఘము కొరకు సమూహికముగా ఇచ్చు కృపను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అనగా మన విరోధుల నుండి కాపుదలను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మన భూలోక అవసరతలను తీర్చుటను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మన పాపములకు భూలోక శిక్ష విషయమునకు వచ్చినప్పుడు దీర్ఘశాంతమును కనుపరచు వంటివాటిని మనమంతా పంచుకొనుచున్నాను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అపొ</w:t>
      </w:r>
      <w:r w:rsidRPr="00A744B9">
        <w:rPr>
          <w:cs/>
          <w:lang w:bidi="te"/>
        </w:rPr>
        <w:t>. 9:31</w:t>
      </w:r>
      <w:r w:rsidRPr="00A744B9">
        <w:rPr>
          <w:cs/>
        </w:rPr>
        <w:t>లో ఆదిమ సంఘము యొక్క ఒక ఉదాహరణను పరిగణించండి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అక్కడ ఇలా వ్రాయబడియున్నది</w:t>
      </w:r>
      <w:r w:rsidRPr="00A744B9">
        <w:rPr>
          <w:cs/>
          <w:lang w:bidi="te"/>
        </w:rPr>
        <w:t>:</w:t>
      </w:r>
    </w:p>
    <w:p w14:paraId="5A2AD6D0" w14:textId="539548BE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కావున యూదయ గలిలయ సమరయ దేశములందంతట సంఘము క్షేమాభివృద్ధినొందుచు సమాధానము కలిగియుండెను</w:t>
      </w:r>
      <w:r w:rsidRPr="00A744B9">
        <w:rPr>
          <w:cs/>
          <w:lang w:bidi="te"/>
        </w:rPr>
        <w:t xml:space="preserve">; </w:t>
      </w:r>
      <w:r w:rsidRPr="00A744B9">
        <w:rPr>
          <w:cs/>
          <w:lang w:bidi="te-IN"/>
        </w:rPr>
        <w:t xml:space="preserve">మరియు ప్రభువునందు భయమును పరిశు ద్ధాత్మ ఆదరణయు కలిగి నడుచుకొనుచు విస్తరించుచుండెను </w:t>
      </w:r>
      <w:r w:rsidRPr="00A744B9">
        <w:rPr>
          <w:cs/>
          <w:lang w:bidi="te"/>
        </w:rPr>
        <w:t>(</w:t>
      </w:r>
      <w:r w:rsidRPr="00A744B9">
        <w:rPr>
          <w:cs/>
          <w:lang w:bidi="te-IN"/>
        </w:rPr>
        <w:t>అపొ</w:t>
      </w:r>
      <w:r w:rsidRPr="00A744B9">
        <w:rPr>
          <w:cs/>
          <w:lang w:bidi="te"/>
        </w:rPr>
        <w:t>. 9:31).</w:t>
      </w:r>
    </w:p>
    <w:p w14:paraId="086D8945" w14:textId="67A8D8E2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ఆత్మ కృపతో మన పాపములను కట్టడిచేసి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మనందరికీ కొంత వరకు సమాధానమును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బలమును మరియు ప్రోత్సాహమును అనుగ్రహిస్తాడు</w:t>
      </w:r>
      <w:r w:rsidRPr="00A744B9">
        <w:rPr>
          <w:cs/>
          <w:lang w:bidi="te"/>
        </w:rPr>
        <w:t>.</w:t>
      </w:r>
    </w:p>
    <w:p w14:paraId="6D37CE44" w14:textId="2638AF46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అంతేగాక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సంఘము యొక్క సహవాసము ద్వారా పరిశుద్ధాత్మ సంఘములో ఉన్న ప్రతి ఒక్కరికి పరిచర్య చేస్తాడు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దానిలో సభ్యులంతా ప్రేమించుటకు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ఒకరికొకరు మద్దతునిచ్చి సహాయము చేసుకొనుటకు బలపరుస్తాడు మరియు పురికొల్పుతాడు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ఉదాహరణకు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నిబంధన కృపలో అపొ</w:t>
      </w:r>
      <w:r w:rsidRPr="00A744B9">
        <w:rPr>
          <w:cs/>
          <w:lang w:bidi="te"/>
        </w:rPr>
        <w:t xml:space="preserve">. 2:44 </w:t>
      </w:r>
      <w:r w:rsidRPr="00A744B9">
        <w:rPr>
          <w:cs/>
        </w:rPr>
        <w:t xml:space="preserve">మరియు </w:t>
      </w:r>
      <w:r w:rsidRPr="00A744B9">
        <w:rPr>
          <w:cs/>
          <w:lang w:bidi="te"/>
        </w:rPr>
        <w:t xml:space="preserve">2 </w:t>
      </w:r>
      <w:r w:rsidRPr="00A744B9">
        <w:rPr>
          <w:cs/>
        </w:rPr>
        <w:t>కొరింథీ</w:t>
      </w:r>
      <w:r w:rsidRPr="00A744B9">
        <w:rPr>
          <w:cs/>
          <w:lang w:bidi="te"/>
        </w:rPr>
        <w:t>. 9:13, 14</w:t>
      </w:r>
      <w:r w:rsidRPr="00A744B9">
        <w:rPr>
          <w:cs/>
        </w:rPr>
        <w:t>లో మనము చూచునట్లు సంఘము వస్తువులను మరియు ధనమును పంచిపెట్టుకొనుట కూడా భాగమైయున్నది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ఎఫెసీ</w:t>
      </w:r>
      <w:r w:rsidRPr="00A744B9">
        <w:rPr>
          <w:cs/>
          <w:lang w:bidi="te"/>
        </w:rPr>
        <w:t>. 4:3</w:t>
      </w:r>
      <w:r w:rsidRPr="00A744B9">
        <w:rPr>
          <w:cs/>
        </w:rPr>
        <w:t>లో పౌలు వ్రాసినట్లు మనము ఒకరితో ఒకరము పంచుకొను ఐక్యత మరియు సమాధానము కూడా దీనిలో భాగమైయున్నది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ఈ పాఠములోని తరువాత భాగములలో మనము చూడబోవుచున్నట్లు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దీనిలో ఆత్మ యొక్క ఇతర కృపగల పరిచర్యలు కూడా భాగమైయున్నవి</w:t>
      </w:r>
      <w:r w:rsidRPr="00A744B9">
        <w:rPr>
          <w:cs/>
          <w:lang w:bidi="te"/>
        </w:rPr>
        <w:t>.</w:t>
      </w:r>
    </w:p>
    <w:p w14:paraId="4AFE8458" w14:textId="369C5369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సంఘములో పరిశుద్ధాత్మ నిబంధన కృప ద్వారా చేయు దైవకృత కార్యములను మనము పరిగణించాము 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ఆయన ఇచ్చిన లేఖనము అను దైవకృతమును ఇప్పుడు మనము చూద్దాము</w:t>
      </w:r>
      <w:r w:rsidRPr="00A744B9">
        <w:rPr>
          <w:cs/>
          <w:lang w:bidi="te"/>
        </w:rPr>
        <w:t>.</w:t>
      </w:r>
    </w:p>
    <w:p w14:paraId="3C2F4C55" w14:textId="56D1D5A8" w:rsidR="00CF79BB" w:rsidRDefault="00A061F8" w:rsidP="00A47A8E">
      <w:pPr>
        <w:pStyle w:val="ChapterHeading"/>
      </w:pPr>
      <w:bookmarkStart w:id="6" w:name="_Toc62629918"/>
      <w:r w:rsidRPr="00A744B9">
        <w:rPr>
          <w:cs/>
          <w:lang w:val="te" w:bidi="te-IN"/>
        </w:rPr>
        <w:lastRenderedPageBreak/>
        <w:t>లేఖనము</w:t>
      </w:r>
      <w:bookmarkEnd w:id="6"/>
    </w:p>
    <w:p w14:paraId="625C18CE" w14:textId="4174BDA6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లేఖనము అనేకమంది మానవులకు అందుబాటులో ఉన్నది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అయితే లేఖనము మానవాళి అంతటికీ బయలుపరచబడలేదు అని గుర్తించుట ప్రాముఖ్యమైయున్నది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అది విశేషముగా దేవుని నిబంధనా సమాజమునకు </w:t>
      </w:r>
      <w:r w:rsidRPr="00A744B9">
        <w:rPr>
          <w:cs/>
          <w:lang w:bidi="te"/>
        </w:rPr>
        <w:t xml:space="preserve">— </w:t>
      </w:r>
      <w:r w:rsidRPr="00A744B9">
        <w:rPr>
          <w:cs/>
        </w:rPr>
        <w:t xml:space="preserve">అనగా క్రీస్తు సంఘమునకు </w:t>
      </w:r>
      <w:r w:rsidRPr="00A744B9">
        <w:rPr>
          <w:cs/>
          <w:lang w:bidi="te"/>
        </w:rPr>
        <w:t xml:space="preserve">— </w:t>
      </w:r>
      <w:r w:rsidRPr="00A744B9">
        <w:rPr>
          <w:cs/>
        </w:rPr>
        <w:t>విశేషముగా ఇవ్వబడింది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లేఖనము యొక్క దైవ ప్రేరేపిత మానవ రచయితలుగా పరిశుద్ధాత్మ తన నిబంధన సమాజములోని ప్రజలను ఎన్నుకున్నాడు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పాత మరియు క్రొత్త నిబంధనలలో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వారు తమ రచనలను సంఘమునకు అందించారు</w:t>
      </w:r>
      <w:r w:rsidRPr="00A744B9">
        <w:rPr>
          <w:cs/>
          <w:lang w:bidi="te"/>
        </w:rPr>
        <w:t>.</w:t>
      </w:r>
    </w:p>
    <w:p w14:paraId="189C64B7" w14:textId="6779A9D2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ఈ పాఠములో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సంఘములో పరిశుద్ధాత్మ కార్యమును చూచుటలో మనకు సహాయము చేయు లేఖనములోని మూడు విషయముల మీద మాత్రమే మనము దృష్టిపెడదాము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మొదటిగా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ఆత్మ లేఖనమును ప్రేరేపించుటను గూర్చి మనము మాట్లాడదాము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రెండవదిగా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లేఖనములో ఆత్మ యొక్క ఐక్య సందేశమును మనము చూద్దాము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మూడవదిగా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లేఖనములో సంఘము కొరకు ఆయన యొక్క నిబంధన ఉద్దేశ్యమును మనము పరిశీలిద్దాము</w:t>
      </w:r>
      <w:r w:rsidRPr="00A744B9">
        <w:rPr>
          <w:cs/>
          <w:lang w:bidi="te"/>
        </w:rPr>
        <w:t xml:space="preserve">. </w:t>
      </w:r>
      <w:r w:rsidR="000F46E2">
        <w:rPr>
          <w:cs/>
        </w:rPr>
        <w:t>ఆత్మ</w:t>
      </w:r>
      <w:r w:rsidRPr="00A744B9">
        <w:rPr>
          <w:cs/>
        </w:rPr>
        <w:t xml:space="preserve"> ప్రేరణతో మనము ఆరంభిద్దాము</w:t>
      </w:r>
      <w:r w:rsidRPr="00A744B9">
        <w:rPr>
          <w:cs/>
          <w:lang w:bidi="te"/>
        </w:rPr>
        <w:t>.</w:t>
      </w:r>
    </w:p>
    <w:p w14:paraId="5BFC88DC" w14:textId="21280D8B" w:rsidR="00CF79BB" w:rsidRDefault="00A061F8" w:rsidP="00A061F8">
      <w:pPr>
        <w:pStyle w:val="PanelHeading"/>
        <w:rPr>
          <w:cs/>
          <w:lang w:bidi="te"/>
        </w:rPr>
      </w:pPr>
      <w:bookmarkStart w:id="7" w:name="_Toc62629919"/>
      <w:r w:rsidRPr="00A744B9">
        <w:rPr>
          <w:cs/>
          <w:lang w:bidi="te-IN"/>
        </w:rPr>
        <w:t>ప్రేరణ</w:t>
      </w:r>
      <w:bookmarkEnd w:id="7"/>
    </w:p>
    <w:p w14:paraId="6D1016A4" w14:textId="2C66312F" w:rsidR="00CF79BB" w:rsidRDefault="00D04F0A" w:rsidP="00A47A8E">
      <w:pPr>
        <w:pStyle w:val="BodyText0"/>
        <w:rPr>
          <w:cs/>
          <w:lang w:bidi="te"/>
        </w:rPr>
      </w:pPr>
      <w:r>
        <w:rPr>
          <w:cs/>
          <w:lang w:bidi="te"/>
        </w:rPr>
        <w:t>“</w:t>
      </w:r>
      <w:r>
        <w:rPr>
          <w:cs/>
        </w:rPr>
        <w:t>ప్రేరణ</w:t>
      </w:r>
      <w:r>
        <w:rPr>
          <w:cs/>
          <w:lang w:bidi="te"/>
        </w:rPr>
        <w:t xml:space="preserve">” </w:t>
      </w:r>
      <w:r>
        <w:rPr>
          <w:cs/>
        </w:rPr>
        <w:t>అను పదమునకు</w:t>
      </w:r>
      <w:r>
        <w:rPr>
          <w:cs/>
          <w:lang w:bidi="te"/>
        </w:rPr>
        <w:t xml:space="preserve"> “</w:t>
      </w:r>
      <w:r>
        <w:rPr>
          <w:cs/>
        </w:rPr>
        <w:t>ఊదుట</w:t>
      </w:r>
      <w:r>
        <w:rPr>
          <w:cs/>
          <w:lang w:bidi="te"/>
        </w:rPr>
        <w:t xml:space="preserve">” </w:t>
      </w:r>
      <w:r>
        <w:rPr>
          <w:cs/>
        </w:rPr>
        <w:t>అని అర్థము</w:t>
      </w:r>
      <w:r>
        <w:rPr>
          <w:cs/>
          <w:lang w:bidi="te"/>
        </w:rPr>
        <w:t xml:space="preserve">. </w:t>
      </w:r>
      <w:r>
        <w:rPr>
          <w:cs/>
        </w:rPr>
        <w:t>కాబట్టి</w:t>
      </w:r>
      <w:r>
        <w:rPr>
          <w:cs/>
          <w:lang w:bidi="te"/>
        </w:rPr>
        <w:t xml:space="preserve">, </w:t>
      </w:r>
      <w:r>
        <w:rPr>
          <w:cs/>
        </w:rPr>
        <w:t>పరిశుద్ధాత్మ మానవ రచయితలను ప్రేరేపించాడు అని మనము చెప్పినప్పుడు</w:t>
      </w:r>
      <w:r>
        <w:rPr>
          <w:cs/>
          <w:lang w:bidi="te"/>
        </w:rPr>
        <w:t xml:space="preserve">, </w:t>
      </w:r>
      <w:r>
        <w:rPr>
          <w:cs/>
        </w:rPr>
        <w:t>ఆయన తన మాటలను వారిలోనికి ఊదాడు అను అర్థమునిచ్చుచున్నాము</w:t>
      </w:r>
      <w:r>
        <w:rPr>
          <w:cs/>
          <w:lang w:bidi="te"/>
        </w:rPr>
        <w:t xml:space="preserve">. </w:t>
      </w:r>
      <w:r>
        <w:rPr>
          <w:cs/>
        </w:rPr>
        <w:t xml:space="preserve">ఇందుమూలముగానే </w:t>
      </w:r>
      <w:r>
        <w:rPr>
          <w:cs/>
          <w:lang w:bidi="te"/>
        </w:rPr>
        <w:t xml:space="preserve">2 </w:t>
      </w:r>
      <w:r>
        <w:rPr>
          <w:cs/>
        </w:rPr>
        <w:t xml:space="preserve">తిమోతి </w:t>
      </w:r>
      <w:r>
        <w:rPr>
          <w:cs/>
          <w:lang w:bidi="te"/>
        </w:rPr>
        <w:t>3:16</w:t>
      </w:r>
      <w:r>
        <w:rPr>
          <w:cs/>
        </w:rPr>
        <w:t>లో ఇలా వ్రాయబడియున్నది</w:t>
      </w:r>
      <w:r>
        <w:rPr>
          <w:cs/>
          <w:lang w:bidi="te"/>
        </w:rPr>
        <w:t>:</w:t>
      </w:r>
    </w:p>
    <w:p w14:paraId="77C1CB7C" w14:textId="2A698027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దైవావేశమువలన కలిగిన ప్రతిలేఖనము</w:t>
      </w:r>
    </w:p>
    <w:p w14:paraId="1CBD70B4" w14:textId="53316E83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పరిశుద్ధాత్మ లేఖన రచనలను ప్రేరేపించిన విధానమును గూర్చి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పరిశుద్ధాత్మ మరియు మానవ రచయితలు పోషించిన పాత్రలను గూర్చి పండితులు విభిన్నమైన అభిప్రాయములను కలిగియున్నారు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అయితే సాధారణంగా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ఈ అభిప్రాయములను మూడు విభాగములలో మనము చూడవచ్చు</w:t>
      </w:r>
      <w:r w:rsidRPr="00A744B9">
        <w:rPr>
          <w:cs/>
          <w:lang w:bidi="te"/>
        </w:rPr>
        <w:t>.</w:t>
      </w:r>
    </w:p>
    <w:p w14:paraId="5C3B6EE7" w14:textId="3513C9CC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 xml:space="preserve">అనేక విమర్శనాత్మక వ్యాఖ్యాతలు మనము </w:t>
      </w:r>
      <w:r w:rsidRPr="00A744B9">
        <w:rPr>
          <w:cs/>
          <w:lang w:bidi="te"/>
        </w:rPr>
        <w:t>“</w:t>
      </w:r>
      <w:r w:rsidRPr="00A744B9">
        <w:rPr>
          <w:cs/>
        </w:rPr>
        <w:t>కాల్పనిక ప్రేరణ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అని పిలచుదానిని హత్తుకుంటారు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ఒక గొప్ప ఆలోచన లేక అద్భుతమైన దృశ్యమును చూచుట ద్వారా ఒక కళాకారుడు </w:t>
      </w:r>
      <w:r w:rsidRPr="00A744B9">
        <w:rPr>
          <w:cs/>
          <w:lang w:bidi="te"/>
        </w:rPr>
        <w:t>“</w:t>
      </w:r>
      <w:r w:rsidRPr="00A744B9">
        <w:rPr>
          <w:cs/>
        </w:rPr>
        <w:t>ప్రేరేపించబడు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విధముగానే పరిశుద్ధాత్మ మానవ రచయితలను వ్రాయుటకు ప్రేరేపించాడు అని వారు నమ్ముతారు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ఈ భావనలో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వాస్తవానికి పరిశుద్ధాత్మ లేఖనములోని మాటలను నియంత్రించలేదు లేక పర్యవేక్షించలేదు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లేఖనమును వాస్తవానికి దాని యొక్క మానవ రచయితలే వ్రాశారు</w:t>
      </w:r>
      <w:r w:rsidRPr="00A744B9">
        <w:rPr>
          <w:cs/>
          <w:lang w:bidi="te"/>
        </w:rPr>
        <w:t>.</w:t>
      </w:r>
    </w:p>
    <w:p w14:paraId="5A3B637F" w14:textId="2781AE98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 xml:space="preserve">అనేకమంది సాంప్రదాయిక క్రైస్తవులు మనము </w:t>
      </w:r>
      <w:r w:rsidRPr="00A744B9">
        <w:rPr>
          <w:cs/>
          <w:lang w:bidi="te"/>
        </w:rPr>
        <w:t>“</w:t>
      </w:r>
      <w:r w:rsidRPr="00A744B9">
        <w:rPr>
          <w:cs/>
        </w:rPr>
        <w:t>అనాలోచిత ప్రేరణ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అని పిలచు అభిప్రాయమును హత్తుకుంటారు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ఈ దృష్టికోణములో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పరిశుద్ధాత్మ మానవ రచయితలను ఎంతగా నియంత్రించాడు అంటే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lastRenderedPageBreak/>
        <w:t>వీరికి లేఖనములో ఎలాంటి సృజనాత్మక పాలుపంపులు లేవు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ఈ </w:t>
      </w:r>
      <w:r w:rsidRPr="00DE2E75">
        <w:rPr>
          <w:cs/>
        </w:rPr>
        <w:t>అభిప్రాయమును</w:t>
      </w:r>
      <w:r w:rsidRPr="00A744B9">
        <w:rPr>
          <w:cs/>
        </w:rPr>
        <w:t xml:space="preserve"> కొన్నిసార్లు </w:t>
      </w:r>
      <w:r w:rsidRPr="00A744B9">
        <w:rPr>
          <w:cs/>
          <w:lang w:bidi="te"/>
        </w:rPr>
        <w:t>“</w:t>
      </w:r>
      <w:r w:rsidRPr="00A744B9">
        <w:rPr>
          <w:cs/>
        </w:rPr>
        <w:t>చెప్పివ్రాయించడము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అని కూడా అంటారు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ఎందుకంటే ఇది మానవ రచయితలను ఆత్మ వారికి చెప్పిన ఖచ్చితమైన మాటలను వ్రాసిన సహాయకులుగా మాత్రమే చూస్తుంది</w:t>
      </w:r>
      <w:r w:rsidRPr="00A744B9">
        <w:rPr>
          <w:cs/>
          <w:lang w:bidi="te"/>
        </w:rPr>
        <w:t>.</w:t>
      </w:r>
    </w:p>
    <w:p w14:paraId="3131358D" w14:textId="00F73A3C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కాల్పనిక మరియు అనాలోచిత ప్రేరణకు భిన్నముగా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బైబిలు మనము </w:t>
      </w:r>
      <w:r w:rsidRPr="00A744B9">
        <w:rPr>
          <w:cs/>
          <w:lang w:bidi="te"/>
        </w:rPr>
        <w:t>“</w:t>
      </w:r>
      <w:r w:rsidRPr="00A744B9">
        <w:rPr>
          <w:cs/>
        </w:rPr>
        <w:t>కర్బన సంబంధమైన ప్రేరణ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అని పిలచుదానిని ప్రతిపాదిస్తుంది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దీనిని </w:t>
      </w:r>
      <w:r w:rsidRPr="00A744B9">
        <w:rPr>
          <w:cs/>
          <w:lang w:bidi="te"/>
        </w:rPr>
        <w:t>“</w:t>
      </w:r>
      <w:r w:rsidRPr="00A744B9">
        <w:rPr>
          <w:cs/>
        </w:rPr>
        <w:t>కర్బన సంబంధమైన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అని ఎందుకు పిలుస్తారు అంటే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ఇది లేఖనము యొక్క మానవ రచయితల యొక్క స్వాభావిక రచనా ప్రక్రియలను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వారి సొంత ఆలోచనలు</w:t>
      </w:r>
      <w:r w:rsidRPr="00A744B9">
        <w:rPr>
          <w:cs/>
          <w:lang w:bidi="te"/>
        </w:rPr>
        <w:t xml:space="preserve">, </w:t>
      </w:r>
      <w:r w:rsidRPr="00151F44">
        <w:rPr>
          <w:cs/>
        </w:rPr>
        <w:t>పదములు</w:t>
      </w:r>
      <w:r w:rsidRPr="00A744B9">
        <w:rPr>
          <w:cs/>
        </w:rPr>
        <w:t xml:space="preserve"> మరియు వ్యక్తిత్వములను ఉపయోగిస్తుంది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ఇది అనాలోచితమైనది కాదు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అయితే ఇది </w:t>
      </w:r>
      <w:r w:rsidRPr="00151F44">
        <w:rPr>
          <w:cs/>
        </w:rPr>
        <w:t>కాల్పనిక</w:t>
      </w:r>
      <w:r w:rsidRPr="00A744B9">
        <w:rPr>
          <w:cs/>
        </w:rPr>
        <w:t xml:space="preserve"> ప్రేరణ కూడా కాదు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ఎందుకంటే పరిశుద్ధాత్మ తనకు నచ్చిన విషయములు వ్రాయునట్లు వారి రచనలను నడిపించాడు అని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అది వారు తప్పిదములు చేయకుండ</w:t>
      </w:r>
      <w:r w:rsidR="00100244">
        <w:rPr>
          <w:cs/>
        </w:rPr>
        <w:t>ా నివారించింది అని ఇది తెలియజే</w:t>
      </w:r>
      <w:r w:rsidR="00100244">
        <w:rPr>
          <w:rFonts w:hint="cs"/>
          <w:cs/>
        </w:rPr>
        <w:t>స్తుం</w:t>
      </w:r>
      <w:r w:rsidRPr="00A744B9">
        <w:rPr>
          <w:cs/>
        </w:rPr>
        <w:t>ది</w:t>
      </w:r>
      <w:r w:rsidRPr="00A744B9">
        <w:rPr>
          <w:cs/>
          <w:lang w:bidi="te"/>
        </w:rPr>
        <w:t xml:space="preserve">. 2 </w:t>
      </w:r>
      <w:r w:rsidRPr="00A744B9">
        <w:rPr>
          <w:cs/>
        </w:rPr>
        <w:t xml:space="preserve">పేతురు </w:t>
      </w:r>
      <w:r w:rsidRPr="00A744B9">
        <w:rPr>
          <w:cs/>
          <w:lang w:bidi="te"/>
        </w:rPr>
        <w:t>1:20-21</w:t>
      </w:r>
      <w:r w:rsidRPr="00A744B9">
        <w:rPr>
          <w:cs/>
        </w:rPr>
        <w:t>లో పేతురు ప్రేరణను వివరించిన విధానమును వినండి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ఏమనగా</w:t>
      </w:r>
      <w:r w:rsidRPr="00A744B9">
        <w:rPr>
          <w:cs/>
          <w:lang w:bidi="te"/>
        </w:rPr>
        <w:t>,</w:t>
      </w:r>
    </w:p>
    <w:p w14:paraId="0047A52B" w14:textId="6EE276DF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ఒకడు తన ఊహనుబట్టి చెప్పుటవలన లేఖనములో ఏ ప్రవచనమును పుట్టదని మొదట గ్రహించుకొనవలెను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 xml:space="preserve">ఏలయనగా ప్రవచనము ఎప్పుడును మనుష్యుని ఇచ్ఛనుబట్టి కలుగలేదు గాని మనుష్యులు పరిశుద్ధాత్మ వలన ప్రేరేపింపబడినవారై దేవుని మూలముగ పలికిరి </w:t>
      </w:r>
      <w:r w:rsidRPr="00A744B9">
        <w:rPr>
          <w:cs/>
          <w:lang w:bidi="te"/>
        </w:rPr>
        <w:t xml:space="preserve">(2 </w:t>
      </w:r>
      <w:r w:rsidRPr="00A744B9">
        <w:rPr>
          <w:cs/>
          <w:lang w:bidi="te-IN"/>
        </w:rPr>
        <w:t xml:space="preserve">పేతురు </w:t>
      </w:r>
      <w:r w:rsidRPr="00A744B9">
        <w:rPr>
          <w:cs/>
          <w:lang w:bidi="te"/>
        </w:rPr>
        <w:t>1:20-21).</w:t>
      </w:r>
    </w:p>
    <w:p w14:paraId="30C92A71" w14:textId="140069AB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లేఖనము యొక్క మానవ రచయితల యొక్క పాత్రను లేక చిత్తమును కూడా పేతురు తిరస్కరించలేదు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లేఖనము పరిశుద్ధాత్మ ద్వారా కలిగినది అని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పరిశుద్ధాత్మ వారి రచనలను నడి</w:t>
      </w:r>
      <w:r w:rsidR="00151F44">
        <w:rPr>
          <w:cs/>
        </w:rPr>
        <w:t>పించాడు అని మాత్రమే అతడు చెబు</w:t>
      </w:r>
      <w:r w:rsidR="00151F44">
        <w:rPr>
          <w:rFonts w:hint="cs"/>
          <w:cs/>
        </w:rPr>
        <w:t>తున్నా</w:t>
      </w:r>
      <w:r w:rsidRPr="00A744B9">
        <w:rPr>
          <w:cs/>
        </w:rPr>
        <w:t>డు</w:t>
      </w:r>
      <w:r w:rsidRPr="00A744B9">
        <w:rPr>
          <w:cs/>
          <w:lang w:bidi="te"/>
        </w:rPr>
        <w:t>.</w:t>
      </w:r>
    </w:p>
    <w:p w14:paraId="02CAD548" w14:textId="25CBBC38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ఈ భావనలో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పరిశుద్ధాత్మ నిజముగా లేఖనము యొక్క రచయిత అయ్యున్నాడుగాని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కేవలం పురికొల్పువాడు మాత్రమే కాదు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మనము ఇవే అభిప్రాయములను </w:t>
      </w:r>
      <w:r w:rsidRPr="00A744B9">
        <w:rPr>
          <w:cs/>
          <w:lang w:bidi="te"/>
        </w:rPr>
        <w:t xml:space="preserve">2 </w:t>
      </w:r>
      <w:r w:rsidRPr="00A744B9">
        <w:rPr>
          <w:cs/>
        </w:rPr>
        <w:t xml:space="preserve">సమూయేలు </w:t>
      </w:r>
      <w:r w:rsidRPr="00A744B9">
        <w:rPr>
          <w:cs/>
          <w:lang w:bidi="te"/>
        </w:rPr>
        <w:t xml:space="preserve">23:2; </w:t>
      </w:r>
      <w:r w:rsidRPr="00A744B9">
        <w:rPr>
          <w:cs/>
        </w:rPr>
        <w:t>అపొ</w:t>
      </w:r>
      <w:r w:rsidRPr="00A744B9">
        <w:rPr>
          <w:cs/>
          <w:lang w:bidi="te"/>
        </w:rPr>
        <w:t xml:space="preserve">. 1:16, </w:t>
      </w:r>
      <w:r w:rsidRPr="00A744B9">
        <w:rPr>
          <w:cs/>
        </w:rPr>
        <w:t xml:space="preserve">మరియు </w:t>
      </w:r>
      <w:r w:rsidRPr="00A744B9">
        <w:rPr>
          <w:cs/>
          <w:lang w:bidi="te"/>
        </w:rPr>
        <w:t xml:space="preserve">4:25; </w:t>
      </w:r>
      <w:r w:rsidRPr="00A744B9">
        <w:rPr>
          <w:cs/>
        </w:rPr>
        <w:t>మరియు హెబ్రీ</w:t>
      </w:r>
      <w:r w:rsidRPr="00A744B9">
        <w:rPr>
          <w:cs/>
          <w:lang w:bidi="te"/>
        </w:rPr>
        <w:t xml:space="preserve">. 3:7 </w:t>
      </w:r>
      <w:r w:rsidRPr="00A744B9">
        <w:rPr>
          <w:cs/>
        </w:rPr>
        <w:t>వంటి వాక్యభాగములలో కూడా చూస్తాము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మరొక వైపున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ఇతర బైబిలు రచయితలు కూడా వారి రచనలలో తమ సొంత వ్యక్తిగత పాలుపంపులను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తోడ్పాటులను సూచిస్తారు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 xml:space="preserve">లూకా </w:t>
      </w:r>
      <w:r w:rsidRPr="00A744B9">
        <w:rPr>
          <w:cs/>
          <w:lang w:bidi="te"/>
        </w:rPr>
        <w:t>1:3</w:t>
      </w:r>
      <w:r w:rsidRPr="00A744B9">
        <w:rPr>
          <w:cs/>
        </w:rPr>
        <w:t>లో లూకా తన పనిని వర్ణించిన విధానమును వినండి</w:t>
      </w:r>
      <w:r w:rsidRPr="00A744B9">
        <w:rPr>
          <w:cs/>
          <w:lang w:bidi="te"/>
        </w:rPr>
        <w:t>:</w:t>
      </w:r>
    </w:p>
    <w:p w14:paraId="4BE5D134" w14:textId="581E8471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 xml:space="preserve">గనుక నీకు ఉపదేశింపబడిన సంగతులు నిశ్చయముగా జరిగినవని నీవు తెలిసికొనుటకు వాటినన్నిటిని మొదటనుండి తరచి పరిష్కారముగా తెలిసికొనియున్న నేనును నీ పేరట వాటిని గూర్చి వరుసగా రచించుట యుక్తమని యెంచితిని </w:t>
      </w:r>
      <w:r w:rsidRPr="00A744B9">
        <w:rPr>
          <w:cs/>
          <w:lang w:bidi="te"/>
        </w:rPr>
        <w:t>(</w:t>
      </w:r>
      <w:r w:rsidRPr="00A744B9">
        <w:rPr>
          <w:cs/>
          <w:lang w:bidi="te-IN"/>
        </w:rPr>
        <w:t xml:space="preserve">లూకా </w:t>
      </w:r>
      <w:r w:rsidRPr="00A744B9">
        <w:rPr>
          <w:cs/>
          <w:lang w:bidi="te"/>
        </w:rPr>
        <w:t>1:3).</w:t>
      </w:r>
    </w:p>
    <w:p w14:paraId="36C0E1F2" w14:textId="4DEB54BC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తన రచనలో పరిశుద్ధాత్మ యొక్క పాలుపంపులను లూకా తిరస్కరించలేదు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అతడు తన సొంత అవగాహనతో వ్రాశాడు అని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తాను చేసిన పరిశోధన ఆధారముగా విషయములను నమోదు చేశాడు అని </w:t>
      </w:r>
      <w:r w:rsidRPr="00A744B9">
        <w:rPr>
          <w:cs/>
        </w:rPr>
        <w:lastRenderedPageBreak/>
        <w:t>మాత్రం అతడు స్పష్టము చేస్తున్నాడు అంతే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ఈ భావనలో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లూకా మరియు లేఖనము యొక్క ఇతర మానవ రచయితలు </w:t>
      </w:r>
      <w:r w:rsidRPr="00532B5A">
        <w:rPr>
          <w:i/>
          <w:iCs/>
          <w:cs/>
        </w:rPr>
        <w:t>గ్రంథకర్తలైయున్నారు</w:t>
      </w:r>
      <w:r w:rsidRPr="00A744B9">
        <w:rPr>
          <w:cs/>
        </w:rPr>
        <w:t>గాని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కేవలం చెప్పివ్రాయించడములో </w:t>
      </w:r>
      <w:r w:rsidRPr="00532B5A">
        <w:rPr>
          <w:i/>
          <w:iCs/>
          <w:cs/>
        </w:rPr>
        <w:t xml:space="preserve">సహాయకులుగా </w:t>
      </w:r>
      <w:r w:rsidRPr="00A744B9">
        <w:rPr>
          <w:cs/>
        </w:rPr>
        <w:t>మాత్రమే లేరు</w:t>
      </w:r>
      <w:r w:rsidRPr="00A744B9">
        <w:rPr>
          <w:cs/>
          <w:lang w:bidi="te"/>
        </w:rPr>
        <w:t>.</w:t>
      </w:r>
    </w:p>
    <w:p w14:paraId="0A022299" w14:textId="09B05CF8" w:rsidR="00CF79BB" w:rsidRDefault="00F4075B" w:rsidP="00A744B9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పరిశుద్ధాత్మ మరియు మానవ రచయితలు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అనగా లేఖనము యొక్క రచయితలు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కర్బన సంబంధమైన ప్రేరణలో కలిసి పని చేస్తారు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బైబిలు రచయిత వ్రాయుచుండగా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పరిశుద్ధాత్మ వారితో కలసి ముందుకు నడిపించుచున్నాడు</w:t>
      </w:r>
      <w:r w:rsidRPr="00A744B9">
        <w:rPr>
          <w:cs/>
          <w:lang w:bidi="te"/>
        </w:rPr>
        <w:t xml:space="preserve">, </w:t>
      </w:r>
      <w:r w:rsidR="002F2927">
        <w:rPr>
          <w:cs/>
          <w:lang w:bidi="te-IN"/>
        </w:rPr>
        <w:t>మరి</w:t>
      </w:r>
      <w:r w:rsidR="002F2927">
        <w:rPr>
          <w:rFonts w:hint="cs"/>
          <w:cs/>
          <w:lang w:bidi="te-IN"/>
        </w:rPr>
        <w:t>యు</w:t>
      </w:r>
      <w:r w:rsidRPr="00A744B9">
        <w:rPr>
          <w:cs/>
          <w:lang w:bidi="te-IN"/>
        </w:rPr>
        <w:t xml:space="preserve"> ఇప్పుడు మనము దేవుని వాక్యము అని </w:t>
      </w:r>
      <w:r w:rsidRPr="00A666F3">
        <w:rPr>
          <w:cs/>
          <w:lang w:bidi="te-IN"/>
        </w:rPr>
        <w:t>పిలచుదానిని</w:t>
      </w:r>
      <w:r w:rsidRPr="00A744B9">
        <w:rPr>
          <w:cs/>
          <w:lang w:bidi="te-IN"/>
        </w:rPr>
        <w:t xml:space="preserve"> వ్రాయుటకు బైబిలు రచయితను పురికొల్పుచున్నాడు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దీనిలో ఒక కలయిక ఉన్నది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ఒక ఐక్యత ఉన్నది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రచనా ప్రక్రియను నడిపించు పరిశుద్ధాత్మ మర</w:t>
      </w:r>
      <w:r w:rsidR="002F2927">
        <w:rPr>
          <w:cs/>
          <w:lang w:bidi="te-IN"/>
        </w:rPr>
        <w:t>ియు మోషే లేక యెషయా లేక పౌలు వం</w:t>
      </w:r>
      <w:r w:rsidR="002F2927">
        <w:rPr>
          <w:rFonts w:hint="cs"/>
          <w:cs/>
          <w:lang w:bidi="te-IN"/>
        </w:rPr>
        <w:t>టి</w:t>
      </w:r>
      <w:r w:rsidRPr="00A744B9">
        <w:rPr>
          <w:cs/>
          <w:lang w:bidi="te-IN"/>
        </w:rPr>
        <w:t xml:space="preserve"> లేఖన వాస్తవిక రచయితలు అయిన బైబిలు గ్రంథకర్తల యొక్క కలయిక ఉన్నది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ఒక సహకార కృషి జరుగుతుంది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తద్వారా ఆత్మ మరియు బైబిలు రచయితలు కలిసి లేఖనమును వ్రాశారు</w:t>
      </w:r>
      <w:r w:rsidRPr="00A744B9">
        <w:rPr>
          <w:cs/>
          <w:lang w:bidi="te"/>
        </w:rPr>
        <w:t>.</w:t>
      </w:r>
    </w:p>
    <w:p w14:paraId="0DDB3E0E" w14:textId="1808E702" w:rsidR="00CF79BB" w:rsidRDefault="00A744B9" w:rsidP="00C77591">
      <w:pPr>
        <w:pStyle w:val="QuotationAuthor"/>
        <w:numPr>
          <w:ilvl w:val="0"/>
          <w:numId w:val="44"/>
        </w:numPr>
        <w:rPr>
          <w:cs/>
          <w:lang w:bidi="te"/>
        </w:rPr>
      </w:pP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గ్రెగ్ ఆర్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ఎల్లిసన్</w:t>
      </w:r>
    </w:p>
    <w:p w14:paraId="22E29A9B" w14:textId="1A13EE79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ఇప్పుడు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లేఖనమంతా కర్బన సంబంధమైన ప్రేరణ కలిగియున్నప్పటికీ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ఆత్మ మానవ రచయితలతో అనేక వ</w:t>
      </w:r>
      <w:r w:rsidR="00FA315A">
        <w:rPr>
          <w:cs/>
        </w:rPr>
        <w:t xml:space="preserve">ిధములుగా కార్యము </w:t>
      </w:r>
      <w:r w:rsidR="00FA315A">
        <w:rPr>
          <w:rFonts w:hint="cs"/>
          <w:cs/>
        </w:rPr>
        <w:t>చేశాడు</w:t>
      </w:r>
      <w:r w:rsidR="002F2927">
        <w:rPr>
          <w:cs/>
        </w:rPr>
        <w:t xml:space="preserve"> అని మన</w:t>
      </w:r>
      <w:r w:rsidR="002F2927">
        <w:rPr>
          <w:rFonts w:hint="cs"/>
          <w:cs/>
        </w:rPr>
        <w:t>ము</w:t>
      </w:r>
      <w:r w:rsidRPr="00A744B9">
        <w:rPr>
          <w:cs/>
        </w:rPr>
        <w:t xml:space="preserve"> ఒప్పుకోవాలి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బైబిలులోని కొన్ని భాగములు చెప్పి వ్రాయించబడినవిగా ఉన్నట్లు అనిపిస్తాయి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ఉదాహరణకు యెషయా </w:t>
      </w:r>
      <w:r w:rsidRPr="00A744B9">
        <w:rPr>
          <w:cs/>
          <w:lang w:bidi="te"/>
        </w:rPr>
        <w:t>6:9, 10</w:t>
      </w:r>
      <w:r w:rsidRPr="00A744B9">
        <w:rPr>
          <w:cs/>
        </w:rPr>
        <w:t>లో ఏమి చెప్పాలో దేవుడు యెషయాకు తెలియపరచాడు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నిర్గమ</w:t>
      </w:r>
      <w:r w:rsidRPr="00A744B9">
        <w:rPr>
          <w:cs/>
          <w:lang w:bidi="te"/>
        </w:rPr>
        <w:t>. 31:18</w:t>
      </w:r>
      <w:r w:rsidRPr="00A744B9">
        <w:rPr>
          <w:cs/>
        </w:rPr>
        <w:t>లో మనము చదువునట్లు దేవుడు స్వయంగా తన హస్తములతో పది ఆ</w:t>
      </w:r>
      <w:r w:rsidR="00FA315A">
        <w:rPr>
          <w:cs/>
        </w:rPr>
        <w:t>జ్ఞలను వ్రాశాడు అని మోషే చెబు</w:t>
      </w:r>
      <w:r w:rsidR="00DF3282">
        <w:rPr>
          <w:rFonts w:hint="cs"/>
          <w:cs/>
        </w:rPr>
        <w:t>తున్నా</w:t>
      </w:r>
      <w:r w:rsidRPr="00A744B9">
        <w:rPr>
          <w:cs/>
        </w:rPr>
        <w:t>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అయినను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లేఖన గ్రంథములు దేవుడు చేసిన మరియు చెప్పిన విషయములను గూర్చిన నివేదికలైయున్నాయని మనము గుర్తుంచుకోవాలి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అవి ఈ సన్నివేశములను నమోదు చేయుటకు మానవ రచయితలు వ్రాసిన గ్రంథములైయున్నవి</w:t>
      </w:r>
      <w:r w:rsidRPr="00A744B9">
        <w:rPr>
          <w:cs/>
          <w:lang w:bidi="te"/>
        </w:rPr>
        <w:t xml:space="preserve">. </w:t>
      </w:r>
      <w:r w:rsidRPr="00F7531A">
        <w:rPr>
          <w:cs/>
        </w:rPr>
        <w:t>కేవలం</w:t>
      </w:r>
      <w:r w:rsidRPr="00A744B9">
        <w:rPr>
          <w:cs/>
        </w:rPr>
        <w:t xml:space="preserve"> దేవుని నుండి వచ్చిన పలుకులు మాత్రమే కలిగియున్న గ్రంథము లేఖనములో ఒకటి కూడా లేదు</w:t>
      </w:r>
      <w:r w:rsidRPr="00A744B9">
        <w:rPr>
          <w:cs/>
          <w:lang w:bidi="te"/>
        </w:rPr>
        <w:t>.</w:t>
      </w:r>
    </w:p>
    <w:p w14:paraId="72719C03" w14:textId="7D1E9A57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లేఖనములోని మరికొన్ని భాగములు కాల్పనిక ప్రేరణకు దగ్గరగా ఉన్నట్లు అనిపిస్తాయి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ఇవి రచయితలు భూలోక విషయములను పరిగణించిన </w:t>
      </w:r>
      <w:r w:rsidRPr="00F7531A">
        <w:rPr>
          <w:cs/>
        </w:rPr>
        <w:t>జ్ఞాన</w:t>
      </w:r>
      <w:r w:rsidRPr="00A744B9">
        <w:rPr>
          <w:cs/>
        </w:rPr>
        <w:t xml:space="preserve"> సాహిత్య గ్రంథములు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ఉదాహరణకు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సామెతలు </w:t>
      </w:r>
      <w:r w:rsidRPr="00A744B9">
        <w:rPr>
          <w:cs/>
          <w:lang w:bidi="te"/>
        </w:rPr>
        <w:t xml:space="preserve">30:25-28 </w:t>
      </w:r>
      <w:r w:rsidRPr="00A744B9">
        <w:rPr>
          <w:cs/>
        </w:rPr>
        <w:t>చీమలు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చిన్న కుందేళ్లు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మిడతలు</w:t>
      </w:r>
      <w:r w:rsidR="00F7531A">
        <w:rPr>
          <w:cs/>
        </w:rPr>
        <w:t xml:space="preserve"> మరియు బల్లి యొక్క అనుదిన జీవిత</w:t>
      </w:r>
      <w:r w:rsidR="00F7531A">
        <w:rPr>
          <w:rFonts w:hint="cs"/>
          <w:cs/>
        </w:rPr>
        <w:t>ము</w:t>
      </w:r>
      <w:r w:rsidRPr="00A744B9">
        <w:rPr>
          <w:cs/>
        </w:rPr>
        <w:t>లను గూర్చి మాట్లాడుతుంది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వేసవిలో చీమలు ఆహారమును సమకూర్చుకుంటాయి అను జ్ఞానము పరిశుద్ధాత్మ అనుగ్రహి</w:t>
      </w:r>
      <w:r w:rsidR="00F7531A">
        <w:rPr>
          <w:cs/>
        </w:rPr>
        <w:t>స్తే మాత్రమే లభిస్తుంది అని ఎవ</w:t>
      </w:r>
      <w:r w:rsidR="00F7531A">
        <w:rPr>
          <w:rFonts w:hint="cs"/>
          <w:cs/>
        </w:rPr>
        <w:t>రూ</w:t>
      </w:r>
      <w:r w:rsidRPr="00A744B9">
        <w:rPr>
          <w:cs/>
        </w:rPr>
        <w:t xml:space="preserve"> వాదించరు</w:t>
      </w:r>
      <w:r w:rsidRPr="00A744B9">
        <w:rPr>
          <w:cs/>
          <w:lang w:bidi="te"/>
        </w:rPr>
        <w:t>!</w:t>
      </w:r>
    </w:p>
    <w:p w14:paraId="0D9A4FED" w14:textId="383FA80C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అయినను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లేఖనము రెండు విషయములను కనుపరుస్తుంది</w:t>
      </w:r>
      <w:r w:rsidRPr="00A744B9">
        <w:rPr>
          <w:cs/>
          <w:lang w:bidi="te"/>
        </w:rPr>
        <w:t xml:space="preserve">: </w:t>
      </w:r>
      <w:r w:rsidRPr="00A744B9">
        <w:rPr>
          <w:cs/>
        </w:rPr>
        <w:t>ఒకటి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లేఖనము యొక్క మానవ రచయితలు ఆత్మ చెప్పిన మాటలను వ్రాయు సహాయకులు మాత్రమే కాదు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రెండు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అప్పుడప్పుడు కాల్పనిక ప్రేరణ వలె అనిపించినప్పటికి కూడా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సంఘమునకు దేవుని వాక్యమును </w:t>
      </w:r>
      <w:r w:rsidRPr="00A744B9">
        <w:rPr>
          <w:cs/>
        </w:rPr>
        <w:lastRenderedPageBreak/>
        <w:t>బయలుపరచుటలో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ఆయన యొక్క ప్రేరేపిత మానవ రచయితల ద్వారా సంఘము కొరకు దానిని నమోదు చేయుటలో పరిశుద్ధాత్మ ఎల్లప్పుడూ అన్యోన్యముగా పాలుపంచుకుంటాడు</w:t>
      </w:r>
      <w:r w:rsidRPr="00A744B9">
        <w:rPr>
          <w:cs/>
          <w:lang w:bidi="te"/>
        </w:rPr>
        <w:t>.</w:t>
      </w:r>
    </w:p>
    <w:p w14:paraId="5475B339" w14:textId="4BA94818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పరిశుద్ధాత్మ లేఖనమును ప్రేరేపించిన విధానమును చూశాము 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బైబిలులో ఆయన యొక్క ప్రాధమిక సందేశమును గూర్చి ఇప్పుడు మనము మాట్లాడదాము</w:t>
      </w:r>
      <w:r w:rsidRPr="00A744B9">
        <w:rPr>
          <w:cs/>
          <w:lang w:bidi="te"/>
        </w:rPr>
        <w:t>.</w:t>
      </w:r>
    </w:p>
    <w:p w14:paraId="550A9465" w14:textId="42D08471" w:rsidR="00CF79BB" w:rsidRDefault="00A061F8" w:rsidP="00A061F8">
      <w:pPr>
        <w:pStyle w:val="PanelHeading"/>
        <w:rPr>
          <w:cs/>
          <w:lang w:bidi="te"/>
        </w:rPr>
      </w:pPr>
      <w:bookmarkStart w:id="8" w:name="_Toc62629920"/>
      <w:r w:rsidRPr="00A744B9">
        <w:rPr>
          <w:cs/>
          <w:lang w:bidi="te-IN"/>
        </w:rPr>
        <w:t>సందేశము</w:t>
      </w:r>
      <w:bookmarkEnd w:id="8"/>
    </w:p>
    <w:p w14:paraId="1C123569" w14:textId="7709BD1F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లేఖనము యొక్క కేంద్ర సందేశమును మనము అనేక విధములుగా వర్ణించవచ్చు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ఒక విధముగా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దానిని మనము మానవ సృష్టి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పాపములోనికి పతనము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విమోచన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అంతిమ మహిమపరచబడు చరిత్రగా చూడవచ్చు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లేక దేవుని పట్ల మానవ నమ్మకము మరియు బాధ్యతను గూర్చి మాట్లాడుతూ మరింత క్రమబద్ధమైన పద్ధతిని మనము అనుసరించవచ్చు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వెస్ట్మినిస్టర్ షార్టర్ కేటకిజంలోని మూడవ జవాబు చెబుతున్నట్లు</w:t>
      </w:r>
      <w:r w:rsidRPr="00A744B9">
        <w:rPr>
          <w:cs/>
          <w:lang w:bidi="te"/>
        </w:rPr>
        <w:t>:</w:t>
      </w:r>
    </w:p>
    <w:p w14:paraId="32EC9A9C" w14:textId="13532045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దేవుని గూర్చి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మరియు మానవుని నుండి దేవుడు ఆశించు బాధ్యతను గూర్చి మానవుడు ఏమి నమ్మాలో లేఖనములు ప్రధానముగా బోధించుచున్నాయి</w:t>
      </w:r>
      <w:r w:rsidRPr="00A744B9">
        <w:rPr>
          <w:cs/>
          <w:lang w:bidi="te"/>
        </w:rPr>
        <w:t>.</w:t>
      </w:r>
    </w:p>
    <w:p w14:paraId="63406A18" w14:textId="0C577C95" w:rsidR="00CF79BB" w:rsidRDefault="00B53F76" w:rsidP="00A47A8E">
      <w:pPr>
        <w:pStyle w:val="BodyText0"/>
        <w:rPr>
          <w:cs/>
          <w:lang w:bidi="te"/>
        </w:rPr>
      </w:pPr>
      <w:r>
        <w:rPr>
          <w:cs/>
        </w:rPr>
        <w:t>లేక బైబిలు యొక్క కేంద్ర సందేశమును మనము దేవుని కొరకు ప్రేమ మరియు పొరుగువాని కొరకు ప్రేమను గూర్చి యేసు చెప్పిన మాటల దృష్ట్యా క్రోడీకరించవచ్చు</w:t>
      </w:r>
      <w:r>
        <w:rPr>
          <w:cs/>
          <w:lang w:bidi="te"/>
        </w:rPr>
        <w:t xml:space="preserve">. </w:t>
      </w:r>
      <w:r>
        <w:rPr>
          <w:cs/>
        </w:rPr>
        <w:t xml:space="preserve">మత్తయి </w:t>
      </w:r>
      <w:r>
        <w:rPr>
          <w:cs/>
          <w:lang w:bidi="te"/>
        </w:rPr>
        <w:t>22:37-40</w:t>
      </w:r>
      <w:r>
        <w:rPr>
          <w:cs/>
        </w:rPr>
        <w:t>లో</w:t>
      </w:r>
      <w:r>
        <w:rPr>
          <w:cs/>
          <w:lang w:bidi="te"/>
        </w:rPr>
        <w:t xml:space="preserve">, </w:t>
      </w:r>
      <w:r>
        <w:rPr>
          <w:cs/>
        </w:rPr>
        <w:t>యేసు ఇలా బోధించాడు</w:t>
      </w:r>
      <w:r>
        <w:rPr>
          <w:cs/>
          <w:lang w:bidi="te"/>
        </w:rPr>
        <w:t>:</w:t>
      </w:r>
    </w:p>
    <w:p w14:paraId="76CDD63A" w14:textId="59938B65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 xml:space="preserve">అందుకాయన </w:t>
      </w:r>
      <w:r w:rsidRPr="00A744B9">
        <w:rPr>
          <w:cs/>
          <w:lang w:bidi="te"/>
        </w:rPr>
        <w:t>“</w:t>
      </w:r>
      <w:r w:rsidRPr="00A744B9">
        <w:rPr>
          <w:cs/>
          <w:lang w:bidi="te-IN"/>
        </w:rPr>
        <w:t xml:space="preserve">నీ పూర్ణహృదయముతోను నీ పూర్ణాత్మతోను నీ పూర్ణమనస్సుతోను నీ దేవుడైన ప్రభువును ప్రేమింప </w:t>
      </w:r>
      <w:r w:rsidRPr="00F7531A">
        <w:rPr>
          <w:cs/>
          <w:lang w:bidi="te-IN"/>
        </w:rPr>
        <w:t>వలెననునదియే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ఇది ముఖ్యమైనదియు మొదటిదియునైన ఆజ్ఞ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 xml:space="preserve">నిన్నువలె నీ పొరుగువాని </w:t>
      </w:r>
      <w:r w:rsidRPr="00F7531A">
        <w:rPr>
          <w:cs/>
          <w:lang w:bidi="te-IN"/>
        </w:rPr>
        <w:t>ప్రేమింపవలెనను</w:t>
      </w:r>
      <w:r w:rsidRPr="00A744B9">
        <w:rPr>
          <w:cs/>
          <w:lang w:bidi="te-IN"/>
        </w:rPr>
        <w:t xml:space="preserve"> రెండవ ఆజ్ఞయు దానివంటిదే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 xml:space="preserve">ఈ రెండు ఆజ్ఞలు ధర్మశాస్త్రమంతటికిని ప్రవక్తలకును ఆధారమై యున్నవని అతనితో చెప్పెను </w:t>
      </w:r>
      <w:r w:rsidRPr="00A744B9">
        <w:rPr>
          <w:cs/>
          <w:lang w:bidi="te"/>
        </w:rPr>
        <w:t>(</w:t>
      </w:r>
      <w:r w:rsidRPr="00A744B9">
        <w:rPr>
          <w:cs/>
          <w:lang w:bidi="te-IN"/>
        </w:rPr>
        <w:t xml:space="preserve">మత్తయి </w:t>
      </w:r>
      <w:r w:rsidRPr="00A744B9">
        <w:rPr>
          <w:cs/>
          <w:lang w:bidi="te"/>
        </w:rPr>
        <w:t>22:37-40).</w:t>
      </w:r>
    </w:p>
    <w:p w14:paraId="4654E72E" w14:textId="1B2445B9" w:rsidR="00CF79BB" w:rsidRDefault="00B53F76" w:rsidP="00A47A8E">
      <w:pPr>
        <w:pStyle w:val="BodyText0"/>
        <w:rPr>
          <w:cs/>
          <w:lang w:bidi="te"/>
        </w:rPr>
      </w:pPr>
      <w:r>
        <w:rPr>
          <w:cs/>
        </w:rPr>
        <w:t xml:space="preserve">యేసు </w:t>
      </w:r>
      <w:r>
        <w:rPr>
          <w:cs/>
          <w:lang w:bidi="te"/>
        </w:rPr>
        <w:t>“</w:t>
      </w:r>
      <w:r>
        <w:rPr>
          <w:cs/>
        </w:rPr>
        <w:t>ధర్మశాస్త్రము మరియు ప్రవక్తలు</w:t>
      </w:r>
      <w:r>
        <w:rPr>
          <w:cs/>
          <w:lang w:bidi="te"/>
        </w:rPr>
        <w:t xml:space="preserve">” </w:t>
      </w:r>
      <w:r>
        <w:rPr>
          <w:cs/>
        </w:rPr>
        <w:t>అని చెప్పినప్పుడు</w:t>
      </w:r>
      <w:r>
        <w:rPr>
          <w:cs/>
          <w:lang w:bidi="te"/>
        </w:rPr>
        <w:t xml:space="preserve">, </w:t>
      </w:r>
      <w:r>
        <w:rPr>
          <w:cs/>
        </w:rPr>
        <w:t>ఆయన పాత నిబంధన లేఖనములన్నిటిని సూచించాడు</w:t>
      </w:r>
      <w:r>
        <w:rPr>
          <w:cs/>
          <w:lang w:bidi="te"/>
        </w:rPr>
        <w:t xml:space="preserve">. </w:t>
      </w:r>
      <w:r>
        <w:rPr>
          <w:cs/>
        </w:rPr>
        <w:t xml:space="preserve">కాబట్టి మనము పాత నిబంధనను </w:t>
      </w:r>
      <w:r>
        <w:rPr>
          <w:cs/>
          <w:lang w:bidi="te"/>
        </w:rPr>
        <w:t xml:space="preserve">— </w:t>
      </w:r>
      <w:r>
        <w:rPr>
          <w:cs/>
        </w:rPr>
        <w:t xml:space="preserve">పరిణామముగా క్రొత్త నిబంధనను కూడా </w:t>
      </w:r>
      <w:r>
        <w:rPr>
          <w:cs/>
          <w:lang w:bidi="te"/>
        </w:rPr>
        <w:t xml:space="preserve">— </w:t>
      </w:r>
      <w:r>
        <w:rPr>
          <w:cs/>
        </w:rPr>
        <w:t>రెండు గొప్ప ఆజ్ఞలను ఉపయోగించి క్రోడీకరించవచ్చు</w:t>
      </w:r>
      <w:r>
        <w:rPr>
          <w:cs/>
          <w:lang w:bidi="te"/>
        </w:rPr>
        <w:t>.</w:t>
      </w:r>
    </w:p>
    <w:p w14:paraId="218DC2B0" w14:textId="2E234BEB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అయితే లేఖనములో పరిశుద్ధాత్మ యొక్క ప్రధానమైన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సందేశమును గూర్చి మనము మాట్లాడునప్పుడు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మన మనస్సులో మరొక విషయము ఉంటుంది </w:t>
      </w:r>
      <w:r w:rsidRPr="00A744B9">
        <w:rPr>
          <w:cs/>
          <w:lang w:bidi="te"/>
        </w:rPr>
        <w:t xml:space="preserve">— </w:t>
      </w:r>
      <w:r w:rsidRPr="00F7531A">
        <w:rPr>
          <w:cs/>
        </w:rPr>
        <w:t>అది</w:t>
      </w:r>
      <w:r w:rsidRPr="00A744B9">
        <w:rPr>
          <w:cs/>
        </w:rPr>
        <w:t xml:space="preserve"> ఈ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సారాంశములన్నిటిని కలిగియున్నదైయుంటుంది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ఈ సారాంశములన్నీ పూర్తిగా నిబంధన ఆధారితమైనవి అను విషయమును ఆధునిక పాఠకులు చూడలేకపోతారు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మరియు </w:t>
      </w:r>
      <w:r w:rsidRPr="00532B5A">
        <w:rPr>
          <w:i/>
          <w:iCs/>
          <w:cs/>
        </w:rPr>
        <w:t xml:space="preserve">ఇది </w:t>
      </w:r>
      <w:r w:rsidRPr="00A744B9">
        <w:rPr>
          <w:cs/>
        </w:rPr>
        <w:t xml:space="preserve">పరిశుద్ధాత్మ సంఘమునకు ఇచ్చు అత్యంత </w:t>
      </w:r>
      <w:r w:rsidRPr="00A744B9">
        <w:rPr>
          <w:cs/>
        </w:rPr>
        <w:lastRenderedPageBreak/>
        <w:t>ప్రాముఖ్యమైన సందేశమైయున్నది</w:t>
      </w:r>
      <w:r w:rsidRPr="00A744B9">
        <w:rPr>
          <w:cs/>
          <w:lang w:bidi="te"/>
        </w:rPr>
        <w:t>.</w:t>
      </w:r>
      <w:r w:rsidRPr="00A744B9">
        <w:rPr>
          <w:cs/>
        </w:rPr>
        <w:t xml:space="preserve"> లేఖనము ప్రధానముగా ఒక </w:t>
      </w:r>
      <w:r w:rsidRPr="00532B5A">
        <w:rPr>
          <w:i/>
          <w:iCs/>
          <w:cs/>
        </w:rPr>
        <w:t>నిబంధన పత్రమైయున్నది</w:t>
      </w:r>
      <w:r w:rsidRPr="00532B5A">
        <w:rPr>
          <w:i/>
          <w:iCs/>
          <w:cs/>
          <w:lang w:bidi="te"/>
        </w:rPr>
        <w:t>.</w:t>
      </w:r>
      <w:r w:rsidRPr="00A744B9">
        <w:rPr>
          <w:cs/>
        </w:rPr>
        <w:t xml:space="preserve"> ఆయనతో మన అనుబంధమును నిర్వచించు మరియు వర్ణించు విధానములలో అది దేవుని ఆయన నిబంధన ప్రజలకు బయలుపరుస్తుంది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అది మన పట్ల ఆయన కలిగియున్న నిబంధనా దయను నమోదు చేస్తుంది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అది ఆయన మన యొద్ద నుండి ఆశించు మానవ స్వామిభక్తిని వివరిస్తుంది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అది మన అంతిమ రక్షణ లేక శిక్షతో సహా మన విధేయత లేక అవిధేయత యొక్క పరిణామాలను తెలియజేస్తుంది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ఏదో ఒక విధముగా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లేఖనములోని ప్రతి వాక్యభాగము మౌలిక నిబంధన బాధ్యతలను నెరవేర్చుతుంది</w:t>
      </w:r>
      <w:r w:rsidRPr="00A744B9">
        <w:rPr>
          <w:cs/>
          <w:lang w:bidi="te"/>
        </w:rPr>
        <w:t>.</w:t>
      </w:r>
    </w:p>
    <w:p w14:paraId="490E1FA6" w14:textId="22764434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ఉదాహరణకు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మానవాళి యొక్క సృష్టి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పతనము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విమోచన మరియు మహిమపరచబడుటను గూర్చిన వృత్తాంతమును వేదాంతవేత్తలు చెప్పునప్పుడు</w:t>
      </w:r>
      <w:r w:rsidRPr="00A744B9">
        <w:rPr>
          <w:cs/>
          <w:lang w:bidi="te"/>
        </w:rPr>
        <w:t xml:space="preserve">, </w:t>
      </w:r>
      <w:r w:rsidR="00115130">
        <w:rPr>
          <w:cs/>
        </w:rPr>
        <w:t>వారు దానిని ప్రతి యుగ</w:t>
      </w:r>
      <w:r w:rsidRPr="00A744B9">
        <w:rPr>
          <w:cs/>
        </w:rPr>
        <w:t>ముకు అనుసంధానముగా ఇవ్వబడిన పలు నిబంధన నిర్వహణలను ఉపయోగించి చెబుతారు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లేఖనము యొక్క సందేశమును మనము ఈ షరతులకు అనుగుణంగా వర్ణిస్తే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సాధారణముగా మనము ఆదాము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నోవహు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అబ్రాహాము</w:t>
      </w:r>
      <w:r w:rsidRPr="00A744B9">
        <w:rPr>
          <w:cs/>
          <w:lang w:bidi="te"/>
        </w:rPr>
        <w:t>,</w:t>
      </w:r>
      <w:r w:rsidRPr="00A744B9">
        <w:rPr>
          <w:cs/>
        </w:rPr>
        <w:t xml:space="preserve"> మోషే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దావీదు మరియు యేసు యొక్క నిబంధన నిర్వహణలను పరిగణలోనికి తీసుకుంటాము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ఈ నిర్వహణలలో ప్రతిది దేవునితో నిబంధనలో ఉండు</w:t>
      </w:r>
      <w:r w:rsidR="00115130">
        <w:rPr>
          <w:cs/>
        </w:rPr>
        <w:t>ట యొక్క అర్థమును మనకు బోధి</w:t>
      </w:r>
      <w:r w:rsidR="00115130">
        <w:rPr>
          <w:rFonts w:hint="cs"/>
          <w:cs/>
        </w:rPr>
        <w:t>స్తుంది</w:t>
      </w:r>
      <w:r w:rsidRPr="00A744B9">
        <w:rPr>
          <w:cs/>
          <w:lang w:bidi="te"/>
        </w:rPr>
        <w:t>.</w:t>
      </w:r>
    </w:p>
    <w:p w14:paraId="05CA149D" w14:textId="3749BA21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వెస్ట్మినిస్టర్ షార్టర్ కేటకిజం లేఖన సందేశమును క్రోడీకరించు విధానమును మనము పరిగణించినప్పుడు</w:t>
      </w:r>
      <w:r w:rsidRPr="00A744B9">
        <w:rPr>
          <w:cs/>
          <w:lang w:bidi="te"/>
        </w:rPr>
        <w:t>,</w:t>
      </w:r>
      <w:r w:rsidRPr="00A744B9">
        <w:rPr>
          <w:cs/>
        </w:rPr>
        <w:t xml:space="preserve"> అది స్వయంగా దేవునితో మరియు ఆయన దయమీద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మరియు ఆయన ఆశించు మానవ స్వామిభక్తి మీద </w:t>
      </w:r>
      <w:r w:rsidRPr="00A744B9">
        <w:rPr>
          <w:cs/>
          <w:lang w:bidi="te"/>
        </w:rPr>
        <w:t xml:space="preserve">— </w:t>
      </w:r>
      <w:r w:rsidRPr="00A744B9">
        <w:rPr>
          <w:cs/>
        </w:rPr>
        <w:t xml:space="preserve">అనగా నిబంధన అనుబంధములోని రెండు లక్షణముల మీద </w:t>
      </w:r>
      <w:r w:rsidRPr="00A744B9">
        <w:rPr>
          <w:cs/>
          <w:lang w:bidi="te"/>
        </w:rPr>
        <w:t xml:space="preserve">— </w:t>
      </w:r>
      <w:r w:rsidRPr="00A744B9">
        <w:rPr>
          <w:cs/>
        </w:rPr>
        <w:t>దృష్టిపెడుతుంది అని మనము చూస్తాము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మరియు మత్తయి </w:t>
      </w:r>
      <w:r w:rsidRPr="00A744B9">
        <w:rPr>
          <w:cs/>
          <w:lang w:bidi="te"/>
        </w:rPr>
        <w:t>22</w:t>
      </w:r>
      <w:r w:rsidRPr="00A744B9">
        <w:rPr>
          <w:cs/>
        </w:rPr>
        <w:t>లో యేసు చేసిన విధముగా బైబిలు సందేశమును మనము క్రోడీకరించుటకు ప్రయత్నించినప్పుడు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మనము నిశ్చయముగా దాని యొక్క నిబంధన స్వభావమును గుర్తించకుండా ఉండలేము</w:t>
      </w:r>
      <w:r w:rsidRPr="00A744B9">
        <w:rPr>
          <w:cs/>
          <w:lang w:bidi="te"/>
        </w:rPr>
        <w:t>.</w:t>
      </w:r>
    </w:p>
    <w:p w14:paraId="0EBAB191" w14:textId="31C03F50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దేవుని ప్రేమించమను ఆజ్ఞ ద్వితీ</w:t>
      </w:r>
      <w:r w:rsidRPr="00A744B9">
        <w:rPr>
          <w:cs/>
          <w:lang w:bidi="te"/>
        </w:rPr>
        <w:t>. 6:5</w:t>
      </w:r>
      <w:r w:rsidRPr="00A744B9">
        <w:rPr>
          <w:cs/>
        </w:rPr>
        <w:t>లో ఉన్నది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ఆ అధ్యాయము తన ప్రజలతో దేవుని యొక్క నిబంధన అనుబంధమును గూర్చి ఒక అద్భుతమైన సారాంశమును అందిస్తుంది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మొదటిగా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దేవుడు వారితో చేసిన వాగ్దానముల ప్రకారం వారు దేవుని నిబంధన జనులైయున్నారని ఇది ఇశ్రాయేలుకు జ్ఞాపకము చేస్తుంది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రెండవదిగా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ఇశ్రాయేలును ఐగుప్తు బానిసత్వము నుండి విడిపించుటలో దేవుడు చూపిన దైవిక </w:t>
      </w:r>
      <w:r w:rsidRPr="00F01708">
        <w:rPr>
          <w:cs/>
        </w:rPr>
        <w:t>దయను</w:t>
      </w:r>
      <w:r w:rsidRPr="00A744B9">
        <w:rPr>
          <w:cs/>
        </w:rPr>
        <w:t xml:space="preserve"> అది గుర్తుచేసుకుంటుంది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మూడవదిగా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దేవుని నియమములన్నిటిని నిజ</w:t>
      </w:r>
      <w:r w:rsidR="00F01708">
        <w:rPr>
          <w:cs/>
        </w:rPr>
        <w:t xml:space="preserve">ాయితీగల మరియు ప్రేమగల హృదయముతో </w:t>
      </w:r>
      <w:r w:rsidR="00F01708">
        <w:rPr>
          <w:rFonts w:hint="cs"/>
          <w:cs/>
        </w:rPr>
        <w:t>పా</w:t>
      </w:r>
      <w:r w:rsidRPr="00A744B9">
        <w:rPr>
          <w:cs/>
        </w:rPr>
        <w:t>టించవలసిన మానవ స్వామిభక్తి యొక్క అవసరతను అది ఉద్ఘాటిస్తుంది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నాల్గవదిగా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వారు ఆయన ధర్మశాస్త్రమును పాటించిన యెడల ఆయన ప్రజలు పొందుకొను గొప్ప ఆశీర్వాదములను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ఆయన మీద తిరుగుబాటు చేసిన యెడల వారు పొందుకొను ఘోరమైన శాపములను అది వివరిస్తుంది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మనము ద్వితీ</w:t>
      </w:r>
      <w:r w:rsidRPr="00A744B9">
        <w:rPr>
          <w:cs/>
          <w:lang w:bidi="te"/>
        </w:rPr>
        <w:t>. 6:5</w:t>
      </w:r>
      <w:r w:rsidRPr="00A744B9">
        <w:rPr>
          <w:cs/>
        </w:rPr>
        <w:t>కు చేరుకొనినప్పుడు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దేవుని ప్రేమించుటను గూర్చి ఇవ్వబడిన ఆజ్ఞలో ఈ ఆలోచనలన్నీ భాగమైయున్నాయని మనము అర్థము చేసుకోవాలి</w:t>
      </w:r>
      <w:r w:rsidRPr="00A744B9">
        <w:rPr>
          <w:cs/>
          <w:lang w:bidi="te"/>
        </w:rPr>
        <w:t>.</w:t>
      </w:r>
    </w:p>
    <w:p w14:paraId="09891D8E" w14:textId="64FBFA5A" w:rsidR="00CF79BB" w:rsidRDefault="00F4075B" w:rsidP="00A744B9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మన పూర్ణ మనస్సుతో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ఆత్మతో మరియు హృదయముతో దేవుని ప్రేమింపవలెనని మనకు ఆజ్ఞ ఇవ్వబడినప్పుడు</w:t>
      </w:r>
      <w:r w:rsidRPr="00A744B9">
        <w:rPr>
          <w:cs/>
          <w:lang w:bidi="te"/>
        </w:rPr>
        <w:t xml:space="preserve">, </w:t>
      </w:r>
      <w:r w:rsidR="00F01708">
        <w:rPr>
          <w:cs/>
          <w:lang w:bidi="te-IN"/>
        </w:rPr>
        <w:t>అది మన జీవితములలోని ప్రతి భాగ</w:t>
      </w:r>
      <w:r w:rsidR="00F01708">
        <w:rPr>
          <w:rFonts w:hint="cs"/>
          <w:cs/>
          <w:lang w:bidi="te-IN"/>
        </w:rPr>
        <w:t>ము</w:t>
      </w:r>
      <w:r w:rsidRPr="00A744B9">
        <w:rPr>
          <w:cs/>
          <w:lang w:bidi="te-IN"/>
        </w:rPr>
        <w:t xml:space="preserve">ను </w:t>
      </w:r>
      <w:r w:rsidRPr="00A744B9">
        <w:rPr>
          <w:cs/>
          <w:lang w:bidi="te-IN"/>
        </w:rPr>
        <w:lastRenderedPageBreak/>
        <w:t>ప్రభావితము చేస్తుంది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మరొక మాటలో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 xml:space="preserve">దీనిని </w:t>
      </w:r>
      <w:r w:rsidRPr="00A744B9">
        <w:rPr>
          <w:cs/>
          <w:lang w:bidi="te"/>
        </w:rPr>
        <w:t>“</w:t>
      </w:r>
      <w:r w:rsidRPr="00A744B9">
        <w:rPr>
          <w:cs/>
          <w:lang w:bidi="te-IN"/>
        </w:rPr>
        <w:t>మీ సమస్తముతో దేవుని ప్రేమించుడి</w:t>
      </w:r>
      <w:r w:rsidRPr="00A744B9">
        <w:rPr>
          <w:cs/>
          <w:lang w:bidi="te"/>
        </w:rPr>
        <w:t xml:space="preserve">” </w:t>
      </w:r>
      <w:r w:rsidRPr="00A744B9">
        <w:rPr>
          <w:cs/>
          <w:lang w:bidi="te-IN"/>
        </w:rPr>
        <w:t xml:space="preserve">అని </w:t>
      </w:r>
      <w:r w:rsidRPr="00F01708">
        <w:rPr>
          <w:cs/>
          <w:lang w:bidi="te-IN"/>
        </w:rPr>
        <w:t>కూడా</w:t>
      </w:r>
      <w:r w:rsidRPr="00A744B9">
        <w:rPr>
          <w:cs/>
          <w:lang w:bidi="te-IN"/>
        </w:rPr>
        <w:t xml:space="preserve"> అనువదించవచ్చు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మనతో నిబంధన చేసుకొనిన దేవుడు నమ్మకముగా ఉండవలసిన సమర్పణను మనకు ఇచ్చాడు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మరియు నిబంధనలో భాగముగా మనకు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మనతో నిబంధన చేసిన దే</w:t>
      </w:r>
      <w:r w:rsidR="00F01708">
        <w:rPr>
          <w:cs/>
          <w:lang w:bidi="te-IN"/>
        </w:rPr>
        <w:t>వునికి నమ్మకముగా ఉండు బాధ్యత ఇ</w:t>
      </w:r>
      <w:r w:rsidR="00F01708">
        <w:rPr>
          <w:rFonts w:hint="cs"/>
          <w:cs/>
          <w:lang w:bidi="te-IN"/>
        </w:rPr>
        <w:t>వ్వ</w:t>
      </w:r>
      <w:r w:rsidRPr="00A744B9">
        <w:rPr>
          <w:cs/>
          <w:lang w:bidi="te-IN"/>
        </w:rPr>
        <w:t>బడినది</w:t>
      </w: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>మరొకమాటలో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మన మనస్సులతో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మన హృదయములతో మరియు మన ప్రాణములతో దేవుని ప్రేమించుట దేవుని పట్ల మనము చూపు నమ్మకత్వమునకు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మరియు దేవునికి మనము చూపు స్వామిభక్తికి ప్రతిస్పందనయైయున్నది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  <w:lang w:bidi="te"/>
        </w:rPr>
        <w:t>“</w:t>
      </w:r>
      <w:r w:rsidRPr="00A744B9">
        <w:rPr>
          <w:cs/>
          <w:lang w:bidi="te-IN"/>
        </w:rPr>
        <w:t>ప్రభువా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 xml:space="preserve">మేము మా సమస్తమును నీ </w:t>
      </w:r>
      <w:r w:rsidRPr="00F01708">
        <w:rPr>
          <w:cs/>
          <w:lang w:bidi="te-IN"/>
        </w:rPr>
        <w:t>ముందుంచుచున్నాము</w:t>
      </w:r>
      <w:r w:rsidRPr="00A744B9">
        <w:rPr>
          <w:cs/>
          <w:lang w:bidi="te"/>
        </w:rPr>
        <w:t xml:space="preserve">” </w:t>
      </w:r>
      <w:r w:rsidRPr="00A744B9">
        <w:rPr>
          <w:cs/>
          <w:lang w:bidi="te-IN"/>
        </w:rPr>
        <w:t>అని మనము దేవునికి చెబుతున్నాము</w:t>
      </w:r>
      <w:r w:rsidR="00F01708">
        <w:rPr>
          <w:cs/>
          <w:lang w:bidi="te"/>
        </w:rPr>
        <w:t>.</w:t>
      </w:r>
    </w:p>
    <w:p w14:paraId="5D947625" w14:textId="77777777" w:rsidR="00CF79BB" w:rsidRDefault="00A744B9" w:rsidP="00A47A8E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పాస్టర్ ఒర్నాన్ క్రూజ్</w:t>
      </w:r>
      <w:r>
        <w:rPr>
          <w:cs/>
          <w:lang w:bidi="te"/>
        </w:rPr>
        <w:t xml:space="preserve">, </w:t>
      </w:r>
      <w:r>
        <w:rPr>
          <w:cs/>
          <w:lang w:bidi="te-IN"/>
        </w:rPr>
        <w:t>అనువాదము</w:t>
      </w:r>
    </w:p>
    <w:p w14:paraId="3A008FFE" w14:textId="77B7E5E8" w:rsidR="0040495F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మన పొరుగువారిని ప్రేమించమని ఇవ్వబడిన ఆజ్ఞ కూడా ప్రధానముగా నిబంధన ఆధారమైయున్నది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యేసు విశేషముగా లేవీ</w:t>
      </w:r>
      <w:r w:rsidRPr="00A744B9">
        <w:rPr>
          <w:cs/>
          <w:lang w:bidi="te"/>
        </w:rPr>
        <w:t>. 19:18</w:t>
      </w:r>
      <w:r w:rsidRPr="00A744B9">
        <w:rPr>
          <w:cs/>
        </w:rPr>
        <w:t>ని ఇక్కడ ఉపయోగించాడు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ద్వితీ</w:t>
      </w:r>
      <w:r w:rsidRPr="00A744B9">
        <w:rPr>
          <w:cs/>
          <w:lang w:bidi="te"/>
        </w:rPr>
        <w:t xml:space="preserve">. 6 </w:t>
      </w:r>
      <w:r w:rsidRPr="00A744B9">
        <w:rPr>
          <w:cs/>
        </w:rPr>
        <w:t>వలె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లేవీ</w:t>
      </w:r>
      <w:r w:rsidRPr="00A744B9">
        <w:rPr>
          <w:cs/>
          <w:lang w:bidi="te"/>
        </w:rPr>
        <w:t xml:space="preserve">. 19 </w:t>
      </w:r>
      <w:r w:rsidRPr="00A744B9">
        <w:rPr>
          <w:cs/>
        </w:rPr>
        <w:t>కూడా దేవుడు మరియు ఇశ్రాయేలు మధ్య నిబంధన అనుబంధమును ఉద్ఘాటిస్తుంది</w:t>
      </w:r>
      <w:r w:rsidRPr="00A744B9">
        <w:rPr>
          <w:cs/>
          <w:lang w:bidi="te"/>
        </w:rPr>
        <w:t>. “</w:t>
      </w:r>
      <w:r w:rsidRPr="00A744B9">
        <w:rPr>
          <w:cs/>
        </w:rPr>
        <w:t>నేను మీ దేవుడనైన యెహోవాను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అను మాట పునరావృతమగుటలో మనము విశేషముగా దీనిని చూస్తాము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ఇశ్రాయేలునకు దేవునిగా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ఆయన నిబంధన సమాజమంతటికి వ్యాప్తి చెందినది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దేవుని రాజ్యములో మన పొరుగువారిని తోటి పౌరులుగా ప్రేమించుటను యేసు పునరుద్ఘాటించాడు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మనము ఒకరినొకరు దీవించుకొని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పగ మరియు ద్వేషము వంటి విషయములను విసర్జించాలి ఎందుకంటే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నిబంధన సమాజము యొక్క ఆధారముగా దేవుడు దీనినే స్థాపించాడు</w:t>
      </w:r>
      <w:r w:rsidRPr="00A744B9">
        <w:rPr>
          <w:cs/>
          <w:lang w:bidi="te"/>
        </w:rPr>
        <w:t>.</w:t>
      </w:r>
    </w:p>
    <w:p w14:paraId="1DE23E62" w14:textId="3171D9A9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లేఖన సందేశము అంతా దేవుని నిబంధనతో అనుబంధము కలిగియున్నది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దానిని మనము చరిత్రగా చూసినా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లేక క్రమబద్ధ వేదాంతశాస్త్రముగా చూసినా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లేక దేవునితో మరియు మానవునితో సహవాసములో నివసించు ఒక ఆచరణాత్మక విషయముగా చూసినా ఇది వాస్తవమైయున్నది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లేఖనమంతా దేవునికి మానవునికి మధ్య ఉన్న నిబంధన అనుబంధము మీద ఆధారపడియున్నది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ప్రేరేపించబడిన లేఖనములో పరిశుద్ధాత్మ</w:t>
      </w:r>
      <w:r w:rsidRPr="00A744B9">
        <w:rPr>
          <w:cs/>
          <w:lang w:bidi="te"/>
        </w:rPr>
        <w:t xml:space="preserve">, </w:t>
      </w:r>
      <w:r w:rsidR="00F01708">
        <w:rPr>
          <w:cs/>
        </w:rPr>
        <w:t>వ్యక్తిగతముగా</w:t>
      </w:r>
      <w:r w:rsidR="00F01708">
        <w:rPr>
          <w:rFonts w:hint="cs"/>
          <w:cs/>
        </w:rPr>
        <w:t>ను</w:t>
      </w:r>
      <w:r w:rsidRPr="00A744B9">
        <w:rPr>
          <w:cs/>
        </w:rPr>
        <w:t xml:space="preserve"> మరియు సామూహికముగాను దేవుడు తన ప్రజలతో కలిగియున్న ఈ సమర్పణ సందేశమును మరలా మరలా ఉద్ఘాటించాడు</w:t>
      </w:r>
      <w:r w:rsidRPr="00A744B9">
        <w:rPr>
          <w:cs/>
          <w:lang w:bidi="te"/>
        </w:rPr>
        <w:t>.</w:t>
      </w:r>
    </w:p>
    <w:p w14:paraId="635AD3FE" w14:textId="1A00F2DD" w:rsidR="00CF79BB" w:rsidRDefault="00F01708" w:rsidP="00A47A8E">
      <w:pPr>
        <w:pStyle w:val="BodyText0"/>
        <w:rPr>
          <w:cs/>
          <w:lang w:bidi="te"/>
        </w:rPr>
      </w:pPr>
      <w:r>
        <w:rPr>
          <w:rFonts w:hint="cs"/>
          <w:cs/>
        </w:rPr>
        <w:t xml:space="preserve">పరిశుద్ధాత్మ </w:t>
      </w:r>
      <w:r>
        <w:rPr>
          <w:cs/>
        </w:rPr>
        <w:t>దైవకృత కార్యమైన</w:t>
      </w:r>
      <w:r w:rsidR="00B53F76">
        <w:rPr>
          <w:cs/>
        </w:rPr>
        <w:t xml:space="preserve"> లేఖనమును ఇప్పటి వరకు ప్రేరణ మరియు నిబంధన సందేశము దృష్ట్యా పరిశీలించాము కాబట్టి</w:t>
      </w:r>
      <w:r w:rsidR="00B53F76">
        <w:rPr>
          <w:cs/>
          <w:lang w:bidi="te"/>
        </w:rPr>
        <w:t xml:space="preserve">, </w:t>
      </w:r>
      <w:r w:rsidR="00B53F76">
        <w:rPr>
          <w:cs/>
        </w:rPr>
        <w:t>ఇప్పుడు ఉద్దేశ్యమును చూద్దాము</w:t>
      </w:r>
      <w:r w:rsidR="00B53F76">
        <w:rPr>
          <w:cs/>
          <w:lang w:bidi="te"/>
        </w:rPr>
        <w:t>.</w:t>
      </w:r>
    </w:p>
    <w:p w14:paraId="393A6795" w14:textId="4269792F" w:rsidR="00CF79BB" w:rsidRDefault="00A061F8" w:rsidP="00A061F8">
      <w:pPr>
        <w:pStyle w:val="PanelHeading"/>
        <w:rPr>
          <w:cs/>
          <w:lang w:bidi="te"/>
        </w:rPr>
      </w:pPr>
      <w:bookmarkStart w:id="9" w:name="_Toc62629921"/>
      <w:r w:rsidRPr="00A744B9">
        <w:rPr>
          <w:cs/>
          <w:lang w:bidi="te-IN"/>
        </w:rPr>
        <w:lastRenderedPageBreak/>
        <w:t>ఉద్దేశ్యము</w:t>
      </w:r>
      <w:bookmarkEnd w:id="9"/>
    </w:p>
    <w:p w14:paraId="50386C4F" w14:textId="1CD45D03" w:rsidR="00CF79BB" w:rsidRDefault="00B53F76" w:rsidP="00A47A8E">
      <w:pPr>
        <w:pStyle w:val="BodyText0"/>
        <w:rPr>
          <w:cs/>
          <w:lang w:bidi="te"/>
        </w:rPr>
      </w:pPr>
      <w:r>
        <w:rPr>
          <w:cs/>
        </w:rPr>
        <w:t>లేఖనము నిబంధన సంబంధమైనది అను</w:t>
      </w:r>
      <w:r w:rsidR="00F01708">
        <w:rPr>
          <w:rFonts w:hint="cs"/>
          <w:cs/>
        </w:rPr>
        <w:t>నది</w:t>
      </w:r>
      <w:r>
        <w:rPr>
          <w:cs/>
        </w:rPr>
        <w:t xml:space="preserve"> పరిశుద్ధాత్మ యొక్క కేంద్ర సందేశము అయ్యున్నది అని చూశాము కాబట్టి</w:t>
      </w:r>
      <w:r>
        <w:rPr>
          <w:cs/>
          <w:lang w:bidi="te"/>
        </w:rPr>
        <w:t xml:space="preserve">, </w:t>
      </w:r>
      <w:r>
        <w:rPr>
          <w:cs/>
        </w:rPr>
        <w:t>ఇప్పుడు లేఖనము యొక్క ముఖ్య ఉద్దేశ్యము కూడా నిబంధన సంబంధమైనది అని గుర్తుంచుకోవాలి</w:t>
      </w:r>
      <w:r>
        <w:rPr>
          <w:cs/>
          <w:lang w:bidi="te"/>
        </w:rPr>
        <w:t xml:space="preserve">. </w:t>
      </w:r>
      <w:r>
        <w:rPr>
          <w:cs/>
        </w:rPr>
        <w:t>లేఖనము పరిశుద్ధాత్మ ద్వారా ప్రేరేపించబడినది కాబట్టి</w:t>
      </w:r>
      <w:r>
        <w:rPr>
          <w:cs/>
          <w:lang w:bidi="te"/>
        </w:rPr>
        <w:t xml:space="preserve">, </w:t>
      </w:r>
      <w:r>
        <w:rPr>
          <w:cs/>
        </w:rPr>
        <w:t>మానవ రచయితల ఉద్దేశ్యములు కూడా ఎల్లప్పుడూ ఆత్మతో సమ్మతించినవి అని మనస్సులో ఉంచుకొనుట చాలా ప్రాముఖ్యమైయున్నది</w:t>
      </w:r>
      <w:r>
        <w:rPr>
          <w:cs/>
          <w:lang w:bidi="te"/>
        </w:rPr>
        <w:t xml:space="preserve">. </w:t>
      </w:r>
      <w:r>
        <w:rPr>
          <w:cs/>
        </w:rPr>
        <w:t>మరియు దీనిని గూర్చి సూటిగా ప్రస్తావించబడిన స్థలములను చూస్తూ ఈ ఐక్య ఉద్దేశ్యము నిబంధన అనుసారమైనది అని మనము నిర్థారించవచ్చు</w:t>
      </w:r>
      <w:r>
        <w:rPr>
          <w:cs/>
          <w:lang w:bidi="te"/>
        </w:rPr>
        <w:t>.</w:t>
      </w:r>
    </w:p>
    <w:p w14:paraId="0AE6BA3E" w14:textId="2E08A5FB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ఆత్మ ఆయన నిబంధన ఉద్దేశ్యములను బయలుపరచిన నాలుగు విధానములను మనము చూద్దాము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మొదటిగా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దాని యొక్క రచయితలు మరియు వాస్తవిక శ్రోతలు దేవుని నిబంధన సమాజములో సభ్యులైయున్నారు అని లేఖనము గుర్తిస్తుంది</w:t>
      </w:r>
      <w:r w:rsidRPr="00A744B9">
        <w:rPr>
          <w:cs/>
          <w:lang w:bidi="te"/>
        </w:rPr>
        <w:t>.</w:t>
      </w:r>
    </w:p>
    <w:p w14:paraId="6FF5C7DA" w14:textId="2E83A1E6" w:rsidR="00CF79BB" w:rsidRDefault="00A061F8" w:rsidP="00A061F8">
      <w:pPr>
        <w:pStyle w:val="BulletHeading"/>
        <w:rPr>
          <w:cs/>
          <w:lang w:bidi="te"/>
        </w:rPr>
      </w:pPr>
      <w:bookmarkStart w:id="10" w:name="_Toc62629922"/>
      <w:r w:rsidRPr="00A744B9">
        <w:rPr>
          <w:cs/>
          <w:lang w:bidi="te-IN"/>
        </w:rPr>
        <w:t>నిబంధన సమాజము</w:t>
      </w:r>
      <w:bookmarkEnd w:id="10"/>
    </w:p>
    <w:p w14:paraId="3E762749" w14:textId="699FAEFA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దేవుని నిబంధన రాయబారులుగా పనిచేసిన అపొస్తలులు మరియు ప్రవక్తలు క్రొత్త నిబంధనను వ్రాశారు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దేవుని ప్రజలను ఆయన నిబంధనకు బాధ్యులుగా చేయుట దాని పని అయ్యున్నది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అంతేగాక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అనేక క్రొత్త నిబంధన పత్రికలు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ప్రకటన గ్రంథము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కొన్ని ప్రాంతములలో ఉన్న వాటి యొక్క శ్రోతలను సంఘములు అని పిలుస్తాయి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హెబ్రీ పత్రిక దాని యొక్క శ్రోతలను గూర్చి తెలియపరచదు కాబట్టి అది ఒక మినహాయింపు అయ్యున్నది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అయితే అది కూడా సంఘమునకు వ్రాయబడినది అని సూచించుటకు దాని చివరి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భాగములో కూడా అభివాదములు ఉన్నాయి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మొదటి యోహాను పత్రిక దాని యొక్క శ్రోతలను విశేషముగా గుర్తించదుగాని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శ్రోతలు క్రైస్తవులైయున్నారు అని మాత్రం చాలా స్పష్టముగా సూచిస్తుంది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మొదటి మరియు రెండవ తిమోతి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తీతు</w:t>
      </w:r>
      <w:r w:rsidRPr="003265D8">
        <w:rPr>
          <w:cs/>
          <w:lang w:bidi="te"/>
        </w:rPr>
        <w:t xml:space="preserve">, 2 </w:t>
      </w:r>
      <w:r w:rsidRPr="003265D8">
        <w:rPr>
          <w:cs/>
        </w:rPr>
        <w:t xml:space="preserve">మరియు </w:t>
      </w:r>
      <w:r w:rsidRPr="003265D8">
        <w:rPr>
          <w:cs/>
          <w:lang w:bidi="te"/>
        </w:rPr>
        <w:t>3</w:t>
      </w:r>
      <w:r w:rsidRPr="00A744B9">
        <w:rPr>
          <w:cs/>
          <w:lang w:bidi="te"/>
        </w:rPr>
        <w:t xml:space="preserve"> </w:t>
      </w:r>
      <w:r w:rsidRPr="00A744B9">
        <w:rPr>
          <w:cs/>
        </w:rPr>
        <w:t>యోహాను పత్రికలు విశేషముగా వ్యక్తుల కొరకు వ్రాయబడినవి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అయితే అవి కూడా విస్తృతమైన సంఘము కొరకు వ్రాయబడినట్లు వాటి రచయితలు ఉద్దేశించినట్లు వాటిలో ఆధారములు ఉన్నాయి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క్రొత్త నిబంధనలో వాటిని చేర్చుట ఈ విషయమును రుజువు చేస్తుంది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థియోఫిలాను వాటి యొక్క ప్రాథమిక గ్రహీతగా తెలుపు లూకా మరియు అపొస్తలుల కార్యములలో కూడా ఇలాంటిదే జరుగుతుంది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స్వయంగా సువార్త యొక్క సాహిత్యము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గ్రంథములన్నిటిలో ఇవ్వబడిన ఆజ్ఞలు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మత్తయి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మార్కు మరియు యోహాను యొక్క వాస్తవిక శ్రోతలు సంఘము అయ్యున్నది అని వాదిస్తాయి</w:t>
      </w:r>
      <w:r w:rsidRPr="00A744B9">
        <w:rPr>
          <w:cs/>
          <w:lang w:bidi="te"/>
        </w:rPr>
        <w:t>.</w:t>
      </w:r>
    </w:p>
    <w:p w14:paraId="14FF8F91" w14:textId="049F2D76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అవును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పాత నిబంధనలో కూడా దాని యొక్క నిబంధన శ్రోతలను గుర్తించు అనేక కథనములు ఉన్నాయి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అనేకమంది ప్రవక్తలు తమ శ్రోతలను విశేషముగా యూదా లేక ఇశ్రాయేలుగా గుర్తించారు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మరియు అన్య దేశములతో మాట్లాడిన ప్రవక్తలు కూడా </w:t>
      </w:r>
      <w:r w:rsidRPr="00A744B9">
        <w:rPr>
          <w:cs/>
          <w:lang w:bidi="te"/>
        </w:rPr>
        <w:t xml:space="preserve">— </w:t>
      </w:r>
      <w:r w:rsidRPr="00A744B9">
        <w:rPr>
          <w:cs/>
        </w:rPr>
        <w:t>అనగా ఒబద్యా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యోనా మరియు నహూము వంటి వారు కూడా </w:t>
      </w:r>
      <w:r w:rsidRPr="00A744B9">
        <w:rPr>
          <w:cs/>
          <w:lang w:bidi="te"/>
        </w:rPr>
        <w:t xml:space="preserve">— </w:t>
      </w:r>
      <w:r w:rsidRPr="00A744B9">
        <w:rPr>
          <w:cs/>
        </w:rPr>
        <w:t>తమ గ్రంథములను దేవుని నిబంధన జనులకు వ్రాశారు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పాత నిబంధన దేవుని ప్రజల </w:t>
      </w:r>
      <w:r w:rsidRPr="00A744B9">
        <w:rPr>
          <w:cs/>
        </w:rPr>
        <w:lastRenderedPageBreak/>
        <w:t>కొరకు వ్రాయబడినది అని రోమా</w:t>
      </w:r>
      <w:r w:rsidRPr="00A744B9">
        <w:rPr>
          <w:cs/>
          <w:lang w:bidi="te"/>
        </w:rPr>
        <w:t xml:space="preserve">. 9:4 </w:t>
      </w:r>
      <w:r w:rsidRPr="00A744B9">
        <w:rPr>
          <w:cs/>
        </w:rPr>
        <w:t>మరియు అనేక ఇతర క్రొత్త నిబంధన వాక్యభాగములు వాదిస్తాయి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పాత నిబంధన శ్రోతలు దేవుని నిబంధన సమాజమైయున్నారు అనుటకు అనేక ఇతర సూచనలు కూడా ఉన్నాయి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ద్వితీ</w:t>
      </w:r>
      <w:r w:rsidRPr="00A744B9">
        <w:rPr>
          <w:cs/>
          <w:lang w:bidi="te"/>
        </w:rPr>
        <w:t>. 4:8</w:t>
      </w:r>
      <w:r w:rsidRPr="00A744B9">
        <w:rPr>
          <w:cs/>
        </w:rPr>
        <w:t>లో మోషే పలికిన మాటలను పరిగణించండి</w:t>
      </w:r>
      <w:r w:rsidRPr="00A744B9">
        <w:rPr>
          <w:cs/>
          <w:lang w:bidi="te"/>
        </w:rPr>
        <w:t>:</w:t>
      </w:r>
    </w:p>
    <w:p w14:paraId="6D9301CB" w14:textId="61EAB7EF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మరియు నేడు నేను మీకు అప్పగించుచున్న యీ ధర్మశాస్త్ర మంతటిలో నున్న కట్టడలును నీతివిధులునుగల గొప్ప జనమేది</w:t>
      </w:r>
      <w:r w:rsidRPr="00A744B9">
        <w:rPr>
          <w:cs/>
          <w:lang w:bidi="te"/>
        </w:rPr>
        <w:t>? (</w:t>
      </w:r>
      <w:r w:rsidRPr="00A744B9">
        <w:rPr>
          <w:cs/>
          <w:lang w:bidi="te-IN"/>
        </w:rPr>
        <w:t>ద్వితీ</w:t>
      </w:r>
      <w:r w:rsidRPr="00A744B9">
        <w:rPr>
          <w:cs/>
          <w:lang w:bidi="te"/>
        </w:rPr>
        <w:t>. 4:8).</w:t>
      </w:r>
    </w:p>
    <w:p w14:paraId="56283175" w14:textId="74E3CADF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ధర్మశాస్త్రమును కలిగియుండుట ఇశ్రాయేలును ఇతర దేశముల నుండి వ్యత్యాసపరచింది అని మోషే సెలవిచ్చాడు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వారు మాత్రమే దేవుని నిబంధన ప్రజలు కాబట్టి వారు మాత్రమే దేవుని ధర్మశాస్త్రమును పొందుకున్నారు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నిర్గమ</w:t>
      </w:r>
      <w:r w:rsidRPr="00A744B9">
        <w:rPr>
          <w:cs/>
          <w:lang w:bidi="te"/>
        </w:rPr>
        <w:t>. 24:1-12</w:t>
      </w:r>
      <w:r w:rsidRPr="00A744B9">
        <w:rPr>
          <w:cs/>
        </w:rPr>
        <w:t>లో మనము ఇదే ఆలోచనను కనుగొంటాము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అక్కడ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పది ఆజ్ఞలు మరియు నిబంధన గ్రంథము దేవునితో ఇశ్రాయేలు యొక్క నిబంధన అనుబంధమునకు ప్రత్యేకించబడినవిగా ఉన్నాయని మోషే చెప్పాడు</w:t>
      </w:r>
      <w:r w:rsidRPr="00A744B9">
        <w:rPr>
          <w:cs/>
          <w:lang w:bidi="te"/>
        </w:rPr>
        <w:t>.</w:t>
      </w:r>
    </w:p>
    <w:p w14:paraId="39D9D145" w14:textId="7CB2DD61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 xml:space="preserve">నిబంధన శ్రోతలు </w:t>
      </w:r>
      <w:r w:rsidRPr="00A744B9">
        <w:rPr>
          <w:cs/>
          <w:lang w:bidi="te"/>
        </w:rPr>
        <w:t xml:space="preserve">2 </w:t>
      </w:r>
      <w:r w:rsidRPr="00A744B9">
        <w:rPr>
          <w:cs/>
        </w:rPr>
        <w:t xml:space="preserve">రాజులు </w:t>
      </w:r>
      <w:r w:rsidRPr="00A744B9">
        <w:rPr>
          <w:cs/>
          <w:lang w:bidi="te"/>
        </w:rPr>
        <w:t>22, 23</w:t>
      </w:r>
      <w:r w:rsidRPr="00A744B9">
        <w:rPr>
          <w:cs/>
        </w:rPr>
        <w:t>లో కూడా స్పష్టముగా కనిపిస్తారు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అక్కడ యూదా రాజైన యోషీయా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దేవునితో ఇశ్రాయేలు యొక్క నిబంధనను నూతనపరచాడు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ఈ అధ్యాయములలో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హిల్కీయా </w:t>
      </w:r>
      <w:r w:rsidRPr="003265D8">
        <w:rPr>
          <w:cs/>
        </w:rPr>
        <w:t>ప్రవక్త</w:t>
      </w:r>
      <w:r w:rsidRPr="00A744B9">
        <w:rPr>
          <w:cs/>
        </w:rPr>
        <w:t xml:space="preserve"> దేవాలయములో </w:t>
      </w:r>
      <w:r w:rsidRPr="00A744B9">
        <w:rPr>
          <w:cs/>
          <w:lang w:bidi="te"/>
        </w:rPr>
        <w:t>“</w:t>
      </w:r>
      <w:r w:rsidRPr="00A744B9">
        <w:rPr>
          <w:cs/>
        </w:rPr>
        <w:t>ధర్మశాస్త్రగ్రంథము</w:t>
      </w:r>
      <w:r w:rsidRPr="00A744B9">
        <w:rPr>
          <w:cs/>
          <w:lang w:bidi="te"/>
        </w:rPr>
        <w:t>”</w:t>
      </w:r>
      <w:r w:rsidRPr="00A744B9">
        <w:rPr>
          <w:cs/>
        </w:rPr>
        <w:t>ను కనుగొన్నాడు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ఇది ద్వితీయోపదేశకాండము అయ్యున్నది అని అనేకమంది పండితులు నమ్ముతారు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స్పష్టముగా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అది అనేక సంవత్సరముల పాటు మరుగునపెట్టబడి నిర్లక్ష్యము చేయబడింది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అతడు ఆ గ్రంథమును చదివినప్పుడు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అతడు దానిలోని నిబంధన అంతర్భావములను గ్రహించి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దానిని యోషీయా రాజు యొద్దకు పంపాడు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యోషీయా ఆ గ్రంథమును చదివినప్పుడు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అతడు ఆ గ్రంథమును ఇశ్రాయేలు సమూహము మధ్య </w:t>
      </w:r>
      <w:r w:rsidRPr="00A744B9">
        <w:rPr>
          <w:cs/>
          <w:lang w:bidi="te"/>
        </w:rPr>
        <w:t xml:space="preserve">— </w:t>
      </w:r>
      <w:r w:rsidRPr="00A744B9">
        <w:rPr>
          <w:cs/>
        </w:rPr>
        <w:t xml:space="preserve">అనగా పాత నిబంధన సంఘము మధ్య </w:t>
      </w:r>
      <w:r w:rsidRPr="00A744B9">
        <w:rPr>
          <w:cs/>
          <w:lang w:bidi="te"/>
        </w:rPr>
        <w:t xml:space="preserve">— </w:t>
      </w:r>
      <w:r w:rsidRPr="00A744B9">
        <w:rPr>
          <w:cs/>
        </w:rPr>
        <w:t>చదువుతూ స్పందించాడు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దానిని </w:t>
      </w:r>
      <w:r w:rsidRPr="00A744B9">
        <w:rPr>
          <w:cs/>
          <w:lang w:bidi="te"/>
        </w:rPr>
        <w:t>“</w:t>
      </w:r>
      <w:r w:rsidRPr="00A744B9">
        <w:rPr>
          <w:cs/>
        </w:rPr>
        <w:t>నిబంధన గ్రంథము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అని పిలచుట ద్వారా అతడు దాని యొక్క నిబంధన ఉద్దేశ్యమును ఉద్ఘాటించాడు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అతడు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అతని ప్రజలు దానిలోని నియమములను పాటించునట్లు అతడు పునః సమర్పణ చేసుకున్నాడు</w:t>
      </w:r>
      <w:r w:rsidRPr="00A744B9">
        <w:rPr>
          <w:cs/>
          <w:lang w:bidi="te"/>
        </w:rPr>
        <w:t xml:space="preserve">. 2 </w:t>
      </w:r>
      <w:r w:rsidRPr="00A744B9">
        <w:rPr>
          <w:cs/>
        </w:rPr>
        <w:t xml:space="preserve">రాజులు </w:t>
      </w:r>
      <w:r w:rsidRPr="00A744B9">
        <w:rPr>
          <w:cs/>
          <w:lang w:bidi="te"/>
        </w:rPr>
        <w:t>2:2-3</w:t>
      </w:r>
      <w:r w:rsidRPr="00A744B9">
        <w:rPr>
          <w:cs/>
        </w:rPr>
        <w:t>లో ఈ కథనము వినండి</w:t>
      </w:r>
      <w:r w:rsidRPr="00A744B9">
        <w:rPr>
          <w:cs/>
          <w:lang w:bidi="te"/>
        </w:rPr>
        <w:t>.</w:t>
      </w:r>
    </w:p>
    <w:p w14:paraId="0E5BBB77" w14:textId="0C6AEA80" w:rsidR="00CF79BB" w:rsidRDefault="00A744B9" w:rsidP="00A47A8E">
      <w:pPr>
        <w:pStyle w:val="Quotations"/>
        <w:rPr>
          <w:cs/>
          <w:lang w:bidi="te"/>
        </w:rPr>
      </w:pPr>
      <w:r>
        <w:rPr>
          <w:cs/>
          <w:lang w:bidi="te"/>
        </w:rPr>
        <w:t>[</w:t>
      </w:r>
      <w:r>
        <w:rPr>
          <w:cs/>
          <w:lang w:bidi="te-IN"/>
        </w:rPr>
        <w:t>యోషీయా</w:t>
      </w:r>
      <w:r>
        <w:rPr>
          <w:cs/>
          <w:lang w:bidi="te"/>
        </w:rPr>
        <w:t xml:space="preserve">] </w:t>
      </w:r>
      <w:r>
        <w:rPr>
          <w:cs/>
          <w:lang w:bidi="te-IN"/>
        </w:rPr>
        <w:t>వారు వినుచుండగా</w:t>
      </w:r>
      <w:r>
        <w:rPr>
          <w:cs/>
          <w:lang w:bidi="te"/>
        </w:rPr>
        <w:t xml:space="preserve">, </w:t>
      </w:r>
      <w:r>
        <w:rPr>
          <w:cs/>
          <w:lang w:bidi="te-IN"/>
        </w:rPr>
        <w:t>యెహోవామందిరమందు దొరకిన నిబంధన గ్రంథములోని మాటలన్నిటిని చదివించెను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రాజు</w:t>
      </w:r>
      <w:r>
        <w:rPr>
          <w:cs/>
          <w:lang w:bidi="te"/>
        </w:rPr>
        <w:t xml:space="preserve"> ... </w:t>
      </w:r>
      <w:r>
        <w:rPr>
          <w:cs/>
          <w:lang w:bidi="te-IN"/>
        </w:rPr>
        <w:t>యెహోవా మార్గములయందు నడచి</w:t>
      </w:r>
      <w:r>
        <w:rPr>
          <w:cs/>
          <w:lang w:bidi="te"/>
        </w:rPr>
        <w:t xml:space="preserve">, </w:t>
      </w:r>
      <w:r>
        <w:rPr>
          <w:cs/>
          <w:lang w:bidi="te-IN"/>
        </w:rPr>
        <w:t>ఆయన ఆజ్ఞలను కట్టడలను శాసనములను పూర్ణహృదయముతోను పూర్ణాత్మతోను గైకొని</w:t>
      </w:r>
      <w:r>
        <w:rPr>
          <w:cs/>
          <w:lang w:bidi="te"/>
        </w:rPr>
        <w:t xml:space="preserve">, </w:t>
      </w:r>
      <w:r>
        <w:rPr>
          <w:cs/>
          <w:lang w:bidi="te-IN"/>
        </w:rPr>
        <w:t xml:space="preserve">యీ గ్రంథమందు వ్రాయబడియున్న నిబంధన సంబంధమైన మాటలన్నిటిని స్థిరపరచుదుమని యెహోవా సన్నిధిని నిబంధనచేయగా జనులందరు ఆ నిబంధనకు సమ్మతించిరి </w:t>
      </w:r>
      <w:r>
        <w:rPr>
          <w:cs/>
          <w:lang w:bidi="te"/>
        </w:rPr>
        <w:t xml:space="preserve">(2 </w:t>
      </w:r>
      <w:r>
        <w:rPr>
          <w:cs/>
          <w:lang w:bidi="te-IN"/>
        </w:rPr>
        <w:t xml:space="preserve">రాజులు </w:t>
      </w:r>
      <w:r>
        <w:rPr>
          <w:cs/>
          <w:lang w:bidi="te"/>
        </w:rPr>
        <w:t>23:2-3).</w:t>
      </w:r>
    </w:p>
    <w:p w14:paraId="61CAE696" w14:textId="6B2BDA84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lastRenderedPageBreak/>
        <w:t>లేఖనములో ఆత్మ యొక్క నిబంధన ఉద్దేశ్యమును కనుపరచు రెండవ రకమైన లేఖన భాగములు దేవుని దైవిక దయను చూపుటకు వ్రాయబడిన వాక్యభాగములైయున్నవి</w:t>
      </w:r>
      <w:r w:rsidRPr="00A744B9">
        <w:rPr>
          <w:cs/>
          <w:lang w:bidi="te"/>
        </w:rPr>
        <w:t>.</w:t>
      </w:r>
    </w:p>
    <w:p w14:paraId="7A996376" w14:textId="50838D27" w:rsidR="00CF79BB" w:rsidRDefault="00A061F8" w:rsidP="00A061F8">
      <w:pPr>
        <w:pStyle w:val="BulletHeading"/>
        <w:rPr>
          <w:cs/>
          <w:lang w:bidi="te"/>
        </w:rPr>
      </w:pPr>
      <w:bookmarkStart w:id="11" w:name="_Toc62629923"/>
      <w:r w:rsidRPr="00A744B9">
        <w:rPr>
          <w:cs/>
          <w:lang w:bidi="te-IN"/>
        </w:rPr>
        <w:t>దేవుని దయ</w:t>
      </w:r>
      <w:bookmarkEnd w:id="11"/>
    </w:p>
    <w:p w14:paraId="05E03148" w14:textId="37CDBF2C" w:rsidR="00CF79BB" w:rsidRDefault="00461100" w:rsidP="00A47A8E">
      <w:pPr>
        <w:pStyle w:val="BodyText0"/>
        <w:rPr>
          <w:cs/>
          <w:lang w:bidi="te"/>
        </w:rPr>
      </w:pPr>
      <w:r>
        <w:rPr>
          <w:cs/>
        </w:rPr>
        <w:t>మనము ఇంతకు ముందు చెప్పినట్లు</w:t>
      </w:r>
      <w:r>
        <w:rPr>
          <w:cs/>
          <w:lang w:bidi="te"/>
        </w:rPr>
        <w:t xml:space="preserve">, </w:t>
      </w:r>
      <w:r>
        <w:rPr>
          <w:cs/>
        </w:rPr>
        <w:t>దేవుని నిబంధనలో మూడు మౌలికమైన విషయములు ఉన్నాయి</w:t>
      </w:r>
      <w:r>
        <w:rPr>
          <w:cs/>
          <w:lang w:bidi="te"/>
        </w:rPr>
        <w:t xml:space="preserve">: </w:t>
      </w:r>
      <w:r w:rsidR="003265D8">
        <w:rPr>
          <w:cs/>
        </w:rPr>
        <w:t xml:space="preserve">దేవుని దైవికమైన </w:t>
      </w:r>
      <w:r w:rsidR="003265D8">
        <w:rPr>
          <w:rFonts w:hint="cs"/>
          <w:cs/>
        </w:rPr>
        <w:t>దయ</w:t>
      </w:r>
      <w:r>
        <w:rPr>
          <w:cs/>
          <w:lang w:bidi="te"/>
        </w:rPr>
        <w:t xml:space="preserve">; </w:t>
      </w:r>
      <w:r w:rsidRPr="003265D8">
        <w:rPr>
          <w:cs/>
        </w:rPr>
        <w:t>ఆయన</w:t>
      </w:r>
      <w:r>
        <w:rPr>
          <w:cs/>
          <w:lang w:bidi="te"/>
        </w:rPr>
        <w:t xml:space="preserve"> </w:t>
      </w:r>
      <w:r>
        <w:rPr>
          <w:cs/>
        </w:rPr>
        <w:t>ఆశించు మానవ స్వామిభక్తి</w:t>
      </w:r>
      <w:r>
        <w:rPr>
          <w:cs/>
          <w:lang w:bidi="te"/>
        </w:rPr>
        <w:t xml:space="preserve">; </w:t>
      </w:r>
      <w:r>
        <w:rPr>
          <w:cs/>
        </w:rPr>
        <w:t>విధేయత మరియు అవిధేయతకు కలుగు పరిణామాలు</w:t>
      </w:r>
      <w:r>
        <w:rPr>
          <w:cs/>
          <w:lang w:bidi="te"/>
        </w:rPr>
        <w:t xml:space="preserve">. </w:t>
      </w:r>
      <w:r>
        <w:rPr>
          <w:cs/>
        </w:rPr>
        <w:t>వీటిలో ఒకదానిని బైబిలు రచయిత తన ఉద్దేశ్యముగా ప్రస్తావించినప్పుడు</w:t>
      </w:r>
      <w:r>
        <w:rPr>
          <w:cs/>
          <w:lang w:bidi="te"/>
        </w:rPr>
        <w:t xml:space="preserve">, </w:t>
      </w:r>
      <w:r>
        <w:rPr>
          <w:cs/>
        </w:rPr>
        <w:t>అతడు ఆయన ప్రజలతో దేవుడు చేసిన నిబంధనను వివరించగోరాడు</w:t>
      </w:r>
      <w:r>
        <w:rPr>
          <w:cs/>
          <w:lang w:bidi="te"/>
        </w:rPr>
        <w:t xml:space="preserve">, </w:t>
      </w:r>
      <w:r>
        <w:rPr>
          <w:cs/>
        </w:rPr>
        <w:t>నిర్థారించగోరాడు</w:t>
      </w:r>
      <w:r>
        <w:rPr>
          <w:cs/>
          <w:lang w:bidi="te"/>
        </w:rPr>
        <w:t xml:space="preserve">, </w:t>
      </w:r>
      <w:r>
        <w:rPr>
          <w:cs/>
        </w:rPr>
        <w:t>లేక ఉద్ఘాటించగోరాడు</w:t>
      </w:r>
      <w:r>
        <w:rPr>
          <w:cs/>
          <w:lang w:bidi="te"/>
        </w:rPr>
        <w:t>.</w:t>
      </w:r>
    </w:p>
    <w:p w14:paraId="60C33190" w14:textId="6F70071C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 xml:space="preserve">కీర్తనలు </w:t>
      </w:r>
      <w:r w:rsidRPr="00A744B9">
        <w:rPr>
          <w:cs/>
          <w:lang w:bidi="te"/>
        </w:rPr>
        <w:t xml:space="preserve">102:17-18 </w:t>
      </w:r>
      <w:r w:rsidRPr="00A744B9">
        <w:rPr>
          <w:cs/>
        </w:rPr>
        <w:t>దేవుని దైవికమైన దయను గూర్చి మాట్లాడు విధానమును వినండి</w:t>
      </w:r>
      <w:r w:rsidRPr="00A744B9">
        <w:rPr>
          <w:cs/>
          <w:lang w:bidi="te"/>
        </w:rPr>
        <w:t>:</w:t>
      </w:r>
    </w:p>
    <w:p w14:paraId="38EF1AF7" w14:textId="7F25FD36" w:rsidR="00CF79BB" w:rsidRDefault="00A744B9" w:rsidP="00A47A8E">
      <w:pPr>
        <w:pStyle w:val="Quotations"/>
        <w:rPr>
          <w:cs/>
          <w:lang w:bidi="te"/>
        </w:rPr>
      </w:pPr>
      <w:r>
        <w:rPr>
          <w:cs/>
          <w:lang w:bidi="te"/>
        </w:rPr>
        <w:t>[</w:t>
      </w:r>
      <w:r>
        <w:rPr>
          <w:cs/>
          <w:lang w:bidi="te-IN"/>
        </w:rPr>
        <w:t>యెహోవా</w:t>
      </w:r>
      <w:r>
        <w:rPr>
          <w:cs/>
          <w:lang w:bidi="te"/>
        </w:rPr>
        <w:t xml:space="preserve">] </w:t>
      </w:r>
      <w:r>
        <w:rPr>
          <w:cs/>
          <w:lang w:bidi="te-IN"/>
        </w:rPr>
        <w:t>దిక్కులేని దరిద్రుల ప్రార్థన నిరాకరింపక</w:t>
      </w:r>
      <w:r w:rsidR="006A25FF">
        <w:rPr>
          <w:rFonts w:hint="cs"/>
          <w:cs/>
          <w:lang w:bidi="te-IN"/>
        </w:rPr>
        <w:t xml:space="preserve"> </w:t>
      </w:r>
      <w:r>
        <w:rPr>
          <w:cs/>
          <w:lang w:bidi="te-IN"/>
        </w:rPr>
        <w:t>వారి ప్రార్థనవైపు తిరిగియున్నాడు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 xml:space="preserve">యెహోవాను సేవించుటకై జనములును రాజ్యములును కూర్చబడునప్పుడు </w:t>
      </w:r>
      <w:r>
        <w:rPr>
          <w:cs/>
          <w:lang w:bidi="te"/>
        </w:rPr>
        <w:t>(</w:t>
      </w:r>
      <w:r>
        <w:rPr>
          <w:cs/>
          <w:lang w:bidi="te-IN"/>
        </w:rPr>
        <w:t xml:space="preserve">కీర్తనలు </w:t>
      </w:r>
      <w:r>
        <w:rPr>
          <w:cs/>
          <w:lang w:bidi="te"/>
        </w:rPr>
        <w:t>102:17-18).</w:t>
      </w:r>
    </w:p>
    <w:p w14:paraId="03FB3A34" w14:textId="73437D2C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ఇక్కడ మాట్లాడు వ్యక్తి సహాయము కొరకు వెదకుచున్నాడు అని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అతడు కనికరము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దయ మరియు విమోచన కొరకు దేవుని వైపు చూచాడు అని కీర్తనలు </w:t>
      </w:r>
      <w:r w:rsidRPr="00A744B9">
        <w:rPr>
          <w:cs/>
          <w:lang w:bidi="te"/>
        </w:rPr>
        <w:t xml:space="preserve">102 </w:t>
      </w:r>
      <w:r w:rsidRPr="00A744B9">
        <w:rPr>
          <w:cs/>
        </w:rPr>
        <w:t>యొక్క నేపథ్యము సూచిస్తుంది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అతడు లోకము మీద గొప్ప చక్రవర్తిగా దేవుని గుర్తించి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తన అవసరతలను తీర్చమని దేవుని అడిగాడు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భవిష్యత్ తరములు కూడా దేవుని దయను చూచి ఆయనను స్తుతించునట్లు దేవుడు తనను విమోచించిన విధానమును భవిష్యత్ తరముల వారికి చెప్పుట ఈ కీర్తన యొక్క ఉద్దేశ్యమైయున్నది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దేవుని దయను గుర్తించుట కొరకు ఇవ్వబడిన ఈ పిలుపు నిబంధనాత్మకమైనది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లూకా సువార్త యొక్క పరిచయ భాగమైన </w:t>
      </w:r>
      <w:r w:rsidRPr="00A744B9">
        <w:rPr>
          <w:cs/>
          <w:lang w:bidi="te"/>
        </w:rPr>
        <w:t>1:3-4</w:t>
      </w:r>
      <w:r w:rsidRPr="00A744B9">
        <w:rPr>
          <w:cs/>
        </w:rPr>
        <w:t>లో కూడా మనము దేవుని దయను చూస్తాము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అక్కడ లూకా ఇలా వ్రాశాడు</w:t>
      </w:r>
      <w:r w:rsidRPr="00A744B9">
        <w:rPr>
          <w:cs/>
          <w:lang w:bidi="te"/>
        </w:rPr>
        <w:t>:</w:t>
      </w:r>
    </w:p>
    <w:p w14:paraId="5EC8BB7F" w14:textId="390E4395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 xml:space="preserve">గనుక నీకు ఉపదేశింపబడిన సంగతులు నిశ్చయముగా జరిగినవని నీవు తెలిసికొనుటకు వాటి నన్నిటిని మొదటనుండి తరచి పరిష్కారముగా తెలిసికొనియున్న నేనును నీ పేరట వాటినిగూర్చి వరుసగా రచించుట యుక్తమని యెంచితిని </w:t>
      </w:r>
      <w:r w:rsidRPr="00A744B9">
        <w:rPr>
          <w:cs/>
          <w:lang w:bidi="te"/>
        </w:rPr>
        <w:t>(</w:t>
      </w:r>
      <w:r w:rsidRPr="00A744B9">
        <w:rPr>
          <w:cs/>
          <w:lang w:bidi="te-IN"/>
        </w:rPr>
        <w:t xml:space="preserve">లూకా </w:t>
      </w:r>
      <w:r w:rsidRPr="00A744B9">
        <w:rPr>
          <w:cs/>
          <w:lang w:bidi="te"/>
        </w:rPr>
        <w:t>1:3-4).</w:t>
      </w:r>
    </w:p>
    <w:p w14:paraId="57043B12" w14:textId="2972ED81" w:rsidR="00F4075B" w:rsidRPr="006A25FF" w:rsidRDefault="00F4075B" w:rsidP="00A47A8E">
      <w:pPr>
        <w:pStyle w:val="BodyText0"/>
        <w:rPr>
          <w:lang w:val="en-IN" w:bidi="te"/>
        </w:rPr>
      </w:pPr>
      <w:r w:rsidRPr="00A744B9">
        <w:rPr>
          <w:cs/>
        </w:rPr>
        <w:t>దేవుడు తన కుమారుని నరావతారిగా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మన పక్షమున ప్రాయశ్చిత్త మరణమును అనుభవించుటకు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మనము జీవించునట్లు మరణములో నుండి తిరిగి లేచుటకు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మన మెస్సీయగా లేక క్రీస్తుగా పరలోకమునకు ఆరోహణమగుటకు పంపాడు అనునది లూకా సువార్త యొక్క కేంద్ర సందేశమైయున్నది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దీని కంటే ఉన్నతమైన మేలు మరియు దయ లేదు</w:t>
      </w:r>
      <w:r w:rsidRPr="00A744B9">
        <w:rPr>
          <w:cs/>
          <w:lang w:bidi="te"/>
        </w:rPr>
        <w:t>!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ఈ సత్యములను తెలుసుకొనుటలో థియోఫిలాకు సహాయము చేయుటకు లూకా వ్రాసినప్పుడు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కొంత వరకైనా దేవుని దయను గూర్చి </w:t>
      </w:r>
      <w:r w:rsidRPr="00A744B9">
        <w:rPr>
          <w:cs/>
        </w:rPr>
        <w:lastRenderedPageBreak/>
        <w:t>తెలియపరచుట అతని ఉద్దేశ్యమైయుండెను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మరియు దీనిలో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ఈ పుస్తకము కొరకు ఆత్మ యొక్క నిబంధన ఉద్దేశ్యమును మనము చూడవచ్చు</w:t>
      </w:r>
      <w:r w:rsidRPr="00A744B9">
        <w:rPr>
          <w:cs/>
          <w:lang w:bidi="te"/>
        </w:rPr>
        <w:t>.</w:t>
      </w:r>
    </w:p>
    <w:p w14:paraId="568019D7" w14:textId="37ED661B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దీనిని పోలిన మరియు సూటైన విధానములో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యోహాను </w:t>
      </w:r>
      <w:r w:rsidRPr="00A744B9">
        <w:rPr>
          <w:cs/>
          <w:lang w:bidi="te"/>
        </w:rPr>
        <w:t>20:30-31</w:t>
      </w:r>
      <w:r w:rsidRPr="00A744B9">
        <w:rPr>
          <w:cs/>
        </w:rPr>
        <w:t>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క్రీస్తును తన సువార్త యొక్క ఉద్దేశ్యముగా ఉంచి అపొస్తలుడైన యోహాను కూడా దేవుని దయను ప్రస్తావించాడు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అతడు ఇలా వ్రాశాడు</w:t>
      </w:r>
      <w:r w:rsidRPr="00A744B9">
        <w:rPr>
          <w:cs/>
          <w:lang w:bidi="te"/>
        </w:rPr>
        <w:t>:</w:t>
      </w:r>
    </w:p>
    <w:p w14:paraId="63EB23E5" w14:textId="052D5A49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యేసు దేవుని కుమారుడైన క్రీస్తు అని మీరు నమ్మునట్లును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 xml:space="preserve">నమ్మి ఆయన నామమందు జీవము పొందునట్లును ఇవి వ్రాయబడెను </w:t>
      </w:r>
      <w:r w:rsidRPr="00A744B9">
        <w:rPr>
          <w:cs/>
          <w:lang w:bidi="te"/>
        </w:rPr>
        <w:t>(</w:t>
      </w:r>
      <w:r w:rsidRPr="00A744B9">
        <w:rPr>
          <w:cs/>
          <w:lang w:bidi="te-IN"/>
        </w:rPr>
        <w:t xml:space="preserve">యోహాను </w:t>
      </w:r>
      <w:r w:rsidRPr="00A744B9">
        <w:rPr>
          <w:cs/>
          <w:lang w:bidi="te"/>
        </w:rPr>
        <w:t>20:30-31).</w:t>
      </w:r>
    </w:p>
    <w:p w14:paraId="7CF5F546" w14:textId="2762679B" w:rsidR="00CF79BB" w:rsidRDefault="00F4075B" w:rsidP="00A744B9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 xml:space="preserve">తనకు ఎంతో విలువైన ఒక సేవకుని బాగుచేయమని ఒక శాతాధిపతి యేసును అడిగిన విషయమును మనము లూకా </w:t>
      </w:r>
      <w:r w:rsidRPr="00A744B9">
        <w:rPr>
          <w:cs/>
          <w:lang w:bidi="te"/>
        </w:rPr>
        <w:t>7</w:t>
      </w:r>
      <w:r w:rsidRPr="00A744B9">
        <w:rPr>
          <w:cs/>
          <w:lang w:bidi="te-IN"/>
        </w:rPr>
        <w:t>లో చదువుతాము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 xml:space="preserve">మరియు యేసు ఒక మాట </w:t>
      </w:r>
      <w:r w:rsidRPr="007F351C">
        <w:rPr>
          <w:cs/>
          <w:lang w:bidi="te-IN"/>
        </w:rPr>
        <w:t>పలుకగా</w:t>
      </w:r>
      <w:r w:rsidRPr="00A744B9">
        <w:rPr>
          <w:cs/>
          <w:lang w:bidi="te-IN"/>
        </w:rPr>
        <w:t xml:space="preserve"> ఆ సేవకుడు బాగుపడ్డాడు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అది జరిగిన వెంటనే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 xml:space="preserve">నాయీను గ్రామము వద్ద యేసు ఒక సమాధి ఊరేగింపుకు </w:t>
      </w:r>
      <w:r w:rsidRPr="007F351C">
        <w:rPr>
          <w:cs/>
          <w:lang w:bidi="te-IN"/>
        </w:rPr>
        <w:t>ఎదురువెళ్లుటను</w:t>
      </w:r>
      <w:r w:rsidRPr="00A744B9">
        <w:rPr>
          <w:cs/>
          <w:lang w:bidi="te-IN"/>
        </w:rPr>
        <w:t xml:space="preserve"> గూర్చి మనము చదువుతాము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అక్కడ తన కుమారుని యొక్క మరణమును బట్టి ఒక విధవరాలు బహుగా విలపించుటను ఆయన చూశాడు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మరొకసారి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ఒక్క మాట పలికి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 xml:space="preserve">యేసు ఆ </w:t>
      </w:r>
      <w:r w:rsidRPr="007F351C">
        <w:rPr>
          <w:cs/>
          <w:lang w:bidi="te-IN"/>
        </w:rPr>
        <w:t>యౌవ్వనుని</w:t>
      </w:r>
      <w:r w:rsidRPr="00A744B9">
        <w:rPr>
          <w:cs/>
          <w:lang w:bidi="te-IN"/>
        </w:rPr>
        <w:t xml:space="preserve"> మరణములో నుండి లేపాడు</w:t>
      </w: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>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ఇది యేసు ఎవరో చుపుతింది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కాని దేవుని రాజ్యము పునరుద్ధరణకు సంబ</w:t>
      </w:r>
      <w:r w:rsidR="00EF6FC8">
        <w:rPr>
          <w:cs/>
          <w:lang w:bidi="te-IN"/>
        </w:rPr>
        <w:t xml:space="preserve">ంధించినది అని కూడా ఆయన చేసిన </w:t>
      </w:r>
      <w:r w:rsidR="00EF6FC8">
        <w:rPr>
          <w:rFonts w:hint="cs"/>
          <w:cs/>
          <w:lang w:bidi="te-IN"/>
        </w:rPr>
        <w:t>ఆశ్చ</w:t>
      </w:r>
      <w:r w:rsidRPr="00A744B9">
        <w:rPr>
          <w:cs/>
          <w:lang w:bidi="te-IN"/>
        </w:rPr>
        <w:t>ర్యకార్యములు తెలియజేస్తాయి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ఈ సేవకుడు మరియు విధవరాలి కుమా</w:t>
      </w:r>
      <w:r w:rsidR="006A25FF">
        <w:rPr>
          <w:cs/>
          <w:lang w:bidi="te-IN"/>
        </w:rPr>
        <w:t>రుడు తమ కుటుంబములలోనికి</w:t>
      </w:r>
      <w:r w:rsidR="006A25FF">
        <w:rPr>
          <w:rFonts w:hint="cs"/>
          <w:cs/>
          <w:lang w:bidi="te-IN"/>
        </w:rPr>
        <w:t xml:space="preserve"> పునరుద్ధ</w:t>
      </w:r>
      <w:r w:rsidRPr="00A744B9">
        <w:rPr>
          <w:cs/>
          <w:lang w:bidi="te-IN"/>
        </w:rPr>
        <w:t>రించబడ్డారు</w:t>
      </w:r>
      <w:r w:rsidRPr="00A744B9">
        <w:rPr>
          <w:cs/>
          <w:lang w:bidi="te"/>
        </w:rPr>
        <w:t xml:space="preserve">, </w:t>
      </w:r>
      <w:r w:rsidR="006A25FF">
        <w:rPr>
          <w:cs/>
          <w:lang w:bidi="te-IN"/>
        </w:rPr>
        <w:t>స్వరూపములుగా వా</w:t>
      </w:r>
      <w:r w:rsidR="006A25FF">
        <w:rPr>
          <w:rFonts w:hint="cs"/>
          <w:cs/>
          <w:lang w:bidi="te-IN"/>
        </w:rPr>
        <w:t>రు</w:t>
      </w:r>
      <w:r w:rsidRPr="00A744B9">
        <w:rPr>
          <w:cs/>
          <w:lang w:bidi="te-IN"/>
        </w:rPr>
        <w:t xml:space="preserve"> బాధ్యతలలోనికి </w:t>
      </w:r>
      <w:r w:rsidR="00EF6FC8">
        <w:rPr>
          <w:cs/>
          <w:lang w:bidi="te-IN"/>
        </w:rPr>
        <w:t>పునరుద్ధ</w:t>
      </w:r>
      <w:r w:rsidRPr="00A744B9">
        <w:rPr>
          <w:cs/>
          <w:lang w:bidi="te-IN"/>
        </w:rPr>
        <w:t>రించబడ్డారు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వారు తిరిగి తమ పనులలోనికి వెళ్లగలిగారు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వారు దేవాలయమునకు తిరిగివెళ్లి దేవుని ఆరాధించగలిగారు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వారు మరొకసారి తమ సమాజములో తమ వంతు తోడ్పాటును ఇవ్వగలిగారు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యేసు చేసిన ఆశ్చర్యకార్యములు యేసు ఎవరో అని మాత్రమే చూపుటలేదుగాని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ఆయన గొప్ప కృపను మరియు దయను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పునరుద్ధరించు దయను కూడా చూపుచున్నాయి</w:t>
      </w:r>
      <w:r w:rsidRPr="00A744B9">
        <w:rPr>
          <w:cs/>
          <w:lang w:bidi="te"/>
        </w:rPr>
        <w:t>.</w:t>
      </w:r>
    </w:p>
    <w:p w14:paraId="6BD28ED6" w14:textId="77777777" w:rsidR="00CF79BB" w:rsidRDefault="00A744B9" w:rsidP="00A47A8E">
      <w:pPr>
        <w:pStyle w:val="QuotationAuthor"/>
        <w:rPr>
          <w:cs/>
          <w:lang w:bidi="te"/>
        </w:rPr>
      </w:pP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గ్రెగ్ పెర్రీ</w:t>
      </w:r>
    </w:p>
    <w:p w14:paraId="13C4AA18" w14:textId="6C73892D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యేసు చేసిన ఆశ్చర్య కార్యములు దేవుని దయకు ఉదాహరణలైయున్నాయి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ఆయన రోగులను మరియు కుంటివారిని బాగుచేశాడు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ఆయన ఆకలిగొనినవారికి ఆహారమునిచ్చాడు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ఆయన దయ్యములను పట్టినవారిని బాగుచేశాడు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ఆయన మృతులను లేపాడు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క్లుప్తంగా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దేవుని భూలోక రాజ్య ఆశీర్వాదముల ముందు</w:t>
      </w:r>
      <w:r w:rsidR="009F1EC6">
        <w:rPr>
          <w:rFonts w:hint="cs"/>
          <w:cs/>
        </w:rPr>
        <w:t xml:space="preserve"> </w:t>
      </w:r>
      <w:r w:rsidRPr="00A744B9">
        <w:rPr>
          <w:cs/>
        </w:rPr>
        <w:t>రుచిని ఆయన ప్రజలకు</w:t>
      </w:r>
      <w:r w:rsidR="009F1EC6">
        <w:rPr>
          <w:rFonts w:hint="cs"/>
          <w:cs/>
        </w:rPr>
        <w:t xml:space="preserve"> </w:t>
      </w:r>
      <w:r w:rsidRPr="00A744B9">
        <w:rPr>
          <w:cs/>
        </w:rPr>
        <w:t>ఇచ్చాడు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ఈ దయా కార్యములకు ప్రజలు యోగ్యులుకారు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మరియు </w:t>
      </w:r>
      <w:r w:rsidRPr="00A744B9">
        <w:rPr>
          <w:cs/>
        </w:rPr>
        <w:lastRenderedPageBreak/>
        <w:t>అనర్హులు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అనేక సందర్భములలో వాటిని పొందుకొనినవారు వాటి కొరకు అడుగనేలేదు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అవి స్వచ్చముగా దేవుని దయ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మంచితనము మరియు కనికరములో నుండి ప్రవహించాయి</w:t>
      </w:r>
      <w:r w:rsidRPr="00A744B9">
        <w:rPr>
          <w:cs/>
          <w:lang w:bidi="te"/>
        </w:rPr>
        <w:t>.</w:t>
      </w:r>
    </w:p>
    <w:p w14:paraId="6A8F0AAD" w14:textId="19DA72D1" w:rsidR="00CF79BB" w:rsidRDefault="00461100" w:rsidP="00A47A8E">
      <w:pPr>
        <w:pStyle w:val="BodyText0"/>
        <w:rPr>
          <w:cs/>
          <w:lang w:bidi="te"/>
        </w:rPr>
      </w:pPr>
      <w:r>
        <w:rPr>
          <w:cs/>
        </w:rPr>
        <w:t>ఆయన కుమారుని ద్వారా కలుగు రక్షణలోనికి మనము ఆకర్షించబడునట్లు దేవుని దయను చూపుట యోహాను యొక్క ఉద్దేశ్యమైయుండినది</w:t>
      </w:r>
      <w:r>
        <w:rPr>
          <w:cs/>
          <w:lang w:bidi="te"/>
        </w:rPr>
        <w:t xml:space="preserve">. </w:t>
      </w:r>
      <w:r>
        <w:rPr>
          <w:cs/>
        </w:rPr>
        <w:t>లేఖనమంతా పరిశుద్ధాత్మ ద్వారా ప్రేరేపించబడెను అని మనము జ్ఞాపకము చేసుకున్నప్పుడు</w:t>
      </w:r>
      <w:r>
        <w:rPr>
          <w:cs/>
          <w:lang w:bidi="te"/>
        </w:rPr>
        <w:t xml:space="preserve">, </w:t>
      </w:r>
      <w:r>
        <w:rPr>
          <w:cs/>
        </w:rPr>
        <w:t>ఈ వాక్యభాగము ఆత్మ యొక్క నిబంధన ఉద్దేశ్యముకు ఏ విధంగా మద్దతునిస్తుందో చూచుట అంత కష్టము అనిపించదు అని మనము జ్ఞాపకముంచుకోవాలి</w:t>
      </w:r>
      <w:r>
        <w:rPr>
          <w:cs/>
          <w:lang w:bidi="te"/>
        </w:rPr>
        <w:t>.</w:t>
      </w:r>
    </w:p>
    <w:p w14:paraId="25BA5690" w14:textId="788ED050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ఆత్మ యొక్క నిబంధన ఉద్దేశ్యమును కనుపరచు మూడవ రకమైన వాక్యభాగము మానవ స్వామిభక్తి మీద దృష్టిపెడుతుంది</w:t>
      </w:r>
      <w:r w:rsidRPr="00A744B9">
        <w:rPr>
          <w:cs/>
          <w:lang w:bidi="te"/>
        </w:rPr>
        <w:t>.</w:t>
      </w:r>
    </w:p>
    <w:p w14:paraId="6C9992BC" w14:textId="4ECCE6AD" w:rsidR="00CF79BB" w:rsidRDefault="00A061F8" w:rsidP="00A061F8">
      <w:pPr>
        <w:pStyle w:val="BulletHeading"/>
        <w:rPr>
          <w:cs/>
          <w:lang w:bidi="te"/>
        </w:rPr>
      </w:pPr>
      <w:bookmarkStart w:id="12" w:name="_Toc62629924"/>
      <w:r w:rsidRPr="00A744B9">
        <w:rPr>
          <w:cs/>
          <w:lang w:bidi="te-IN"/>
        </w:rPr>
        <w:t>మానవ స్వామిభక్తి</w:t>
      </w:r>
      <w:bookmarkEnd w:id="12"/>
    </w:p>
    <w:p w14:paraId="290EBD6B" w14:textId="5A6890FB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అనేకసార్లు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వ్రాయుట కొరకు బైబిలు రచయితలు తమ ఉద్దేశ్యములను వ్యక్తపరచినప్పుడు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వారు మానవ స్వామిభక్తిని ప్రస్తావిస్తారు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వారు తమ పాఠకులకు చరిత్రను గూర్చి తెలియజేయుటకు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లేక వారి జ్ఞానమును మరియు ఆనందమును పెంపొందించుటకు వ్రాయలేదు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ఆత్మ ప్రేరణ ద్వారా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తమ పాఠకులు దేవునికి విధేయులు కావాలని పురికొల్పుటకు వారు వ్రాశారు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రోమా </w:t>
      </w:r>
      <w:r w:rsidRPr="00A744B9">
        <w:rPr>
          <w:cs/>
          <w:lang w:bidi="te"/>
        </w:rPr>
        <w:t>1:5</w:t>
      </w:r>
      <w:r w:rsidRPr="00A744B9">
        <w:rPr>
          <w:cs/>
        </w:rPr>
        <w:t>లో పౌలు వ్రాసినట్లుగా</w:t>
      </w:r>
      <w:r w:rsidRPr="00A744B9">
        <w:rPr>
          <w:cs/>
          <w:lang w:bidi="te"/>
        </w:rPr>
        <w:t>:</w:t>
      </w:r>
    </w:p>
    <w:p w14:paraId="5D00514D" w14:textId="73B0A2F5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 xml:space="preserve">ఈయన నామము నిమిత్తము సమస్త జనులు విశ్వాసమునకు విధేయులగునట్లు ఈయనద్వారా మేము కృపను అపొస్తలత్వమును పొందితిమి </w:t>
      </w:r>
      <w:r w:rsidRPr="00A744B9">
        <w:rPr>
          <w:cs/>
          <w:lang w:bidi="te"/>
        </w:rPr>
        <w:t>(</w:t>
      </w:r>
      <w:r w:rsidRPr="00A744B9">
        <w:rPr>
          <w:cs/>
          <w:lang w:bidi="te-IN"/>
        </w:rPr>
        <w:t>రోమా</w:t>
      </w:r>
      <w:r w:rsidRPr="00A744B9">
        <w:rPr>
          <w:cs/>
          <w:lang w:bidi="te"/>
        </w:rPr>
        <w:t>. 1:5).</w:t>
      </w:r>
    </w:p>
    <w:p w14:paraId="41D4EC97" w14:textId="19FC009F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 xml:space="preserve">మరియు </w:t>
      </w:r>
      <w:r w:rsidRPr="00A744B9">
        <w:rPr>
          <w:cs/>
          <w:lang w:bidi="te"/>
        </w:rPr>
        <w:t xml:space="preserve">2 </w:t>
      </w:r>
      <w:r w:rsidRPr="00A744B9">
        <w:rPr>
          <w:cs/>
        </w:rPr>
        <w:t xml:space="preserve">తిమోతి </w:t>
      </w:r>
      <w:r w:rsidRPr="00A744B9">
        <w:rPr>
          <w:cs/>
          <w:lang w:bidi="te"/>
        </w:rPr>
        <w:t>3:16</w:t>
      </w:r>
      <w:r w:rsidRPr="00A744B9">
        <w:rPr>
          <w:cs/>
        </w:rPr>
        <w:t>లో</w:t>
      </w:r>
      <w:r w:rsidR="0043250A">
        <w:rPr>
          <w:rFonts w:hint="cs"/>
          <w:cs/>
        </w:rPr>
        <w:t xml:space="preserve"> </w:t>
      </w:r>
      <w:r w:rsidRPr="00A744B9">
        <w:rPr>
          <w:cs/>
        </w:rPr>
        <w:t>అతడు చెప్పినట్లు</w:t>
      </w:r>
      <w:r w:rsidRPr="00A744B9">
        <w:rPr>
          <w:cs/>
          <w:lang w:bidi="te"/>
        </w:rPr>
        <w:t>:</w:t>
      </w:r>
    </w:p>
    <w:p w14:paraId="2E6B408C" w14:textId="54BAB699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దైవావేశమువలన కలిగిన ప్రతిలేఖనము ఉపదేశించుటకును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ఖండించుటకును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తప్పుదిద్దుటకును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 xml:space="preserve">నీతియందు శిక్షచేయుటకును ప్రయోజనకరమై యున్నది </w:t>
      </w:r>
      <w:r w:rsidRPr="00A744B9">
        <w:rPr>
          <w:cs/>
          <w:lang w:bidi="te"/>
        </w:rPr>
        <w:t xml:space="preserve">(2 </w:t>
      </w:r>
      <w:r w:rsidRPr="00A744B9">
        <w:rPr>
          <w:cs/>
          <w:lang w:bidi="te-IN"/>
        </w:rPr>
        <w:t xml:space="preserve">తిమోతి </w:t>
      </w:r>
      <w:r w:rsidRPr="00A744B9">
        <w:rPr>
          <w:cs/>
          <w:lang w:bidi="te"/>
        </w:rPr>
        <w:t>3:16)</w:t>
      </w:r>
    </w:p>
    <w:p w14:paraId="5CC0A44D" w14:textId="0CCDF849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మనము నమ్మకముగా ఎలా ఉండాలో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దేవుని అర్హతలకు అనుగుణంగా ఎలా జీవించాలో బైబిలులో ఉన్న ప్రతి వాక్యభాగము మనకు బోధిస్తుంది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మరొక మాటలో</w:t>
      </w:r>
      <w:r w:rsidRPr="00A744B9">
        <w:rPr>
          <w:cs/>
          <w:lang w:bidi="te"/>
        </w:rPr>
        <w:t xml:space="preserve">, </w:t>
      </w:r>
      <w:r w:rsidR="0043250A">
        <w:rPr>
          <w:cs/>
        </w:rPr>
        <w:t xml:space="preserve">మానవ </w:t>
      </w:r>
      <w:r w:rsidR="0043250A">
        <w:rPr>
          <w:rFonts w:hint="cs"/>
          <w:cs/>
        </w:rPr>
        <w:t>స్వా</w:t>
      </w:r>
      <w:r w:rsidRPr="00A744B9">
        <w:rPr>
          <w:cs/>
        </w:rPr>
        <w:t>మిభక్తి కొరకు మనము కలిగియున్న నిబంధన బాధ్యతను ప్రతి వాక్యభాగము మనకు బోధిస్తుంది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ఈ ఆలోచన ద్వితీ</w:t>
      </w:r>
      <w:r w:rsidRPr="00A744B9">
        <w:rPr>
          <w:cs/>
          <w:lang w:bidi="te"/>
        </w:rPr>
        <w:t>. 29:29</w:t>
      </w:r>
      <w:r w:rsidRPr="00A744B9">
        <w:rPr>
          <w:cs/>
        </w:rPr>
        <w:t>లో కూడా చాలా స్పష్టముగా కనబడుతుంది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అక్కడ ఇలా వ్రాయబడియున్నది</w:t>
      </w:r>
      <w:r w:rsidRPr="00A744B9">
        <w:rPr>
          <w:cs/>
          <w:lang w:bidi="te"/>
        </w:rPr>
        <w:t>:</w:t>
      </w:r>
    </w:p>
    <w:p w14:paraId="7BFD21FD" w14:textId="0E7A81B0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రహస్యములు మన దేవుడైన యెహోవాకు చెందును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 xml:space="preserve">అయితే మనము ఈ ధర్మశాస్త్ర వాక్యములన్నిటి ననుసరించి నడుచుకొనునట్లు బయలుపరచబడినవి యెల్లప్పుడు మనవియు మన సంతతి వారివియునగునని చెప్పుదురు </w:t>
      </w:r>
      <w:r w:rsidRPr="00A744B9">
        <w:rPr>
          <w:cs/>
          <w:lang w:bidi="te"/>
        </w:rPr>
        <w:t>(</w:t>
      </w:r>
      <w:r w:rsidRPr="00A744B9">
        <w:rPr>
          <w:cs/>
          <w:lang w:bidi="te-IN"/>
        </w:rPr>
        <w:t xml:space="preserve">ద్వితీయోపదేశకాండము </w:t>
      </w:r>
      <w:r w:rsidRPr="00A744B9">
        <w:rPr>
          <w:cs/>
          <w:lang w:bidi="te"/>
        </w:rPr>
        <w:t>29:29).</w:t>
      </w:r>
    </w:p>
    <w:p w14:paraId="6299759D" w14:textId="13BE817E" w:rsidR="00CF79BB" w:rsidRDefault="00F4075B" w:rsidP="00A47A8E">
      <w:pPr>
        <w:pStyle w:val="BodyText0"/>
        <w:rPr>
          <w:cs/>
        </w:rPr>
      </w:pPr>
      <w:r w:rsidRPr="00A744B9">
        <w:rPr>
          <w:cs/>
          <w:lang w:bidi="te"/>
        </w:rPr>
        <w:lastRenderedPageBreak/>
        <w:t xml:space="preserve">1 </w:t>
      </w:r>
      <w:r w:rsidRPr="00A744B9">
        <w:rPr>
          <w:cs/>
        </w:rPr>
        <w:t xml:space="preserve">యోహాను </w:t>
      </w:r>
      <w:r w:rsidRPr="00A744B9">
        <w:rPr>
          <w:cs/>
          <w:lang w:bidi="te"/>
        </w:rPr>
        <w:t>2:1</w:t>
      </w:r>
      <w:r w:rsidRPr="00A744B9">
        <w:rPr>
          <w:cs/>
        </w:rPr>
        <w:t>లోని ఈ మాటలలో కూడా దానిని మనము చూస్తాము</w:t>
      </w:r>
      <w:r w:rsidR="0043250A">
        <w:rPr>
          <w:rFonts w:hint="cs"/>
          <w:cs/>
        </w:rPr>
        <w:t>:</w:t>
      </w:r>
    </w:p>
    <w:p w14:paraId="5EA87E5D" w14:textId="4F4135EC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నా చిన్నపిల్లలారా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 xml:space="preserve">మీరు పాపము చేయకుండుటకై యీ సంగతులను మీకు వ్రాయుచున్నాను </w:t>
      </w:r>
      <w:r w:rsidRPr="00A744B9">
        <w:rPr>
          <w:cs/>
          <w:lang w:bidi="te"/>
        </w:rPr>
        <w:t xml:space="preserve">(1 </w:t>
      </w:r>
      <w:r w:rsidRPr="00A744B9">
        <w:rPr>
          <w:cs/>
          <w:lang w:bidi="te-IN"/>
        </w:rPr>
        <w:t xml:space="preserve">యోహాను </w:t>
      </w:r>
      <w:r w:rsidRPr="00A744B9">
        <w:rPr>
          <w:cs/>
          <w:lang w:bidi="te"/>
        </w:rPr>
        <w:t>2:1).</w:t>
      </w:r>
    </w:p>
    <w:p w14:paraId="402DCB67" w14:textId="3869D5F0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కొన్ని చోట్ల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హెచ్చరికలు చాలా విశేషముగా ఇవ్వబడినవి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ఉదాహరణకు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భవిష్యత్ దేవాలయము దేవుడిచ్చు విశేషతలను అనుసరించి నిర్మించబడుతుంది అను నిశ్చయతనిచ్చు ఉద్దేశ్యము కొరకు </w:t>
      </w:r>
      <w:r w:rsidRPr="003118B1">
        <w:rPr>
          <w:cs/>
        </w:rPr>
        <w:t xml:space="preserve">యెహెజ్కేలు </w:t>
      </w:r>
      <w:r w:rsidRPr="003118B1">
        <w:rPr>
          <w:cs/>
          <w:lang w:bidi="te"/>
        </w:rPr>
        <w:t xml:space="preserve">43:11 </w:t>
      </w:r>
      <w:r w:rsidRPr="003118B1">
        <w:rPr>
          <w:cs/>
        </w:rPr>
        <w:t>వ్రాయబడినది</w:t>
      </w:r>
      <w:r w:rsidRPr="003118B1">
        <w:rPr>
          <w:cs/>
          <w:lang w:bidi="te"/>
        </w:rPr>
        <w:t xml:space="preserve">. </w:t>
      </w:r>
      <w:r w:rsidRPr="003118B1">
        <w:rPr>
          <w:cs/>
        </w:rPr>
        <w:t xml:space="preserve">మరియు </w:t>
      </w:r>
      <w:r w:rsidRPr="003118B1">
        <w:rPr>
          <w:cs/>
          <w:lang w:bidi="te"/>
        </w:rPr>
        <w:t xml:space="preserve">1 </w:t>
      </w:r>
      <w:r w:rsidRPr="003118B1">
        <w:rPr>
          <w:cs/>
        </w:rPr>
        <w:t>కొరింథీ</w:t>
      </w:r>
      <w:r w:rsidRPr="003118B1">
        <w:rPr>
          <w:cs/>
          <w:lang w:bidi="te"/>
        </w:rPr>
        <w:t>. 5:11</w:t>
      </w:r>
      <w:r w:rsidRPr="003118B1">
        <w:rPr>
          <w:cs/>
        </w:rPr>
        <w:t>లో</w:t>
      </w:r>
      <w:r w:rsidRPr="003118B1">
        <w:rPr>
          <w:cs/>
          <w:lang w:bidi="te"/>
        </w:rPr>
        <w:t xml:space="preserve">, </w:t>
      </w:r>
      <w:r w:rsidRPr="003118B1">
        <w:rPr>
          <w:cs/>
        </w:rPr>
        <w:t>క్రీస్తును</w:t>
      </w:r>
      <w:r w:rsidRPr="00A744B9">
        <w:rPr>
          <w:cs/>
        </w:rPr>
        <w:t xml:space="preserve"> నమ్ముచున్నాము అని చెప్పుకొనుచు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అనైతికముగా జీవించువారితో కొరింథులోని క్రైస్తవులు సంబంధములు ప</w:t>
      </w:r>
      <w:r w:rsidR="00AB5A06">
        <w:rPr>
          <w:cs/>
        </w:rPr>
        <w:t xml:space="preserve">ెట్టుకొనకుండా ఉండుటకు పౌలు </w:t>
      </w:r>
      <w:r w:rsidR="00AB5A06">
        <w:rPr>
          <w:rFonts w:hint="cs"/>
          <w:cs/>
        </w:rPr>
        <w:t>వ్రాశా</w:t>
      </w:r>
      <w:r w:rsidRPr="00A744B9">
        <w:rPr>
          <w:cs/>
        </w:rPr>
        <w:t>డు</w:t>
      </w:r>
      <w:r w:rsidRPr="00A744B9">
        <w:rPr>
          <w:cs/>
          <w:lang w:bidi="te"/>
        </w:rPr>
        <w:t>.</w:t>
      </w:r>
    </w:p>
    <w:p w14:paraId="2D5E5518" w14:textId="29F85F39" w:rsidR="0040495F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ఇప్పుడు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దేవుడు ఆయన సంఘము నుండి ఆశించు మానవ స్వామిభక్తి కేవలం బాహ్య విధేయత మాత్రమే కాదు అ</w:t>
      </w:r>
      <w:r w:rsidR="005608F7">
        <w:rPr>
          <w:cs/>
        </w:rPr>
        <w:t>ని మనము ఉద్ఘా</w:t>
      </w:r>
      <w:r w:rsidR="005608F7">
        <w:rPr>
          <w:rFonts w:hint="cs"/>
          <w:cs/>
        </w:rPr>
        <w:t>టిం</w:t>
      </w:r>
      <w:r w:rsidRPr="00A744B9">
        <w:rPr>
          <w:cs/>
        </w:rPr>
        <w:t>చాలి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లేఖనమందంతటా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నిజమైన నిబంధన నమ్మకత్వము నిజాయితీగలది మరియు హృదయపూర్వకమైనది అని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దేవుని ప్రేమ ద్వారా పురికొల్పబడుతుంది అని ఆత్మ స్పష్టము చేశాడు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ద్వితీ</w:t>
      </w:r>
      <w:r w:rsidRPr="00A744B9">
        <w:rPr>
          <w:cs/>
          <w:lang w:bidi="te"/>
        </w:rPr>
        <w:t>. 6:1-6</w:t>
      </w:r>
      <w:r w:rsidRPr="00A744B9">
        <w:rPr>
          <w:cs/>
        </w:rPr>
        <w:t>లో ఉన్న మాటలను పరిగణించండి</w:t>
      </w:r>
      <w:r w:rsidRPr="00A744B9">
        <w:rPr>
          <w:cs/>
          <w:lang w:bidi="te"/>
        </w:rPr>
        <w:t>:</w:t>
      </w:r>
    </w:p>
    <w:p w14:paraId="33AC02AA" w14:textId="4C09AB2B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>మీకు బోధింపవలెనని మీ దేవుడైన యెహోవా ఆజ్ఞ</w:t>
      </w:r>
      <w:r w:rsidR="007E1A54">
        <w:rPr>
          <w:cs/>
          <w:lang w:bidi="te-IN"/>
        </w:rPr>
        <w:t>ాపించిన ధర్మమంతయు అనగా కట్ట</w:t>
      </w:r>
      <w:r w:rsidRPr="00A744B9">
        <w:rPr>
          <w:cs/>
          <w:lang w:bidi="te-IN"/>
        </w:rPr>
        <w:t xml:space="preserve">డలు విధులు ఇవే </w:t>
      </w: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>నీ పూర్ణహృదయముతోను నీ పూర్ణాత్మతోను నీ పూర్ణశక్తితోను నీ దేవుడైన యెహోవాను ప్రేమింపవలెను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 xml:space="preserve">నేడు నేను నీకాజ్ఞాపించు ఈ మాటలు నీ హృదయములో ఉండవలెను </w:t>
      </w:r>
      <w:r w:rsidRPr="00A744B9">
        <w:rPr>
          <w:cs/>
          <w:lang w:bidi="te"/>
        </w:rPr>
        <w:t>(</w:t>
      </w:r>
      <w:r w:rsidRPr="00A744B9">
        <w:rPr>
          <w:cs/>
          <w:lang w:bidi="te-IN"/>
        </w:rPr>
        <w:t>ద్వితీ</w:t>
      </w:r>
      <w:r w:rsidRPr="00A744B9">
        <w:rPr>
          <w:cs/>
          <w:lang w:bidi="te"/>
        </w:rPr>
        <w:t>. 6:1-6).</w:t>
      </w:r>
    </w:p>
    <w:p w14:paraId="689640D8" w14:textId="37C6431E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 xml:space="preserve">ఈ వాక్యభాగములో మత్తయి </w:t>
      </w:r>
      <w:r w:rsidRPr="00A744B9">
        <w:rPr>
          <w:cs/>
          <w:lang w:bidi="te"/>
        </w:rPr>
        <w:t>22:37</w:t>
      </w:r>
      <w:r w:rsidRPr="00A744B9">
        <w:rPr>
          <w:cs/>
        </w:rPr>
        <w:t xml:space="preserve">లో యేసు ఉపదేశించిన వచనము </w:t>
      </w:r>
      <w:r w:rsidRPr="00A744B9">
        <w:rPr>
          <w:cs/>
          <w:lang w:bidi="te"/>
        </w:rPr>
        <w:t xml:space="preserve">— </w:t>
      </w:r>
      <w:r w:rsidRPr="00A744B9">
        <w:rPr>
          <w:cs/>
        </w:rPr>
        <w:t xml:space="preserve">అనగా ఆయన </w:t>
      </w:r>
      <w:r w:rsidRPr="00A744B9">
        <w:rPr>
          <w:cs/>
          <w:lang w:bidi="te"/>
        </w:rPr>
        <w:t>“</w:t>
      </w:r>
      <w:r w:rsidRPr="00A744B9">
        <w:rPr>
          <w:cs/>
        </w:rPr>
        <w:t>ముఖ్యమైన ఆజ్ఞ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 xml:space="preserve">అని పిలచినది </w:t>
      </w:r>
      <w:r w:rsidRPr="00A744B9">
        <w:rPr>
          <w:cs/>
          <w:lang w:bidi="te"/>
        </w:rPr>
        <w:t xml:space="preserve">— </w:t>
      </w:r>
      <w:r w:rsidRPr="00A744B9">
        <w:rPr>
          <w:cs/>
        </w:rPr>
        <w:t>ఉన్నది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ధర్మశాస్త్రము మన హృదయముల మీద వ్రాయబడాలి అను ఆలోచనతో ఇది ముగుస్తుంది</w:t>
      </w:r>
      <w:r w:rsidRPr="00A744B9">
        <w:rPr>
          <w:cs/>
          <w:lang w:bidi="te"/>
        </w:rPr>
        <w:t>.</w:t>
      </w:r>
    </w:p>
    <w:p w14:paraId="37118AEF" w14:textId="319838C2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ప్రేమగల దేవుడు అనునది కేవలం ఒక భావన మాత్రమే</w:t>
      </w:r>
      <w:r w:rsidR="007E1A54">
        <w:rPr>
          <w:rFonts w:hint="cs"/>
          <w:cs/>
        </w:rPr>
        <w:t xml:space="preserve"> </w:t>
      </w:r>
      <w:r w:rsidRPr="00A744B9">
        <w:rPr>
          <w:cs/>
        </w:rPr>
        <w:t>కాదు</w:t>
      </w:r>
      <w:r w:rsidRPr="00A744B9">
        <w:rPr>
          <w:cs/>
          <w:lang w:bidi="te"/>
        </w:rPr>
        <w:t>,</w:t>
      </w:r>
      <w:r w:rsidRPr="00A744B9">
        <w:rPr>
          <w:cs/>
        </w:rPr>
        <w:t>మరియు ఒక విధేయత విషయము మాత్రమే కాదు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దానిలో రెండూ ఉన్నాయి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అది దేవుని పట్ల నమ్మకత్వము మరియు స్వామిభక్తి అయ్యున్నది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ఆయన ఆజ్ఞలకు హృదయపూర్వక విధేయతలో వ్యక్తపరచబడినది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ద్వితీ</w:t>
      </w:r>
      <w:r w:rsidRPr="00A744B9">
        <w:rPr>
          <w:cs/>
          <w:lang w:bidi="te"/>
        </w:rPr>
        <w:t xml:space="preserve">. 11:13, </w:t>
      </w:r>
      <w:r w:rsidRPr="001E36C5">
        <w:rPr>
          <w:cs/>
        </w:rPr>
        <w:t xml:space="preserve">మరియు </w:t>
      </w:r>
      <w:r w:rsidRPr="001E36C5">
        <w:rPr>
          <w:cs/>
          <w:lang w:bidi="te"/>
        </w:rPr>
        <w:t>30:</w:t>
      </w:r>
      <w:r w:rsidR="007E1A54" w:rsidRPr="001E36C5">
        <w:rPr>
          <w:rFonts w:hint="cs"/>
          <w:cs/>
        </w:rPr>
        <w:t>1</w:t>
      </w:r>
      <w:r w:rsidR="007E1A54" w:rsidRPr="001E36C5">
        <w:rPr>
          <w:cs/>
        </w:rPr>
        <w:t>-6</w:t>
      </w:r>
      <w:r w:rsidRPr="001E36C5">
        <w:rPr>
          <w:cs/>
          <w:lang w:bidi="te"/>
        </w:rPr>
        <w:t>;</w:t>
      </w:r>
      <w:r w:rsidRPr="00A744B9">
        <w:rPr>
          <w:cs/>
          <w:lang w:bidi="te"/>
        </w:rPr>
        <w:t xml:space="preserve"> </w:t>
      </w:r>
      <w:r w:rsidRPr="00A744B9">
        <w:rPr>
          <w:cs/>
        </w:rPr>
        <w:t>మరియు యెహోషువ</w:t>
      </w:r>
      <w:r w:rsidRPr="00A744B9">
        <w:rPr>
          <w:cs/>
          <w:lang w:bidi="te"/>
        </w:rPr>
        <w:t xml:space="preserve"> 22:5 </w:t>
      </w:r>
      <w:r w:rsidRPr="00A744B9">
        <w:rPr>
          <w:cs/>
        </w:rPr>
        <w:t>వంటి చోట్ల ప్రేమను గూర్చిన ఇలాంటి వివరణనే మనము కనుగొంటాము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యోహాను </w:t>
      </w:r>
      <w:r w:rsidRPr="00A744B9">
        <w:rPr>
          <w:cs/>
          <w:lang w:bidi="te"/>
        </w:rPr>
        <w:t>14:15</w:t>
      </w:r>
      <w:r w:rsidRPr="00A744B9">
        <w:rPr>
          <w:cs/>
        </w:rPr>
        <w:t>లో యేసు చెప్పిన మాటలు వినండి</w:t>
      </w:r>
      <w:r w:rsidRPr="00A744B9">
        <w:rPr>
          <w:cs/>
          <w:lang w:bidi="te"/>
        </w:rPr>
        <w:t>:</w:t>
      </w:r>
    </w:p>
    <w:p w14:paraId="5A474C79" w14:textId="481A3CB8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 xml:space="preserve">మీరు నన్ను ప్రేమించినయెడల నా ఆజ్ఞలను గైకొందురు </w:t>
      </w:r>
      <w:r w:rsidRPr="00A744B9">
        <w:rPr>
          <w:cs/>
          <w:lang w:bidi="te"/>
        </w:rPr>
        <w:t>(</w:t>
      </w:r>
      <w:r w:rsidRPr="00A744B9">
        <w:rPr>
          <w:cs/>
          <w:lang w:bidi="te-IN"/>
        </w:rPr>
        <w:t xml:space="preserve">యోహాను </w:t>
      </w:r>
      <w:r w:rsidRPr="00A744B9">
        <w:rPr>
          <w:cs/>
          <w:lang w:bidi="te"/>
        </w:rPr>
        <w:t>14:15).</w:t>
      </w:r>
    </w:p>
    <w:p w14:paraId="48CAD303" w14:textId="22F26505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ఈ ప్రేరేపిత మానవ రచయితల ద్వారా పరిశుద్ధాత్మ సంఘముతో మాట్లాడుచుండగా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దేవుని కొరకు ప్రేమ అను ఆజ్ఞను మాత్రమే మనము పాటించాలని ఆయన ఎన్నడు ఉద్దేశించలేదు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బదులుగా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దేవుని </w:t>
      </w:r>
      <w:r w:rsidRPr="00A744B9">
        <w:rPr>
          <w:cs/>
        </w:rPr>
        <w:lastRenderedPageBreak/>
        <w:t>యెడల ప్రేమను వ్యక్తపరచుటకు కొనసాగింపుగా ప్రతి నిబంధన అవసరతను మనము అర్థము చేసుకోవాలని అయన ఆశించాడు</w:t>
      </w:r>
      <w:r w:rsidRPr="00A744B9">
        <w:rPr>
          <w:cs/>
          <w:lang w:bidi="te"/>
        </w:rPr>
        <w:t>.</w:t>
      </w:r>
    </w:p>
    <w:p w14:paraId="0ADD200C" w14:textId="61A57124" w:rsidR="0040495F" w:rsidRDefault="00F4075B" w:rsidP="00A744B9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మనము ఆయనకు ఎందుకు విధేయత చూపుతున్నామో దేవుడు నిశ్చయముగ గమనిస్తాడు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మరియు మనము ఆయనను ప్రేమించుచున్నందు వలన మనము ఆయనకు విధేయత చూపాలని అయన నిజముగా ఆశించుచున్నాడు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ఒక వ్యక్తి ఇతరులకు విధేయత చూపుటకు కొన్ని కారణములు మాత్రమే ఉంటాయి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వాటిలో ఒకటి శిక్షింపబడతాము అను భయం</w:t>
      </w:r>
      <w:r w:rsidRPr="00A744B9">
        <w:rPr>
          <w:cs/>
          <w:lang w:bidi="te"/>
        </w:rPr>
        <w:t xml:space="preserve">; </w:t>
      </w:r>
      <w:r w:rsidRPr="00A744B9">
        <w:rPr>
          <w:cs/>
          <w:lang w:bidi="te-IN"/>
        </w:rPr>
        <w:t>అనగా అవిధేయత వలన కలుగు పర్యవసానములను మనము అనుభవించుటకు ఆశించము</w:t>
      </w: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>మరొక కారణము ఏమిటంటే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మనము విధేయత చూపిన యెడల మనము ఏదో ఒకటి సాధిస్తాము అనే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ఎంతో కొంత సంపాదించుకుంటాము అనే ఆలోచన</w:t>
      </w: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>అయినను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మనము ఏ స్థాయిలో కూడా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మరిముఖ్యముగా మన రక్షణ విషయములో మనము సంపాదించుకున్నాము అను భావన మనము కలిగియుండాలని దేవుడు ఆశించడు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ఇది మనలను ప్రేమించుటకు పురికొల్పుతుంది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మరియు ప్రేమతో ఆయనకు విధేయులగునట్లు చేస్తుంది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యేసు ఈ విషయమును స్పష్టము చేశాడు</w:t>
      </w:r>
      <w:r w:rsidRPr="00A744B9">
        <w:rPr>
          <w:cs/>
          <w:lang w:bidi="te"/>
        </w:rPr>
        <w:t>. “</w:t>
      </w:r>
      <w:r w:rsidRPr="00A744B9">
        <w:rPr>
          <w:cs/>
          <w:lang w:bidi="te-IN"/>
        </w:rPr>
        <w:t>మీరు నన్ను ప్రేమించినయెడల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నా ఆజ్ఞలు గైకొందురు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మీరు నన్ను ప్రేమించుచున్నారు 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నాకు విధేయులు కావాలని నేను కోరుచున్నాను</w:t>
      </w:r>
      <w:r w:rsidRPr="00A744B9">
        <w:rPr>
          <w:cs/>
          <w:lang w:bidi="te"/>
        </w:rPr>
        <w:t xml:space="preserve">” </w:t>
      </w:r>
      <w:r w:rsidRPr="00A744B9">
        <w:rPr>
          <w:cs/>
          <w:lang w:bidi="te-IN"/>
        </w:rPr>
        <w:t>అని ఆయన చెబుతున్నాడు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ఎందుకంటే మీరు ప్రేమతో విధేయత చూపినప్పుడు</w:t>
      </w:r>
      <w:r w:rsidRPr="00A744B9">
        <w:rPr>
          <w:cs/>
          <w:lang w:bidi="te"/>
        </w:rPr>
        <w:t xml:space="preserve">, </w:t>
      </w:r>
      <w:r w:rsidR="00DC571E">
        <w:rPr>
          <w:cs/>
          <w:lang w:bidi="te-IN"/>
        </w:rPr>
        <w:t xml:space="preserve">మీరు </w:t>
      </w:r>
      <w:r w:rsidR="00DC571E">
        <w:rPr>
          <w:rFonts w:hint="cs"/>
          <w:cs/>
          <w:lang w:bidi="te-IN"/>
        </w:rPr>
        <w:t>మీ</w:t>
      </w:r>
      <w:r w:rsidRPr="00A744B9">
        <w:rPr>
          <w:cs/>
          <w:lang w:bidi="te-IN"/>
        </w:rPr>
        <w:t xml:space="preserve"> గురించి మాత్రమే ఆలోచన చేయరు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భయముతో విధేయత చూపుట స్వార్థం అవుతుంది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లాభము సంపాదించుటకు విధేయత చూపుట స్వార్థం అవుతుంది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ప్రేమతో విధేయత చూపుట నేను ప్రేమించువానిని గూర్చినదైయుంటుంది</w:t>
      </w:r>
      <w:r w:rsidRPr="00A744B9">
        <w:rPr>
          <w:cs/>
          <w:lang w:bidi="te"/>
        </w:rPr>
        <w:t xml:space="preserve">, </w:t>
      </w:r>
      <w:r w:rsidR="00DC571E">
        <w:rPr>
          <w:cs/>
          <w:lang w:bidi="te-IN"/>
        </w:rPr>
        <w:t>నా</w:t>
      </w:r>
      <w:r w:rsidR="00DC571E">
        <w:rPr>
          <w:rFonts w:hint="cs"/>
          <w:cs/>
          <w:lang w:bidi="te-IN"/>
        </w:rPr>
        <w:t xml:space="preserve"> ప్రే</w:t>
      </w:r>
      <w:r w:rsidRPr="00A744B9">
        <w:rPr>
          <w:cs/>
          <w:lang w:bidi="te-IN"/>
        </w:rPr>
        <w:t>మికుని గూర్చినదైయుంటుంది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నేను విధేయత చూపు వ్యక్తిని లేక నేను సేవించు వ్యక్తిని గౌరవించుట అయ్యుంటుంది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ప్రేమతో మనము దేవునికి విధేయత చూపినప్పుడు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అది నిజయముగా మన మీద నుండి దృష్టిని మళ్లించి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ఆయన మీదికి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ఆయన మంచితనము మరియు ఆయన గొప్పతనము మీదికి దృష్టిని మళ్ళిస్తుంది</w:t>
      </w:r>
      <w:r w:rsidRPr="00A744B9">
        <w:rPr>
          <w:cs/>
          <w:lang w:bidi="te"/>
        </w:rPr>
        <w:t>.</w:t>
      </w:r>
    </w:p>
    <w:p w14:paraId="24F9658E" w14:textId="16F3324B" w:rsidR="00CF79BB" w:rsidRDefault="00A744B9" w:rsidP="00A47A8E">
      <w:pPr>
        <w:pStyle w:val="QuotationAuthor"/>
        <w:rPr>
          <w:cs/>
          <w:lang w:bidi="te"/>
        </w:rPr>
      </w:pP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డాన్ లఖీఖ్</w:t>
      </w:r>
    </w:p>
    <w:p w14:paraId="3CB77B5E" w14:textId="3911242C" w:rsidR="0040495F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మనము ప్రస్తావించబోవు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లేఖనములో ఆత్మ యొక్క నిబంధన ఉద్దేశ్యమును కనుపరచు నాల్గవ మరియు చివరి రకమైన వాక్యభాగము నిబంధన పరిణామాలను ఉద్ఘాటిస్తుంది</w:t>
      </w:r>
      <w:r w:rsidRPr="00A744B9">
        <w:rPr>
          <w:cs/>
          <w:lang w:bidi="te"/>
        </w:rPr>
        <w:t>.</w:t>
      </w:r>
    </w:p>
    <w:p w14:paraId="4717EF78" w14:textId="602313B2" w:rsidR="00CF79BB" w:rsidRDefault="00A061F8" w:rsidP="00A061F8">
      <w:pPr>
        <w:pStyle w:val="BulletHeading"/>
        <w:rPr>
          <w:cs/>
          <w:lang w:bidi="te"/>
        </w:rPr>
      </w:pPr>
      <w:bookmarkStart w:id="13" w:name="_Toc62629925"/>
      <w:r w:rsidRPr="00A744B9">
        <w:rPr>
          <w:cs/>
          <w:lang w:bidi="te-IN"/>
        </w:rPr>
        <w:lastRenderedPageBreak/>
        <w:t>పరిణామాలు</w:t>
      </w:r>
      <w:bookmarkEnd w:id="13"/>
    </w:p>
    <w:p w14:paraId="59EF9C2E" w14:textId="619F5873" w:rsidR="00CF79BB" w:rsidRDefault="0068096D" w:rsidP="00A47A8E">
      <w:pPr>
        <w:pStyle w:val="BodyText0"/>
        <w:rPr>
          <w:cs/>
          <w:lang w:bidi="te"/>
        </w:rPr>
      </w:pPr>
      <w:r>
        <w:rPr>
          <w:cs/>
        </w:rPr>
        <w:t>మీకు జ్ఞాపకముంటే</w:t>
      </w:r>
      <w:r>
        <w:rPr>
          <w:cs/>
          <w:lang w:bidi="te"/>
        </w:rPr>
        <w:t xml:space="preserve">, </w:t>
      </w:r>
      <w:r>
        <w:rPr>
          <w:cs/>
        </w:rPr>
        <w:t>దేవునితో నిబంధనలో ఉండుట యొక్క పరిణామాలలో విధేయత కొరకు ఆశీర్వాదములు మరియు అవిధేయత కొరకు శాపములు భాగమైయున్నాయి</w:t>
      </w:r>
      <w:r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>
        <w:rPr>
          <w:cs/>
        </w:rPr>
        <w:t>నమ్మకమైన విధేయత ద్వారా దేవుని ఆశీర్వాదములను వెదకమని సంఘమును ప్రోత్సహించుట ద్వారా అనేక లేఖనభాగములు ఆత్మ యొక్క నిబంధన ఉద్దేశ్యమును కనుపరుస్తాయి</w:t>
      </w:r>
      <w:r>
        <w:rPr>
          <w:cs/>
          <w:lang w:bidi="te"/>
        </w:rPr>
        <w:t xml:space="preserve">. </w:t>
      </w:r>
      <w:r>
        <w:rPr>
          <w:cs/>
        </w:rPr>
        <w:t>ఉదాహరణకు</w:t>
      </w:r>
      <w:r>
        <w:rPr>
          <w:cs/>
          <w:lang w:bidi="te"/>
        </w:rPr>
        <w:t xml:space="preserve">, </w:t>
      </w:r>
      <w:r>
        <w:rPr>
          <w:cs/>
        </w:rPr>
        <w:t>దేవుని ప్రజలు విధేయత చూపుట ద్వారా ఆయన ఆశీర్వాదములను వెదకు ఉద్దేశ్యముతో దేవుని ఆజ్ఞలు ఇవ్వబడినవని ద్వితీ</w:t>
      </w:r>
      <w:r>
        <w:rPr>
          <w:cs/>
          <w:lang w:bidi="te"/>
        </w:rPr>
        <w:t xml:space="preserve">. 6:1-4 </w:t>
      </w:r>
      <w:r>
        <w:rPr>
          <w:cs/>
        </w:rPr>
        <w:t>వంటి వాక్యభాగములు బోధిస్తాయి</w:t>
      </w:r>
      <w:r>
        <w:rPr>
          <w:cs/>
          <w:lang w:bidi="te"/>
        </w:rPr>
        <w:t xml:space="preserve">. </w:t>
      </w:r>
      <w:r>
        <w:rPr>
          <w:cs/>
        </w:rPr>
        <w:t xml:space="preserve">ఐశ్వర్యము మరియు సఫలతలోనికి నడుపు విధేయతను కలిగించుటకు ధర్మశాస్త్ర గ్రంథము వ్రాయబడినది అని యెహోషువ </w:t>
      </w:r>
      <w:r>
        <w:rPr>
          <w:cs/>
          <w:lang w:bidi="te"/>
        </w:rPr>
        <w:t xml:space="preserve">1:8 </w:t>
      </w:r>
      <w:r>
        <w:rPr>
          <w:cs/>
        </w:rPr>
        <w:t>సెలవిస్తుంది</w:t>
      </w:r>
      <w:r>
        <w:rPr>
          <w:cs/>
          <w:lang w:bidi="te"/>
        </w:rPr>
        <w:t xml:space="preserve">. </w:t>
      </w:r>
      <w:r>
        <w:rPr>
          <w:cs/>
        </w:rPr>
        <w:t>మోషే ధర్మశాస్త్ర</w:t>
      </w:r>
      <w:r w:rsidR="001E36C5">
        <w:rPr>
          <w:rFonts w:hint="cs"/>
          <w:cs/>
        </w:rPr>
        <w:t>ము</w:t>
      </w:r>
      <w:r>
        <w:rPr>
          <w:cs/>
        </w:rPr>
        <w:t xml:space="preserve"> యొక్క ఉద్దేశ్యములో</w:t>
      </w:r>
      <w:r>
        <w:rPr>
          <w:cs/>
          <w:lang w:bidi="te"/>
        </w:rPr>
        <w:t xml:space="preserve">, </w:t>
      </w:r>
      <w:r w:rsidRPr="001E36C5">
        <w:rPr>
          <w:cs/>
        </w:rPr>
        <w:t>ఆయన</w:t>
      </w:r>
      <w:r>
        <w:rPr>
          <w:cs/>
        </w:rPr>
        <w:t xml:space="preserve"> ఆశీర్వాదములలో ఐశ్వర్యమును పొందు విధానమును</w:t>
      </w:r>
      <w:r>
        <w:rPr>
          <w:cs/>
          <w:lang w:bidi="te"/>
        </w:rPr>
        <w:t xml:space="preserve">, </w:t>
      </w:r>
      <w:r>
        <w:rPr>
          <w:cs/>
        </w:rPr>
        <w:t xml:space="preserve">మరియు నిత్యముండు దావీదు వంశము యొక్క ఆశీర్వాదమును ఉత్పత్తిచేయు విధానమును బోధించుట భాగమైయున్నది అని </w:t>
      </w:r>
      <w:r>
        <w:rPr>
          <w:cs/>
          <w:lang w:bidi="te"/>
        </w:rPr>
        <w:t xml:space="preserve">1 </w:t>
      </w:r>
      <w:r>
        <w:rPr>
          <w:cs/>
        </w:rPr>
        <w:t xml:space="preserve">రాజులు </w:t>
      </w:r>
      <w:r>
        <w:rPr>
          <w:cs/>
          <w:lang w:bidi="te"/>
        </w:rPr>
        <w:t xml:space="preserve">2:3, 4 </w:t>
      </w:r>
      <w:r>
        <w:rPr>
          <w:cs/>
        </w:rPr>
        <w:t>బోధిస్తుంది</w:t>
      </w:r>
      <w:r>
        <w:rPr>
          <w:cs/>
          <w:lang w:bidi="te"/>
        </w:rPr>
        <w:t xml:space="preserve">. </w:t>
      </w:r>
      <w:r>
        <w:rPr>
          <w:cs/>
        </w:rPr>
        <w:t>మరియు రోమా</w:t>
      </w:r>
      <w:r>
        <w:rPr>
          <w:cs/>
          <w:lang w:bidi="te"/>
        </w:rPr>
        <w:t>. 15:4</w:t>
      </w:r>
      <w:r>
        <w:rPr>
          <w:cs/>
        </w:rPr>
        <w:t>లో క్రొత్త నిబంధనను గూర్చి పౌలు ఏమి వ్రాశాడో వినండి</w:t>
      </w:r>
      <w:r>
        <w:rPr>
          <w:cs/>
          <w:lang w:bidi="te"/>
        </w:rPr>
        <w:t>:</w:t>
      </w:r>
    </w:p>
    <w:p w14:paraId="4A0B4FA6" w14:textId="2DC7B60A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ఏలయనగా ఓర్పువలనను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లేఖనములవలని ఆదరణవలనను మనకు నిరీక్</w:t>
      </w:r>
      <w:r w:rsidR="001E36C5">
        <w:rPr>
          <w:cs/>
          <w:lang w:bidi="te-IN"/>
        </w:rPr>
        <w:t>షణ కలుగుటకై పూర్వమందు వ్రాయబడిన</w:t>
      </w:r>
      <w:r w:rsidRPr="00A744B9">
        <w:rPr>
          <w:cs/>
          <w:lang w:bidi="te-IN"/>
        </w:rPr>
        <w:t xml:space="preserve">వన్నియు మనకు బోధ కలుగు నిమిత్తము వ్రాయబడి యున్నవి </w:t>
      </w:r>
      <w:r w:rsidRPr="00A744B9">
        <w:rPr>
          <w:cs/>
          <w:lang w:bidi="te"/>
        </w:rPr>
        <w:t>(</w:t>
      </w:r>
      <w:r w:rsidRPr="00A744B9">
        <w:rPr>
          <w:cs/>
          <w:lang w:bidi="te-IN"/>
        </w:rPr>
        <w:t>రోమా</w:t>
      </w:r>
      <w:r w:rsidRPr="00A744B9">
        <w:rPr>
          <w:cs/>
          <w:lang w:bidi="te"/>
        </w:rPr>
        <w:t>. 15:4).</w:t>
      </w:r>
    </w:p>
    <w:p w14:paraId="291F9647" w14:textId="69C7B716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ఇదే విధముగా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యోహాను </w:t>
      </w:r>
      <w:r w:rsidRPr="00A744B9">
        <w:rPr>
          <w:cs/>
          <w:lang w:bidi="te"/>
        </w:rPr>
        <w:t>20:31</w:t>
      </w:r>
      <w:r w:rsidRPr="00A744B9">
        <w:rPr>
          <w:cs/>
        </w:rPr>
        <w:t>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ప్రజలను యేసు ద్వారా నిత్య జీవము అను దేవుని యొక్క నిబంధన ఆశీర్వాదములోనికి నడిపించుటకు తాను సువార్తను వ్రాశాను అని యోహాను తెలిపాడు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మరియు </w:t>
      </w:r>
      <w:r w:rsidRPr="00A744B9">
        <w:rPr>
          <w:cs/>
          <w:lang w:bidi="te"/>
        </w:rPr>
        <w:t xml:space="preserve">1 </w:t>
      </w:r>
      <w:r w:rsidRPr="00A744B9">
        <w:rPr>
          <w:cs/>
        </w:rPr>
        <w:t xml:space="preserve">యోహాను </w:t>
      </w:r>
      <w:r w:rsidRPr="00A744B9">
        <w:rPr>
          <w:cs/>
          <w:lang w:bidi="te"/>
        </w:rPr>
        <w:t>5:13</w:t>
      </w:r>
      <w:r w:rsidRPr="00A744B9">
        <w:rPr>
          <w:cs/>
        </w:rPr>
        <w:t>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విశ్వాసులు తమ నిత్య జీవమును గూర్చి నిశ్చయతను పొందుకొనుటకు తాను వ్రాశానని అతడు చెప్పాడు</w:t>
      </w:r>
      <w:r w:rsidRPr="00A744B9">
        <w:rPr>
          <w:cs/>
          <w:lang w:bidi="te"/>
        </w:rPr>
        <w:t>.</w:t>
      </w:r>
    </w:p>
    <w:p w14:paraId="3BD4E514" w14:textId="636D0E3A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దేవుని శాపములను గూర్చి హెచ్చరించుటకు లేఖనము కలిగియున్న ఉద్దేశ్యమును కూడా అది సూచిస్తుంది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ద్వితీయోపదేశకాండములో వ్రాయబడియున్న మాటలకు దేవుని ప్రజలు విధేయత చూపకపోతే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వారు ఆయన శాపములను అనుభవిస్తారు అని ద్వితీ</w:t>
      </w:r>
      <w:r w:rsidRPr="00A744B9">
        <w:rPr>
          <w:cs/>
          <w:lang w:bidi="te"/>
        </w:rPr>
        <w:t xml:space="preserve">. 28:58 </w:t>
      </w:r>
      <w:r w:rsidRPr="00A744B9">
        <w:rPr>
          <w:cs/>
        </w:rPr>
        <w:t>బోధిస్తుంది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వారు ఆయన ఉగ్రతను తప్పించ</w:t>
      </w:r>
      <w:r w:rsidR="001E36C5">
        <w:rPr>
          <w:cs/>
        </w:rPr>
        <w:t>ుకొను</w:t>
      </w:r>
      <w:r w:rsidR="001E36C5">
        <w:rPr>
          <w:rFonts w:hint="cs"/>
          <w:cs/>
        </w:rPr>
        <w:t>నట్లు</w:t>
      </w:r>
      <w:r w:rsidRPr="00A744B9">
        <w:rPr>
          <w:cs/>
        </w:rPr>
        <w:t xml:space="preserve"> దేవుని ప్రజలలో పశ్చాత్తాపమును కలిగించుటకు యిర్మీయా యొక్క ప్రవచన గ్రంథము వ్రాయబడినది అని యిర్మీయా </w:t>
      </w:r>
      <w:r w:rsidRPr="00A744B9">
        <w:rPr>
          <w:cs/>
          <w:lang w:bidi="te"/>
        </w:rPr>
        <w:t xml:space="preserve">36:6, 7 </w:t>
      </w:r>
      <w:r w:rsidRPr="00A744B9">
        <w:rPr>
          <w:cs/>
        </w:rPr>
        <w:t>సూచిస్తుంది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మరియు </w:t>
      </w:r>
      <w:r w:rsidRPr="00A744B9">
        <w:rPr>
          <w:cs/>
          <w:lang w:bidi="te"/>
        </w:rPr>
        <w:t xml:space="preserve">1 </w:t>
      </w:r>
      <w:r w:rsidRPr="00A744B9">
        <w:rPr>
          <w:cs/>
        </w:rPr>
        <w:t>కొరింథీ</w:t>
      </w:r>
      <w:r w:rsidRPr="00A744B9">
        <w:rPr>
          <w:cs/>
          <w:lang w:bidi="te"/>
        </w:rPr>
        <w:t>. 10:11, 12</w:t>
      </w:r>
      <w:r w:rsidRPr="00A744B9">
        <w:rPr>
          <w:cs/>
        </w:rPr>
        <w:t>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పౌలు మరొకసారి పాత నిబంధన యొక్క ఉద్దేశ్యమును గూర్చి వ్యాఖ్యానిస్తూ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భవిష్యత్ తరముల వారు అవే తీర్పులను తప్పించుకొనుటకు గాను దేవుని యొక్క ప్రాచీన ప్రజలు ఎదుర్కొనిన సమస్యలు హెచ్చరికలుగా వ్రాయబడినవి అని తెలిపాడు</w:t>
      </w:r>
      <w:r w:rsidRPr="00A744B9">
        <w:rPr>
          <w:cs/>
          <w:lang w:bidi="te"/>
        </w:rPr>
        <w:t>.</w:t>
      </w:r>
    </w:p>
    <w:p w14:paraId="71650E73" w14:textId="16A8C3D2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మనము చూసినట్లుగా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లేఖనము నిబంధనా అనుసారమైనదిగా ఉన్నది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పరిశుద్ధాత్మ ఆయన నిబంధన సందేశమును నిబంధన జనులకు ఇచ్చుటకు ఆయన యొక్క ప్రతినిధులను ప్రేరేపించుట ద్వారా </w:t>
      </w:r>
      <w:r w:rsidRPr="00A744B9">
        <w:rPr>
          <w:cs/>
        </w:rPr>
        <w:lastRenderedPageBreak/>
        <w:t>అది ఇవ్వబడినదైయున్నది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ఆ సందేశమునకు మనము నమ్మకముగా ఉంటే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మనము ఆయన ఆశీర్వాదములను నిత్యము వరకు అనుభవిస్తాము</w:t>
      </w:r>
      <w:r w:rsidRPr="00A744B9">
        <w:rPr>
          <w:cs/>
          <w:lang w:bidi="te"/>
        </w:rPr>
        <w:t>.</w:t>
      </w:r>
    </w:p>
    <w:p w14:paraId="79410A59" w14:textId="14DA52D7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ఆయన నిబంధన కృప మరియు లేఖనమును అనుగ్రహించుట దృష్ట్యా సంఘములో పరిశుద్ధాత్మ యొక్క దైవకృత కార్యమును మనము చూశాము 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మన చివరి ప్రధానమైన అంశమును గూర్చి మాట్లాడుటకు మనము సిద్ధముగా ఉన్నాము</w:t>
      </w:r>
      <w:r w:rsidRPr="00A744B9">
        <w:rPr>
          <w:cs/>
          <w:lang w:bidi="te"/>
        </w:rPr>
        <w:t xml:space="preserve">: </w:t>
      </w:r>
      <w:r w:rsidRPr="007C2244">
        <w:rPr>
          <w:cs/>
        </w:rPr>
        <w:t>తన</w:t>
      </w:r>
      <w:r w:rsidRPr="00A744B9">
        <w:rPr>
          <w:cs/>
        </w:rPr>
        <w:t xml:space="preserve"> నిబంధన సమాజమునకు ఆయన అనుగ్రహించు ఆత్మీయ వరములు</w:t>
      </w:r>
      <w:r w:rsidRPr="00A744B9">
        <w:rPr>
          <w:cs/>
          <w:lang w:bidi="te"/>
        </w:rPr>
        <w:t>.</w:t>
      </w:r>
    </w:p>
    <w:p w14:paraId="7FFB0C5E" w14:textId="047E3843" w:rsidR="00CF79BB" w:rsidRDefault="00A061F8" w:rsidP="00A47A8E">
      <w:pPr>
        <w:pStyle w:val="ChapterHeading"/>
      </w:pPr>
      <w:bookmarkStart w:id="14" w:name="_Toc62629926"/>
      <w:r w:rsidRPr="00A744B9">
        <w:rPr>
          <w:cs/>
          <w:lang w:val="te" w:bidi="te-IN"/>
        </w:rPr>
        <w:t>ఆత్మీయ</w:t>
      </w:r>
      <w:r w:rsidRPr="00A744B9">
        <w:rPr>
          <w:cs/>
          <w:lang w:val="te" w:bidi="te"/>
        </w:rPr>
        <w:t xml:space="preserve"> </w:t>
      </w:r>
      <w:r w:rsidRPr="00A744B9">
        <w:rPr>
          <w:cs/>
          <w:lang w:val="te" w:bidi="te-IN"/>
        </w:rPr>
        <w:t>వరములు</w:t>
      </w:r>
      <w:bookmarkEnd w:id="14"/>
    </w:p>
    <w:p w14:paraId="3EAF9527" w14:textId="0A34562B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ఆత్మ</w:t>
      </w:r>
      <w:r w:rsidR="007C2244">
        <w:rPr>
          <w:rFonts w:hint="cs"/>
          <w:cs/>
        </w:rPr>
        <w:t>య</w:t>
      </w:r>
      <w:r w:rsidRPr="00A744B9">
        <w:rPr>
          <w:cs/>
        </w:rPr>
        <w:t xml:space="preserve"> వరములను గూర్చి లేక </w:t>
      </w:r>
      <w:r w:rsidRPr="00A744B9">
        <w:rPr>
          <w:cs/>
          <w:lang w:bidi="te"/>
        </w:rPr>
        <w:t>“</w:t>
      </w:r>
      <w:r w:rsidR="000F46E2">
        <w:rPr>
          <w:cs/>
        </w:rPr>
        <w:t>ఆత్మ</w:t>
      </w:r>
      <w:r w:rsidRPr="00A744B9">
        <w:rPr>
          <w:cs/>
        </w:rPr>
        <w:t xml:space="preserve"> ఇచ్చు వరములను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గూర్చి క్రమబద్ధ వేదాంతశాస్త్రములో మనము మాట్లాడునప్పుడు</w:t>
      </w:r>
      <w:r w:rsidRPr="00A744B9">
        <w:rPr>
          <w:cs/>
          <w:lang w:bidi="te"/>
        </w:rPr>
        <w:t xml:space="preserve">, </w:t>
      </w:r>
      <w:r w:rsidR="007C2244">
        <w:rPr>
          <w:cs/>
        </w:rPr>
        <w:t>మన మనస్సులో ఈ విషయము</w:t>
      </w:r>
      <w:r w:rsidR="007C2244">
        <w:rPr>
          <w:rFonts w:hint="cs"/>
          <w:cs/>
        </w:rPr>
        <w:t>లు</w:t>
      </w:r>
      <w:r w:rsidRPr="00A744B9">
        <w:rPr>
          <w:cs/>
        </w:rPr>
        <w:t xml:space="preserve"> ఉంటాయి</w:t>
      </w:r>
      <w:r w:rsidRPr="00A744B9">
        <w:rPr>
          <w:cs/>
          <w:lang w:bidi="te"/>
        </w:rPr>
        <w:t>:</w:t>
      </w:r>
    </w:p>
    <w:p w14:paraId="3B3AA43C" w14:textId="4F5EFD9D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ముఖ్యముగా సంఘమునకు ప్రయోజనమును చేకూర్చుటకు మానవుల యొక్క సామర్థ్యములను కలిగించు లేక బలపరచు పరిశుద్ధాత్మ శక్తి యొక్క వ్యక్తీకరణములు</w:t>
      </w:r>
    </w:p>
    <w:p w14:paraId="6BC5270F" w14:textId="1E3E1958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కొన్ని ఆత్మీయ వరములు స్వాభావిక సామర్థ్యములను మరియు తలాంతులను పోలియుంటాయి 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అవి ఎవరికి ఉన్నాయో మరియు ఎవరికి లేవో ఎల్లప్పుడూ స్పష్టము కాదు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ఉదాహరణకు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ఒక వ్యక్తి స్వాభావికముగా మంచి బోధకుడు కావచ్చు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కాని మరొక వ్యక్తి పరిశుద్ధాత్మ శక్తి ద్వారా మాత్రమే మంచిగా బోధించవచ్చు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ఇతర వరములు అద్భుతమైన రీతిలో ఉంటాయి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వీటిని అసాధారణమైన రీతులలో మాత్రమే వర్ణించవచ్చు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కాబట్టి ఇవి స్వాభావిక సామర్థ్యములుగాక ఆత్మీయ వరములు అని స్పష్టమవుతుంది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అయితే అన్ని సందర్భములలో</w:t>
      </w:r>
      <w:r w:rsidRPr="00A744B9">
        <w:rPr>
          <w:cs/>
          <w:lang w:bidi="te"/>
        </w:rPr>
        <w:t xml:space="preserve">, </w:t>
      </w:r>
      <w:r w:rsidRPr="009F1F7B">
        <w:rPr>
          <w:cs/>
        </w:rPr>
        <w:t>ఆత్మ</w:t>
      </w:r>
      <w:r w:rsidRPr="00A744B9">
        <w:rPr>
          <w:cs/>
        </w:rPr>
        <w:t xml:space="preserve"> వరము ద్వారా పరిశుద్ధాత్మ ఒక వ్యక్తి జీవితములో నుండి బలమైన దైవకృత కార్యమును సాధిస్తాడు</w:t>
      </w:r>
      <w:r w:rsidRPr="00A744B9">
        <w:rPr>
          <w:cs/>
          <w:lang w:bidi="te"/>
        </w:rPr>
        <w:t>.</w:t>
      </w:r>
    </w:p>
    <w:p w14:paraId="0AE3B1C7" w14:textId="549CCBAA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ఆత్మీయ వరములను గూర్చిన మన చర్చ మూడు భాగాలుగా</w:t>
      </w:r>
      <w:r w:rsidR="009F1F7B">
        <w:rPr>
          <w:rFonts w:hint="cs"/>
          <w:cs/>
        </w:rPr>
        <w:t xml:space="preserve"> </w:t>
      </w:r>
      <w:r w:rsidRPr="00A744B9">
        <w:rPr>
          <w:cs/>
        </w:rPr>
        <w:t>విభాగించబడుతుంది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మొదటిగా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మనము వాటి యొక్క ఉద్దేశ్యమును నిర్వచించుదాము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రెండవదిగా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లేఖనములో మనము వాటి యొక్క చరిత్రను సమీక్షిద్దాము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మూడవదిగా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వాటి య</w:t>
      </w:r>
      <w:r w:rsidR="00D8268C">
        <w:rPr>
          <w:cs/>
        </w:rPr>
        <w:t xml:space="preserve">ొక్క వర్తమాన ఉపయోగమునకు కొన్ని </w:t>
      </w:r>
      <w:r w:rsidR="00D8268C">
        <w:rPr>
          <w:rFonts w:hint="cs"/>
          <w:cs/>
        </w:rPr>
        <w:t>ఇ</w:t>
      </w:r>
      <w:r w:rsidRPr="00A744B9">
        <w:rPr>
          <w:cs/>
        </w:rPr>
        <w:t>వాంజెలికల్ పద్ధతులను విశదీకరిద్దాము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ముందుగా వాటి యొక్క ఉద్దేశ్యమును చూద్దాము</w:t>
      </w:r>
      <w:r w:rsidRPr="00A744B9">
        <w:rPr>
          <w:cs/>
          <w:lang w:bidi="te"/>
        </w:rPr>
        <w:t>.</w:t>
      </w:r>
    </w:p>
    <w:p w14:paraId="420FDC33" w14:textId="4F36F862" w:rsidR="00CF79BB" w:rsidRDefault="00A061F8" w:rsidP="00A061F8">
      <w:pPr>
        <w:pStyle w:val="PanelHeading"/>
        <w:rPr>
          <w:cs/>
          <w:lang w:bidi="te"/>
        </w:rPr>
      </w:pPr>
      <w:bookmarkStart w:id="15" w:name="_Toc62629927"/>
      <w:r w:rsidRPr="00A744B9">
        <w:rPr>
          <w:cs/>
          <w:lang w:bidi="te-IN"/>
        </w:rPr>
        <w:lastRenderedPageBreak/>
        <w:t>ఉద్దేశ్యము</w:t>
      </w:r>
      <w:bookmarkEnd w:id="15"/>
    </w:p>
    <w:p w14:paraId="43FB3F91" w14:textId="2392DFB4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కొంత సమయము క్రితం మనము ఆత్మీయ వరములను నిర్వచించినప్పుడు</w:t>
      </w:r>
      <w:r w:rsidRPr="00A744B9">
        <w:rPr>
          <w:cs/>
          <w:lang w:bidi="te"/>
        </w:rPr>
        <w:t>, “</w:t>
      </w:r>
      <w:r w:rsidRPr="00A744B9">
        <w:rPr>
          <w:cs/>
        </w:rPr>
        <w:t>అవి ముఖ్యముగా సంఘము యొక్క ప్రయోజనము కొరకు మానవుల సామర్థ్యములను ఉత్పత్తి చేస్తాయి లేక బలపరుస్తాయి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అని మనము చెప్పాము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ఇది ఒక ప్రాముఖ్యమైన వ్యత్యాసము అయ్యున్నది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ఆత్మీయ వరములు ప్రధానముగా దేవునితో ఒక వ్యక్తి యొక్క అనుబంధమును </w:t>
      </w:r>
      <w:r w:rsidRPr="003F6F71">
        <w:rPr>
          <w:cs/>
        </w:rPr>
        <w:t>బలపరచుటకు</w:t>
      </w:r>
      <w:r w:rsidRPr="00A744B9">
        <w:rPr>
          <w:cs/>
        </w:rPr>
        <w:t xml:space="preserve"> ఇవ్వబడలేదు</w:t>
      </w:r>
      <w:r w:rsidRPr="00A744B9">
        <w:rPr>
          <w:cs/>
          <w:lang w:bidi="te"/>
        </w:rPr>
        <w:t>.</w:t>
      </w:r>
    </w:p>
    <w:p w14:paraId="353CFD05" w14:textId="445247A2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ఆత్మ మన ద్వారా కార్యము చేయుచున్నప్పుడు</w:t>
      </w:r>
      <w:r w:rsidRPr="00A744B9">
        <w:rPr>
          <w:cs/>
          <w:lang w:bidi="te"/>
        </w:rPr>
        <w:t xml:space="preserve">, </w:t>
      </w:r>
      <w:r w:rsidR="003F6F71">
        <w:rPr>
          <w:cs/>
        </w:rPr>
        <w:t>మన</w:t>
      </w:r>
      <w:r w:rsidR="003F6F71">
        <w:rPr>
          <w:rFonts w:hint="cs"/>
          <w:cs/>
        </w:rPr>
        <w:t>కు</w:t>
      </w:r>
      <w:r w:rsidRPr="00A744B9">
        <w:rPr>
          <w:cs/>
        </w:rPr>
        <w:t xml:space="preserve"> వ్యక్తిగతముగా కూడా ప్రయోజనకరముగా ఉంటుంది అను మాట వాస్తవమే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కాని ఒక వరము సంఘమునకు ప్రయోజనకరముగా లేని యెడల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అది అయితే దుర్వినియోగం చేయబడుతుంది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లేకపోతే అసలు అది ఆత్మీయ వరమే కాదు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వాస్తవానికి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లేఖనములో ఆత్మ వరములను గూర్చి ఒక వివరణాత్మకమైన బోధనను పొందు </w:t>
      </w:r>
      <w:r w:rsidRPr="00A744B9">
        <w:rPr>
          <w:cs/>
          <w:lang w:bidi="te"/>
        </w:rPr>
        <w:t xml:space="preserve">1 </w:t>
      </w:r>
      <w:r w:rsidRPr="00A744B9">
        <w:rPr>
          <w:cs/>
        </w:rPr>
        <w:t>కొరింథీ</w:t>
      </w:r>
      <w:r w:rsidRPr="00A744B9">
        <w:rPr>
          <w:cs/>
          <w:lang w:bidi="te"/>
        </w:rPr>
        <w:t>. 12-14</w:t>
      </w:r>
      <w:r w:rsidRPr="00A744B9">
        <w:rPr>
          <w:cs/>
        </w:rPr>
        <w:t>లో ఇది పౌలు ప్రస్తావించిన ముఖ్య బిందువులలో ఒకటైయున్నది</w:t>
      </w:r>
      <w:r w:rsidRPr="00A744B9">
        <w:rPr>
          <w:cs/>
          <w:lang w:bidi="te"/>
        </w:rPr>
        <w:t xml:space="preserve">. 1 </w:t>
      </w:r>
      <w:r w:rsidRPr="00A744B9">
        <w:rPr>
          <w:cs/>
        </w:rPr>
        <w:t xml:space="preserve">కొరింథీ </w:t>
      </w:r>
      <w:r w:rsidRPr="00A744B9">
        <w:rPr>
          <w:cs/>
          <w:lang w:bidi="te"/>
        </w:rPr>
        <w:t>12:1-7</w:t>
      </w:r>
      <w:r w:rsidRPr="00A744B9">
        <w:rPr>
          <w:cs/>
        </w:rPr>
        <w:t>లో పౌలు ఏమి వ్రాసాడో ఒకసారి చూద్దాము</w:t>
      </w:r>
      <w:r w:rsidRPr="00A744B9">
        <w:rPr>
          <w:cs/>
          <w:lang w:bidi="te"/>
        </w:rPr>
        <w:t>:</w:t>
      </w:r>
    </w:p>
    <w:p w14:paraId="06C3A362" w14:textId="77F670CC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మరియు సహోదరులారా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 xml:space="preserve">ఆత్మసంబంధమైన వరములనుగూర్చి మీకు తెలియకుండుట నాకిష్టము లేదు </w:t>
      </w: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>కృపావరములు నానావిధములుగా ఉన్నవి గాని ఆత్మయొక్కడే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మరియు పరిచర్యలు నానావిధములుగా ఉన్నవి గాని ప్రభువు ఒక్కడే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నానావిధములైన కార్యములు కలవు గాని అందరిలోను అన్నిటిని జరిగించు దేవుడు ఒక్కడే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 xml:space="preserve">అయినను అందరి ప్రయోజనము కొరకు ప్రతివానికి ఆత్మ ప్రత్యక్షత అనుగ్రహింపబడుచున్నది </w:t>
      </w:r>
      <w:r w:rsidRPr="00A744B9">
        <w:rPr>
          <w:cs/>
          <w:lang w:bidi="te"/>
        </w:rPr>
        <w:t xml:space="preserve">(1 </w:t>
      </w:r>
      <w:r w:rsidRPr="00A744B9">
        <w:rPr>
          <w:cs/>
          <w:lang w:bidi="te-IN"/>
        </w:rPr>
        <w:t xml:space="preserve">కొరింథీ </w:t>
      </w:r>
      <w:r w:rsidRPr="00A744B9">
        <w:rPr>
          <w:cs/>
          <w:lang w:bidi="te"/>
        </w:rPr>
        <w:t>12:1-7).</w:t>
      </w:r>
    </w:p>
    <w:p w14:paraId="786EB39D" w14:textId="3C933F76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పౌలు వరములను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పరిచర్యలను మరియు కార్యములను సమానముగా చెప్పాడు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ఎందుకంటే </w:t>
      </w:r>
      <w:r w:rsidRPr="00A9216C">
        <w:rPr>
          <w:cs/>
        </w:rPr>
        <w:t>ఆత్మీయ</w:t>
      </w:r>
      <w:r w:rsidR="00994306">
        <w:rPr>
          <w:cs/>
        </w:rPr>
        <w:t xml:space="preserve"> వరములు సంఘ పరిచర్య కొరకు </w:t>
      </w:r>
      <w:r w:rsidR="00994306">
        <w:rPr>
          <w:rFonts w:hint="cs"/>
          <w:cs/>
        </w:rPr>
        <w:t>దే</w:t>
      </w:r>
      <w:r w:rsidRPr="00A744B9">
        <w:rPr>
          <w:cs/>
        </w:rPr>
        <w:t>వుడు మన ద్వారా చేయు కార్యములైయున్నవి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 xml:space="preserve">అవి </w:t>
      </w:r>
      <w:r w:rsidRPr="00A744B9">
        <w:rPr>
          <w:cs/>
          <w:lang w:bidi="te"/>
        </w:rPr>
        <w:t>“</w:t>
      </w:r>
      <w:r w:rsidRPr="00A744B9">
        <w:rPr>
          <w:cs/>
        </w:rPr>
        <w:t>అందరి ప్రయోజనము కొరకు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అనగా సంఘము యొక్క ప్రయోజనము కొరకు ఇవ్వబడినవి</w:t>
      </w:r>
      <w:r w:rsidRPr="00A744B9">
        <w:rPr>
          <w:cs/>
          <w:lang w:bidi="te"/>
        </w:rPr>
        <w:t>.</w:t>
      </w:r>
    </w:p>
    <w:p w14:paraId="710C43E3" w14:textId="49181966" w:rsidR="00F4075B" w:rsidRPr="00A744B9" w:rsidRDefault="003979A2" w:rsidP="00A47A8E">
      <w:pPr>
        <w:pStyle w:val="BodyText0"/>
        <w:rPr>
          <w:cs/>
          <w:lang w:bidi="te"/>
        </w:rPr>
      </w:pPr>
      <w:r>
        <w:rPr>
          <w:cs/>
          <w:lang w:bidi="te"/>
        </w:rPr>
        <w:t xml:space="preserve">1 </w:t>
      </w:r>
      <w:r>
        <w:rPr>
          <w:cs/>
        </w:rPr>
        <w:t>కొరింథీ</w:t>
      </w:r>
      <w:r>
        <w:rPr>
          <w:cs/>
          <w:lang w:bidi="te"/>
        </w:rPr>
        <w:t>. 12:8-31</w:t>
      </w:r>
      <w:r>
        <w:rPr>
          <w:cs/>
        </w:rPr>
        <w:t>లో</w:t>
      </w:r>
      <w:r>
        <w:rPr>
          <w:cs/>
          <w:lang w:bidi="te"/>
        </w:rPr>
        <w:t xml:space="preserve">, </w:t>
      </w:r>
      <w:r>
        <w:rPr>
          <w:cs/>
        </w:rPr>
        <w:t>పౌలు ఆత్మీయ వరముల యొక్క ఉద్దేశ్యమును మరింత వివరముగా తెలియపరిచాడు</w:t>
      </w:r>
      <w:r>
        <w:rPr>
          <w:cs/>
          <w:lang w:bidi="te"/>
        </w:rPr>
        <w:t xml:space="preserve">. </w:t>
      </w:r>
      <w:r>
        <w:rPr>
          <w:cs/>
        </w:rPr>
        <w:t>అతడు మానవ శరీరము యొక్క రూపకమును పరిచయం చేసి</w:t>
      </w:r>
      <w:r>
        <w:rPr>
          <w:cs/>
          <w:lang w:bidi="te"/>
        </w:rPr>
        <w:t xml:space="preserve">, </w:t>
      </w:r>
      <w:r>
        <w:rPr>
          <w:cs/>
        </w:rPr>
        <w:t>ప్రతి శరీర భాగము ఇతర భాగముల మీద ఆధారపడి ప్రయోజనమును పొందుతుంది అని వివరించాడు</w:t>
      </w:r>
      <w:r>
        <w:rPr>
          <w:cs/>
          <w:lang w:bidi="te"/>
        </w:rPr>
        <w:t xml:space="preserve">. </w:t>
      </w:r>
      <w:r>
        <w:rPr>
          <w:cs/>
        </w:rPr>
        <w:t>ఇదే విధముగా</w:t>
      </w:r>
      <w:r>
        <w:rPr>
          <w:cs/>
          <w:lang w:bidi="te"/>
        </w:rPr>
        <w:t xml:space="preserve">, </w:t>
      </w:r>
      <w:r>
        <w:rPr>
          <w:cs/>
        </w:rPr>
        <w:t>సంఘములోని సభ్యులు కూడా ఒకే శరీరమైయున్నారు</w:t>
      </w:r>
      <w:r>
        <w:rPr>
          <w:cs/>
          <w:lang w:bidi="te"/>
        </w:rPr>
        <w:t xml:space="preserve">, </w:t>
      </w:r>
      <w:r>
        <w:rPr>
          <w:cs/>
        </w:rPr>
        <w:t>కాబట్టి మనము ఒకరికొకరి వరముల నుండి ప్రయోజనము పొందుతాము</w:t>
      </w:r>
      <w:r>
        <w:rPr>
          <w:cs/>
          <w:lang w:bidi="te"/>
        </w:rPr>
        <w:t xml:space="preserve">. </w:t>
      </w:r>
      <w:r>
        <w:rPr>
          <w:cs/>
        </w:rPr>
        <w:t>ప్రతి వ్యక్తికి ఏ వరములను ఇవ్వాలో ఆత్మ నిర్ణయిస్తాడు అని కూడా పౌలు తెలిపాడు</w:t>
      </w:r>
      <w:r>
        <w:rPr>
          <w:cs/>
          <w:lang w:bidi="te"/>
        </w:rPr>
        <w:t xml:space="preserve">. </w:t>
      </w:r>
      <w:r>
        <w:rPr>
          <w:cs/>
        </w:rPr>
        <w:t>మానవ శరీరములోని ప్రతి భాగము ఒకే విధముగా ఎలా లేదో</w:t>
      </w:r>
      <w:r>
        <w:rPr>
          <w:cs/>
          <w:lang w:bidi="te"/>
        </w:rPr>
        <w:t xml:space="preserve">, </w:t>
      </w:r>
      <w:r>
        <w:rPr>
          <w:cs/>
        </w:rPr>
        <w:t>అలాగే సంఘములో ఉన్న ప్రతి వ్యక్తికి ఒకే వరము ఇవ్వబడదు</w:t>
      </w:r>
      <w:r>
        <w:rPr>
          <w:cs/>
          <w:lang w:bidi="te"/>
        </w:rPr>
        <w:t xml:space="preserve">. </w:t>
      </w:r>
      <w:r>
        <w:rPr>
          <w:cs/>
        </w:rPr>
        <w:t>కాబట్టి</w:t>
      </w:r>
      <w:r>
        <w:rPr>
          <w:cs/>
          <w:lang w:bidi="te"/>
        </w:rPr>
        <w:t xml:space="preserve">, </w:t>
      </w:r>
      <w:r>
        <w:rPr>
          <w:cs/>
        </w:rPr>
        <w:t>మంచి వరములు గలవారు ఘనులు అని</w:t>
      </w:r>
      <w:r>
        <w:rPr>
          <w:cs/>
          <w:lang w:bidi="te"/>
        </w:rPr>
        <w:t xml:space="preserve">, </w:t>
      </w:r>
      <w:r>
        <w:rPr>
          <w:cs/>
        </w:rPr>
        <w:t>లేక వరములు లేనివారు అల్పులు అని ఏ ఒక్కరు తలంచరాదు</w:t>
      </w:r>
      <w:r>
        <w:rPr>
          <w:cs/>
          <w:lang w:bidi="te"/>
        </w:rPr>
        <w:t xml:space="preserve">. </w:t>
      </w:r>
      <w:r w:rsidR="00A9216C">
        <w:rPr>
          <w:cs/>
        </w:rPr>
        <w:t>వరములు</w:t>
      </w:r>
      <w:r w:rsidR="00A9216C">
        <w:rPr>
          <w:rFonts w:hint="cs"/>
          <w:cs/>
        </w:rPr>
        <w:t xml:space="preserve"> అన్నీ</w:t>
      </w:r>
      <w:r>
        <w:rPr>
          <w:cs/>
        </w:rPr>
        <w:t xml:space="preserve"> సంఘమును కట్టు ఉద్దేశ్యముతో ఇవ్వబడినవి</w:t>
      </w:r>
      <w:r>
        <w:rPr>
          <w:cs/>
          <w:lang w:bidi="te"/>
        </w:rPr>
        <w:t xml:space="preserve">. </w:t>
      </w:r>
      <w:r>
        <w:rPr>
          <w:cs/>
        </w:rPr>
        <w:lastRenderedPageBreak/>
        <w:t>వాస్తవానికి</w:t>
      </w:r>
      <w:r>
        <w:rPr>
          <w:cs/>
          <w:lang w:bidi="te"/>
        </w:rPr>
        <w:t>, 26</w:t>
      </w:r>
      <w:r>
        <w:rPr>
          <w:cs/>
        </w:rPr>
        <w:t>వ వచనములో</w:t>
      </w:r>
      <w:r>
        <w:rPr>
          <w:cs/>
          <w:lang w:bidi="te"/>
        </w:rPr>
        <w:t xml:space="preserve">, </w:t>
      </w:r>
      <w:r>
        <w:rPr>
          <w:cs/>
        </w:rPr>
        <w:t>సంఘ శరీరములోని కొన్ని భాగములు ఒకదాని మీద ఒకటి ఎంత ఎక్కువగా ఆధారపడియున్నాయి అంటే</w:t>
      </w:r>
      <w:r>
        <w:rPr>
          <w:cs/>
          <w:lang w:bidi="te"/>
        </w:rPr>
        <w:t>, “</w:t>
      </w:r>
      <w:r>
        <w:rPr>
          <w:cs/>
        </w:rPr>
        <w:t>ఒక భాగము బాధను అనుభవించినప్పుడు</w:t>
      </w:r>
      <w:r>
        <w:rPr>
          <w:cs/>
          <w:lang w:bidi="te"/>
        </w:rPr>
        <w:t xml:space="preserve">, </w:t>
      </w:r>
      <w:r>
        <w:rPr>
          <w:cs/>
        </w:rPr>
        <w:t>ప్రతి భాగము బాధపడుతుంది</w:t>
      </w:r>
      <w:r>
        <w:rPr>
          <w:cs/>
          <w:lang w:bidi="te"/>
        </w:rPr>
        <w:t xml:space="preserve">,” </w:t>
      </w:r>
      <w:r>
        <w:rPr>
          <w:cs/>
        </w:rPr>
        <w:t xml:space="preserve">మరియు </w:t>
      </w:r>
      <w:r>
        <w:rPr>
          <w:cs/>
          <w:lang w:bidi="te"/>
        </w:rPr>
        <w:t>“</w:t>
      </w:r>
      <w:r>
        <w:rPr>
          <w:cs/>
        </w:rPr>
        <w:t>ఒక భాగము ఘనపరచబడినప్పుడు</w:t>
      </w:r>
      <w:r>
        <w:rPr>
          <w:cs/>
          <w:lang w:bidi="te"/>
        </w:rPr>
        <w:t xml:space="preserve">, </w:t>
      </w:r>
      <w:r>
        <w:rPr>
          <w:cs/>
        </w:rPr>
        <w:t>ప్రతి భాగము ఆనందిస్తుంది</w:t>
      </w:r>
      <w:r>
        <w:rPr>
          <w:cs/>
          <w:lang w:bidi="te"/>
        </w:rPr>
        <w:t>.”</w:t>
      </w:r>
    </w:p>
    <w:p w14:paraId="632AA5F7" w14:textId="58B8EAE4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 xml:space="preserve">తరువాత </w:t>
      </w:r>
      <w:r w:rsidRPr="00A744B9">
        <w:rPr>
          <w:cs/>
          <w:lang w:bidi="te"/>
        </w:rPr>
        <w:t>13:1-13</w:t>
      </w:r>
      <w:r w:rsidRPr="00A744B9">
        <w:rPr>
          <w:cs/>
        </w:rPr>
        <w:t>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వరములు ఒకరి పట్ల ఒకరు కలిగియున్న ప్రేమ కొరకు ఉపయోగించని యెడల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అవి నిష్ప్రయోజనము అని అతడు బోధించాడు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అవి సంఘమును నిర్మించు వాటి ఉద్దేశ్యమును సాధించవు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వాటిని ఉపయోగించుచున్న వ్యక్తికి కూడా లాభమును చేకూర్చవు</w:t>
      </w:r>
      <w:r w:rsidRPr="00A744B9">
        <w:rPr>
          <w:cs/>
          <w:lang w:bidi="te"/>
        </w:rPr>
        <w:t>.</w:t>
      </w:r>
    </w:p>
    <w:p w14:paraId="5BAD0B69" w14:textId="707878A3" w:rsidR="00CF79BB" w:rsidRDefault="00E02936" w:rsidP="00A744B9">
      <w:pPr>
        <w:pStyle w:val="Quotations"/>
        <w:rPr>
          <w:cs/>
          <w:lang w:bidi="te"/>
        </w:rPr>
      </w:pPr>
      <w:r>
        <w:rPr>
          <w:cs/>
          <w:lang w:bidi="te-IN"/>
        </w:rPr>
        <w:t>మన</w:t>
      </w:r>
      <w:r>
        <w:rPr>
          <w:rFonts w:hint="cs"/>
          <w:cs/>
          <w:lang w:bidi="te-IN"/>
        </w:rPr>
        <w:t>కు</w:t>
      </w:r>
      <w:r w:rsidR="00F4075B" w:rsidRPr="00A744B9">
        <w:rPr>
          <w:cs/>
          <w:lang w:bidi="te-IN"/>
        </w:rPr>
        <w:t xml:space="preserve"> తెలిసిన విధముగా మరియు కొరింథీయులకు తాను వ్రాసిన పత్రికలో అపొస్తలుడైన పౌలు సెలవిచ్చిన విధముగా</w:t>
      </w:r>
      <w:r w:rsidR="00F4075B" w:rsidRPr="00A744B9">
        <w:rPr>
          <w:cs/>
          <w:lang w:bidi="te"/>
        </w:rPr>
        <w:t xml:space="preserve">, </w:t>
      </w:r>
      <w:r w:rsidR="00F4075B" w:rsidRPr="00A744B9">
        <w:rPr>
          <w:cs/>
          <w:lang w:bidi="te-IN"/>
        </w:rPr>
        <w:t>ఆత్మీయ వరములను సరియైన</w:t>
      </w:r>
      <w:r w:rsidR="007C3F2C">
        <w:rPr>
          <w:cs/>
          <w:lang w:bidi="te-IN"/>
        </w:rPr>
        <w:t xml:space="preserve"> రీతిలో ఉపయోగించుట ఆ ఆత్మీయ </w:t>
      </w:r>
      <w:r w:rsidR="007C3F2C">
        <w:rPr>
          <w:rFonts w:hint="cs"/>
          <w:cs/>
          <w:lang w:bidi="te-IN"/>
        </w:rPr>
        <w:t>వర</w:t>
      </w:r>
      <w:r w:rsidR="00F4075B" w:rsidRPr="00A744B9">
        <w:rPr>
          <w:cs/>
          <w:lang w:bidi="te-IN"/>
        </w:rPr>
        <w:t xml:space="preserve">ములు క్రీస్తు శరీరమును </w:t>
      </w:r>
      <w:r w:rsidR="00F4075B" w:rsidRPr="00A744B9">
        <w:rPr>
          <w:cs/>
          <w:lang w:bidi="te"/>
        </w:rPr>
        <w:t xml:space="preserve">— </w:t>
      </w:r>
      <w:r w:rsidR="00F4075B" w:rsidRPr="00A744B9">
        <w:rPr>
          <w:cs/>
          <w:lang w:bidi="te-IN"/>
        </w:rPr>
        <w:t xml:space="preserve">అనగా సంఘమును </w:t>
      </w:r>
      <w:r w:rsidR="00F4075B" w:rsidRPr="00A744B9">
        <w:rPr>
          <w:cs/>
          <w:lang w:bidi="te"/>
        </w:rPr>
        <w:t xml:space="preserve">— </w:t>
      </w:r>
      <w:r w:rsidR="00F4075B" w:rsidRPr="00A744B9">
        <w:rPr>
          <w:cs/>
          <w:lang w:bidi="te-IN"/>
        </w:rPr>
        <w:t>కట్టుటకు ఇవ్వబడినవి అని గ్రహించుట అయ్యున్నది</w:t>
      </w:r>
      <w:r w:rsidR="00F4075B" w:rsidRPr="00A744B9">
        <w:rPr>
          <w:cs/>
          <w:lang w:bidi="te"/>
        </w:rPr>
        <w:t xml:space="preserve">. </w:t>
      </w:r>
      <w:r w:rsidR="00F4075B" w:rsidRPr="00A609C5">
        <w:rPr>
          <w:cs/>
          <w:lang w:bidi="te-IN"/>
        </w:rPr>
        <w:t>మరియు</w:t>
      </w:r>
      <w:r w:rsidR="00F4075B" w:rsidRPr="00A744B9">
        <w:rPr>
          <w:cs/>
          <w:lang w:bidi="te"/>
        </w:rPr>
        <w:t xml:space="preserve"> 1 </w:t>
      </w:r>
      <w:r w:rsidR="00F4075B" w:rsidRPr="00A744B9">
        <w:rPr>
          <w:cs/>
          <w:lang w:bidi="te-IN"/>
        </w:rPr>
        <w:t xml:space="preserve">కొరింథీ </w:t>
      </w:r>
      <w:r w:rsidR="00F4075B" w:rsidRPr="00A744B9">
        <w:rPr>
          <w:cs/>
          <w:lang w:bidi="te"/>
        </w:rPr>
        <w:t>13</w:t>
      </w:r>
      <w:r w:rsidR="00F4075B" w:rsidRPr="00A744B9">
        <w:rPr>
          <w:cs/>
          <w:lang w:bidi="te-IN"/>
        </w:rPr>
        <w:t>లో పౌలు స్వయంగా</w:t>
      </w:r>
      <w:r w:rsidR="00F4075B" w:rsidRPr="00A744B9">
        <w:rPr>
          <w:cs/>
          <w:lang w:bidi="te"/>
        </w:rPr>
        <w:t xml:space="preserve">, </w:t>
      </w:r>
      <w:r w:rsidR="00F4075B" w:rsidRPr="00A744B9">
        <w:rPr>
          <w:cs/>
          <w:lang w:bidi="te-IN"/>
        </w:rPr>
        <w:t>నేను మీకు ఉత్తమమైన మార్గమును చూపుతాను</w:t>
      </w:r>
      <w:r w:rsidR="00F4075B" w:rsidRPr="00A744B9">
        <w:rPr>
          <w:cs/>
          <w:lang w:bidi="te"/>
        </w:rPr>
        <w:t xml:space="preserve">, </w:t>
      </w:r>
      <w:r w:rsidR="00F4075B" w:rsidRPr="00A744B9">
        <w:rPr>
          <w:cs/>
          <w:lang w:bidi="te-IN"/>
        </w:rPr>
        <w:t>అది ప్రేమని చెబుతున్నాడు</w:t>
      </w:r>
      <w:r w:rsidR="00F4075B" w:rsidRPr="00A744B9">
        <w:rPr>
          <w:cs/>
          <w:lang w:bidi="te"/>
        </w:rPr>
        <w:t xml:space="preserve">. </w:t>
      </w:r>
      <w:r w:rsidR="00C9077A">
        <w:rPr>
          <w:rFonts w:hint="cs"/>
          <w:cs/>
          <w:lang w:bidi="te-IN"/>
        </w:rPr>
        <w:t>త</w:t>
      </w:r>
      <w:r w:rsidR="00C9077A">
        <w:rPr>
          <w:cs/>
          <w:lang w:bidi="te-IN"/>
        </w:rPr>
        <w:t>రు</w:t>
      </w:r>
      <w:r w:rsidR="00C9077A">
        <w:rPr>
          <w:rFonts w:hint="cs"/>
          <w:cs/>
          <w:lang w:bidi="te-IN"/>
        </w:rPr>
        <w:t>వా</w:t>
      </w:r>
      <w:r w:rsidR="00F4075B" w:rsidRPr="00A744B9">
        <w:rPr>
          <w:cs/>
          <w:lang w:bidi="te-IN"/>
        </w:rPr>
        <w:t>త అతడ ఇలా వివరిస్తూ కొనసాగాడు</w:t>
      </w:r>
      <w:r w:rsidR="00F4075B" w:rsidRPr="00A744B9">
        <w:rPr>
          <w:cs/>
          <w:lang w:bidi="te"/>
        </w:rPr>
        <w:t xml:space="preserve">, </w:t>
      </w:r>
      <w:r w:rsidR="00F4075B" w:rsidRPr="00A744B9">
        <w:rPr>
          <w:cs/>
          <w:lang w:bidi="te-IN"/>
        </w:rPr>
        <w:t>ప్రేమ లేకుండా మీరు ఏమి చేయలేరు</w:t>
      </w:r>
      <w:r w:rsidR="00F4075B" w:rsidRPr="00A744B9">
        <w:rPr>
          <w:cs/>
          <w:lang w:bidi="te"/>
        </w:rPr>
        <w:t xml:space="preserve">; </w:t>
      </w:r>
      <w:r w:rsidR="002B5419" w:rsidRPr="00A609C5">
        <w:rPr>
          <w:cs/>
          <w:lang w:bidi="te-IN"/>
        </w:rPr>
        <w:t>వరము</w:t>
      </w:r>
      <w:r w:rsidR="002B5419" w:rsidRPr="00A609C5">
        <w:rPr>
          <w:rFonts w:hint="cs"/>
          <w:cs/>
          <w:lang w:bidi="te-IN"/>
        </w:rPr>
        <w:t>లు</w:t>
      </w:r>
      <w:r w:rsidR="00F4075B" w:rsidRPr="00A744B9">
        <w:rPr>
          <w:cs/>
          <w:lang w:bidi="te-IN"/>
        </w:rPr>
        <w:t xml:space="preserve"> నిష్ప్రయోజనమవుతాయి</w:t>
      </w:r>
      <w:r w:rsidR="00F4075B" w:rsidRPr="00A744B9">
        <w:rPr>
          <w:cs/>
          <w:lang w:bidi="te"/>
        </w:rPr>
        <w:t xml:space="preserve">. </w:t>
      </w:r>
      <w:r w:rsidR="00F4075B" w:rsidRPr="00A744B9">
        <w:rPr>
          <w:cs/>
          <w:lang w:bidi="te-IN"/>
        </w:rPr>
        <w:t>కాబట్టి</w:t>
      </w:r>
      <w:r w:rsidR="00F4075B" w:rsidRPr="00A744B9">
        <w:rPr>
          <w:cs/>
          <w:lang w:bidi="te"/>
        </w:rPr>
        <w:t xml:space="preserve">, </w:t>
      </w:r>
      <w:r w:rsidR="00F4075B" w:rsidRPr="00A744B9">
        <w:rPr>
          <w:cs/>
          <w:lang w:bidi="te-IN"/>
        </w:rPr>
        <w:t>దీని అర్థము ఏమిటంటే ప్రేమ ఆత్మీయ వరములన్నిటి ఐక్యముగా ఉంచు ఒక ప్రాముఖ్యమైన విషయముగా ఉన్నది</w:t>
      </w:r>
      <w:r w:rsidR="00F4075B" w:rsidRPr="00A744B9">
        <w:rPr>
          <w:cs/>
          <w:lang w:bidi="te"/>
        </w:rPr>
        <w:t xml:space="preserve">, </w:t>
      </w:r>
      <w:r w:rsidR="00F4075B" w:rsidRPr="00A744B9">
        <w:rPr>
          <w:cs/>
          <w:lang w:bidi="te-IN"/>
        </w:rPr>
        <w:t>ఎందుకంటే ప్రేమ వారిని ఐక్యపరచినప్పుడ</w:t>
      </w:r>
      <w:r w:rsidR="00C471C2">
        <w:rPr>
          <w:cs/>
          <w:lang w:bidi="te-IN"/>
        </w:rPr>
        <w:t xml:space="preserve">ు క్రీస్తు శరీరము ఆత్మీయ వరముల </w:t>
      </w:r>
      <w:r w:rsidR="00C471C2">
        <w:rPr>
          <w:rFonts w:hint="cs"/>
          <w:cs/>
          <w:lang w:bidi="te-IN"/>
        </w:rPr>
        <w:t>మీ</w:t>
      </w:r>
      <w:r w:rsidR="00F4075B" w:rsidRPr="00A744B9">
        <w:rPr>
          <w:cs/>
          <w:lang w:bidi="te-IN"/>
        </w:rPr>
        <w:t>ద నిర్మించబడగలుగుతుంది</w:t>
      </w:r>
      <w:r w:rsidR="00F4075B" w:rsidRPr="00A744B9">
        <w:rPr>
          <w:cs/>
          <w:lang w:bidi="te"/>
        </w:rPr>
        <w:t>.</w:t>
      </w:r>
    </w:p>
    <w:p w14:paraId="2416D491" w14:textId="77777777" w:rsidR="00CF79BB" w:rsidRDefault="00A744B9" w:rsidP="00A47A8E">
      <w:pPr>
        <w:pStyle w:val="QuotationAuthor"/>
        <w:rPr>
          <w:cs/>
          <w:lang w:bidi="te"/>
        </w:rPr>
      </w:pPr>
      <w:r>
        <w:rPr>
          <w:cs/>
          <w:lang w:bidi="te"/>
        </w:rPr>
        <w:t xml:space="preserve">— </w:t>
      </w:r>
      <w:r>
        <w:rPr>
          <w:cs/>
          <w:lang w:bidi="te-IN"/>
        </w:rPr>
        <w:t>ప్రొ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ముమో కిసవు</w:t>
      </w:r>
    </w:p>
    <w:p w14:paraId="700B4BD2" w14:textId="0A1F5E7C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ఇప్పుడు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పౌలు ప్రవచనము వంటి సంఘమును కట్టుటకు ఉద్దేశించిన వరములు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వ్యక్తిగత ప్రార్థనా భాషగా ఉపయోగించు భాషల వంటి వ్యక్తిగతముగా ఉపయోగించు వరముల మధ్య వ్యత్యాసము చూపాడని కొన్నిసార్లు ప్రజలు ఆలోచన చేస్తుంటారు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  <w:lang w:bidi="te"/>
        </w:rPr>
        <w:t xml:space="preserve">1 </w:t>
      </w:r>
      <w:r w:rsidRPr="00A744B9">
        <w:rPr>
          <w:cs/>
        </w:rPr>
        <w:t xml:space="preserve">కొరింథీయులకు </w:t>
      </w:r>
      <w:r w:rsidRPr="00A744B9">
        <w:rPr>
          <w:cs/>
          <w:lang w:bidi="te"/>
        </w:rPr>
        <w:t>14:12</w:t>
      </w:r>
      <w:r w:rsidRPr="00A744B9">
        <w:rPr>
          <w:cs/>
        </w:rPr>
        <w:t>లో అతడు ఈ విధంగా చెప్పాడు</w:t>
      </w:r>
      <w:r w:rsidRPr="00A744B9">
        <w:rPr>
          <w:cs/>
          <w:lang w:bidi="te"/>
        </w:rPr>
        <w:t>:</w:t>
      </w:r>
    </w:p>
    <w:p w14:paraId="54775B02" w14:textId="0D5828BC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 xml:space="preserve">మీరు ఆత్మసంబంధమైన వరముల విషయమై ఆసక్తిగలవారు గనుక సంఘమునకు క్షేమాభివృద్ధి కలుగునిమిత్తము అవి మీకు విస్తరించునట్లు ప్రయత్నము చేయుడి </w:t>
      </w:r>
      <w:r w:rsidRPr="00A744B9">
        <w:rPr>
          <w:cs/>
          <w:lang w:bidi="te"/>
        </w:rPr>
        <w:t xml:space="preserve">(1 </w:t>
      </w:r>
      <w:r w:rsidRPr="00A744B9">
        <w:rPr>
          <w:cs/>
          <w:lang w:bidi="te-IN"/>
        </w:rPr>
        <w:t>కొరింథీ</w:t>
      </w:r>
      <w:r w:rsidRPr="00A744B9">
        <w:rPr>
          <w:cs/>
          <w:lang w:bidi="te"/>
        </w:rPr>
        <w:t>. 14:12).</w:t>
      </w:r>
    </w:p>
    <w:p w14:paraId="365ACF4E" w14:textId="181C3634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ఆరంభములో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కొన్ని వరములు సంఘమును కట్టుట కొరకు ఉద్దేశించబడలేదుగాని వాటిని పొందుకొను వ్యక్తిని కట్టుట కొరకు మాత్రమే ఇవ్వబడినవి అని పౌలు మాటలు సూచించుచున్నట్లు అనిపిస్తుంది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అయితే ఈ వచనము యొక్క విస్తృతమైన నేపథ్యములో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వ్యక్తిగత అనువర్తనముల కొరకు </w:t>
      </w:r>
      <w:r w:rsidRPr="00A744B9">
        <w:rPr>
          <w:cs/>
        </w:rPr>
        <w:lastRenderedPageBreak/>
        <w:t>ఇవ్వబడిన వరములను కూడా సంఘము యొక్క ప్రయోజనము కొరకు బహిరంగముగా ఉపయోగించాలని పౌలు ఉద్దేశించాడు</w:t>
      </w:r>
      <w:r w:rsidRPr="00A744B9">
        <w:rPr>
          <w:cs/>
          <w:lang w:bidi="te"/>
        </w:rPr>
        <w:t>.</w:t>
      </w:r>
    </w:p>
    <w:p w14:paraId="54CFAD4A" w14:textId="162EAFD5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ఉదాహరణకు</w:t>
      </w:r>
      <w:r w:rsidRPr="00A744B9">
        <w:rPr>
          <w:cs/>
          <w:lang w:bidi="te"/>
        </w:rPr>
        <w:t xml:space="preserve">, 1 </w:t>
      </w:r>
      <w:r w:rsidRPr="00A744B9">
        <w:rPr>
          <w:cs/>
        </w:rPr>
        <w:t>కొరింథీ</w:t>
      </w:r>
      <w:r w:rsidRPr="00A744B9">
        <w:rPr>
          <w:cs/>
          <w:lang w:bidi="te"/>
        </w:rPr>
        <w:t>. 14:22</w:t>
      </w:r>
      <w:r w:rsidRPr="00A744B9">
        <w:rPr>
          <w:cs/>
        </w:rPr>
        <w:t>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అవిశ్వాసులకు సూచకముగా సంఘములో భాషలను ఉపయోగించవచ్చు అని అతడు చెప్పాడు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మరియు </w:t>
      </w:r>
      <w:r w:rsidRPr="00A744B9">
        <w:rPr>
          <w:cs/>
          <w:lang w:bidi="te"/>
        </w:rPr>
        <w:t xml:space="preserve">27, 28 </w:t>
      </w:r>
      <w:r w:rsidRPr="00A744B9">
        <w:rPr>
          <w:cs/>
        </w:rPr>
        <w:t>వచనములలో సంఘ సభ జరుగు సమయములో ఎవరైనా బాషలను మాట్లాడితే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సం</w:t>
      </w:r>
      <w:r w:rsidR="00A609C5">
        <w:rPr>
          <w:cs/>
        </w:rPr>
        <w:t>ఘ ప్రయోజనము కొరకు ఆ భాషను అనువ</w:t>
      </w:r>
      <w:r w:rsidR="00A609C5">
        <w:rPr>
          <w:rFonts w:hint="cs"/>
          <w:cs/>
        </w:rPr>
        <w:t>దిం</w:t>
      </w:r>
      <w:r w:rsidRPr="00A744B9">
        <w:rPr>
          <w:cs/>
        </w:rPr>
        <w:t>చాలని కూడా అతడు చెప్పాడు</w:t>
      </w:r>
      <w:r w:rsidRPr="00A744B9">
        <w:rPr>
          <w:cs/>
          <w:lang w:bidi="te"/>
        </w:rPr>
        <w:t>.</w:t>
      </w:r>
    </w:p>
    <w:p w14:paraId="3E37D470" w14:textId="17D66007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ఇప్పుడు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విభిన్నమైన వేదాంతశాస్త్ర సంప్రదాయములు ప్రవచనమును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భాషలను మరియు ఇతర వరములను విభిన్నమైన రీతులలో అర్థము చేసుకుంటాయి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అయితే ఆత్మీయ వరములన్నిటి యొక్క ప్రాధమిక ఉద్దేశ్యము సంఘమును కట్టుట అని మనమంతా ఒప్పుకోవాలి</w:t>
      </w:r>
      <w:r w:rsidRPr="00A744B9">
        <w:rPr>
          <w:cs/>
          <w:lang w:bidi="te"/>
        </w:rPr>
        <w:t>.</w:t>
      </w:r>
    </w:p>
    <w:p w14:paraId="0103E7C4" w14:textId="067028B5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ఆత్మీయ వరముల యొక్క ఉద్దేశ్యమును మనము నిర్వచించాము 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లేఖనములో వాటి యొక్క చరిత్రను ఇప్పుడు మనము చూద్దాము</w:t>
      </w:r>
      <w:r w:rsidRPr="00A744B9">
        <w:rPr>
          <w:cs/>
          <w:lang w:bidi="te"/>
        </w:rPr>
        <w:t>.</w:t>
      </w:r>
    </w:p>
    <w:p w14:paraId="6735B369" w14:textId="5C27E187" w:rsidR="00CF79BB" w:rsidRDefault="00A061F8" w:rsidP="00A061F8">
      <w:pPr>
        <w:pStyle w:val="PanelHeading"/>
        <w:rPr>
          <w:cs/>
          <w:lang w:bidi="te"/>
        </w:rPr>
      </w:pPr>
      <w:bookmarkStart w:id="16" w:name="_Toc62629928"/>
      <w:r w:rsidRPr="00A744B9">
        <w:rPr>
          <w:cs/>
          <w:lang w:bidi="te-IN"/>
        </w:rPr>
        <w:t>లేఖనములో చరిత్ర</w:t>
      </w:r>
      <w:bookmarkEnd w:id="16"/>
    </w:p>
    <w:p w14:paraId="0CE0617A" w14:textId="75603222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ఆత్మీయ వరములు మొదటిగా పాత నిబంధన దినములలో ప్రత్యక్షమయ్యాయి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యోసేపు కలలను అనువదించుటలో ఆత్మ అతనికి సహాయము చేశాడు అని ఆదికాండము </w:t>
      </w:r>
      <w:r w:rsidRPr="00A744B9">
        <w:rPr>
          <w:cs/>
          <w:lang w:bidi="te"/>
        </w:rPr>
        <w:t xml:space="preserve">41 </w:t>
      </w:r>
      <w:r w:rsidRPr="00A744B9">
        <w:rPr>
          <w:cs/>
        </w:rPr>
        <w:t>సూచిస్తుంది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దానియేలు </w:t>
      </w:r>
      <w:r w:rsidRPr="00A744B9">
        <w:rPr>
          <w:cs/>
          <w:lang w:bidi="te"/>
        </w:rPr>
        <w:t xml:space="preserve">4 </w:t>
      </w:r>
      <w:r w:rsidRPr="00A744B9">
        <w:rPr>
          <w:cs/>
        </w:rPr>
        <w:t>దానియేలును గూర్చి ఇదే విషయమును చెబుతుంది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అవును</w:t>
      </w:r>
      <w:r w:rsidRPr="00A744B9">
        <w:rPr>
          <w:cs/>
          <w:lang w:bidi="te"/>
        </w:rPr>
        <w:t xml:space="preserve">, </w:t>
      </w:r>
      <w:r w:rsidR="003D6680">
        <w:rPr>
          <w:cs/>
        </w:rPr>
        <w:t>పాత నిబంధన దేవు</w:t>
      </w:r>
      <w:r w:rsidR="0064528A">
        <w:rPr>
          <w:rFonts w:hint="cs"/>
          <w:cs/>
        </w:rPr>
        <w:t>డు</w:t>
      </w:r>
      <w:r w:rsidR="0064528A">
        <w:rPr>
          <w:cs/>
        </w:rPr>
        <w:t xml:space="preserve"> నియమించిన మరియు </w:t>
      </w:r>
      <w:r w:rsidR="0064528A">
        <w:rPr>
          <w:rFonts w:hint="cs"/>
          <w:cs/>
        </w:rPr>
        <w:t>ఆ</w:t>
      </w:r>
      <w:r w:rsidRPr="00A744B9">
        <w:rPr>
          <w:cs/>
        </w:rPr>
        <w:t>యన ప్రజలతో మాట్లాడుటకు బలపరచబడిన ప్రవక్తలను గూర్చి ప్రస్తావిస్తుంది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పాత నిబంధన పాత్రలు కూడా కుష్టువ్యాదిని బాగుచేయుట మరియు మృతులను లేపుట వంటి ఆశ్చర్యకార్యములను మరియు స్వస్థలను చేయుటను మనము చూస్తాము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అన్ని సందర్భములలో పాత నిబంధన ఆత్మను ప్రస్తావించదుగాని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ఇవి ఆత్మీయ వరములైయున్నవి అని క్రొత్త నిబంధన స్పష్టము చేస్తుంది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ప్రవచనము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స్వస్థతలు మరియు ఆశ్చర్యకార్యములు అన్ని ఆత్మీయ వరములు అయ్యున్నవని రోమా</w:t>
      </w:r>
      <w:r w:rsidRPr="00A744B9">
        <w:rPr>
          <w:cs/>
          <w:lang w:bidi="te"/>
        </w:rPr>
        <w:t xml:space="preserve">. 12:6 </w:t>
      </w:r>
      <w:r w:rsidRPr="00A744B9">
        <w:rPr>
          <w:cs/>
        </w:rPr>
        <w:t xml:space="preserve">మరియు </w:t>
      </w:r>
      <w:r w:rsidRPr="00A744B9">
        <w:rPr>
          <w:cs/>
          <w:lang w:bidi="te"/>
        </w:rPr>
        <w:t xml:space="preserve">1 </w:t>
      </w:r>
      <w:r w:rsidRPr="00A744B9">
        <w:rPr>
          <w:cs/>
        </w:rPr>
        <w:t>కొరింథీ</w:t>
      </w:r>
      <w:r w:rsidRPr="00A744B9">
        <w:rPr>
          <w:cs/>
          <w:lang w:bidi="te"/>
        </w:rPr>
        <w:t xml:space="preserve">. 12:28, 29 </w:t>
      </w:r>
      <w:r w:rsidRPr="00A744B9">
        <w:rPr>
          <w:cs/>
        </w:rPr>
        <w:t>వంటి వాక్యభాగములు బయలుపరుస్తాయి</w:t>
      </w:r>
      <w:r w:rsidRPr="00A744B9">
        <w:rPr>
          <w:cs/>
          <w:lang w:bidi="te"/>
        </w:rPr>
        <w:t>.</w:t>
      </w:r>
    </w:p>
    <w:p w14:paraId="7102BEB0" w14:textId="391F006D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అంతేగాక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పరిశుద్ధాత్మ కళాకారులకు అసాధారణమైన తలాంతులను మరియు సామర్థ్యములను అనుగ్రహించగా వారు మందిరమును నిర్మించారు అని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ఆయన కళ</w:t>
      </w:r>
      <w:r w:rsidR="00F04290">
        <w:rPr>
          <w:cs/>
        </w:rPr>
        <w:t xml:space="preserve">ాకారులకు బోధించాడు కూడా అని </w:t>
      </w:r>
      <w:r w:rsidR="00F04290">
        <w:rPr>
          <w:rFonts w:hint="cs"/>
          <w:cs/>
        </w:rPr>
        <w:t>నిర్గమ</w:t>
      </w:r>
      <w:r w:rsidRPr="00A744B9">
        <w:rPr>
          <w:cs/>
        </w:rPr>
        <w:t>కాండములో అనేక చోట్ల ప్రస్తావించబడింది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వాస్తవానికి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బైబిలు ఆత్మీయ వరములను ఆపాదించు చరిత్రలోని మొట్టమొదటి ప్రజలు వీరే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నిర్గమ</w:t>
      </w:r>
      <w:r w:rsidRPr="00A744B9">
        <w:rPr>
          <w:cs/>
          <w:lang w:bidi="te"/>
        </w:rPr>
        <w:t>. 35:30-35</w:t>
      </w:r>
      <w:r w:rsidRPr="00A744B9">
        <w:rPr>
          <w:cs/>
        </w:rPr>
        <w:t>ను వినండి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అక్కడ మోషే ఇలా సెలవిచ్చాడు</w:t>
      </w:r>
      <w:r w:rsidRPr="00A744B9">
        <w:rPr>
          <w:cs/>
          <w:lang w:bidi="te"/>
        </w:rPr>
        <w:t>:</w:t>
      </w:r>
    </w:p>
    <w:p w14:paraId="5010D2A9" w14:textId="6945E2E9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 xml:space="preserve">యెహోవా </w:t>
      </w: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 xml:space="preserve">బెసలేలును పేరుపెట్టి పిలిచి </w:t>
      </w: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>ప్రజ్ఞా వివేక జ్ఞానములు కలుగునట్లు దేవుని ఆత్మతో వాని నింపియున్నాడు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 xml:space="preserve">అతడును </w:t>
      </w: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 xml:space="preserve">అహోలీయాబును ఇతరులకు </w:t>
      </w:r>
      <w:r w:rsidRPr="00A744B9">
        <w:rPr>
          <w:cs/>
          <w:lang w:bidi="te-IN"/>
        </w:rPr>
        <w:lastRenderedPageBreak/>
        <w:t>నేర్పునట్లు వారికి బుద్ధి పుట్టించెను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 xml:space="preserve">చెక్కువాడేమి చిత్రకారుడేమి నీలధూమ్ర రక్తవర్ణములతోను సన్ననారతోను బుటాపనిచేయువాడేమి నేతగా డేమిచేయు సమస్తవిధములైన </w:t>
      </w: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 xml:space="preserve">పనులను చేయునట్లు ఆయన వారి హృదయములను జ్ఞానముతో నింపియున్నాడు </w:t>
      </w:r>
      <w:r w:rsidRPr="00A744B9">
        <w:rPr>
          <w:cs/>
          <w:lang w:bidi="te"/>
        </w:rPr>
        <w:t>(</w:t>
      </w:r>
      <w:r w:rsidRPr="00A744B9">
        <w:rPr>
          <w:cs/>
          <w:lang w:bidi="te-IN"/>
        </w:rPr>
        <w:t>నిర్గమ</w:t>
      </w:r>
      <w:r w:rsidRPr="00A744B9">
        <w:rPr>
          <w:cs/>
          <w:lang w:bidi="te"/>
        </w:rPr>
        <w:t>. 35:30-35).</w:t>
      </w:r>
    </w:p>
    <w:p w14:paraId="56D349EE" w14:textId="1A4F24DD" w:rsidR="0040495F" w:rsidRDefault="00F4075B" w:rsidP="007A6FE7">
      <w:pPr>
        <w:pStyle w:val="BodyText0"/>
        <w:rPr>
          <w:cs/>
          <w:lang w:bidi="te"/>
        </w:rPr>
      </w:pPr>
      <w:r w:rsidRPr="00A744B9">
        <w:rPr>
          <w:cs/>
        </w:rPr>
        <w:t>పరిశుద్ధాత్మ రాజులకు తమ రాజ్యములను పాలించుటకు మరియు నిర్వహించుటకు విశేషమైన తలాంతులను అనుగ్రహించాడు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ఉదాహరణకు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తనకు ఇవ్వబడిన కార్యమును పూర్తి చేయుటకు సౌలు రాజు పరిశుద్ధాత్మ నుండి బలమును పొందాడు</w:t>
      </w:r>
      <w:r w:rsidR="0066534A">
        <w:rPr>
          <w:cs/>
          <w:lang w:bidi="te"/>
        </w:rPr>
        <w:t>.</w:t>
      </w:r>
      <w:r w:rsidR="0066534A">
        <w:rPr>
          <w:rFonts w:hint="cs"/>
          <w:cs/>
        </w:rPr>
        <w:t xml:space="preserve"> </w:t>
      </w:r>
      <w:r w:rsidR="00CA5B29">
        <w:rPr>
          <w:rFonts w:hint="cs"/>
          <w:cs/>
        </w:rPr>
        <w:t>దీ</w:t>
      </w:r>
      <w:r w:rsidRPr="00A744B9">
        <w:rPr>
          <w:cs/>
        </w:rPr>
        <w:t xml:space="preserve">నిని మనము </w:t>
      </w:r>
      <w:r w:rsidRPr="00A744B9">
        <w:rPr>
          <w:cs/>
          <w:lang w:bidi="te"/>
        </w:rPr>
        <w:t xml:space="preserve">1 </w:t>
      </w:r>
      <w:r w:rsidRPr="00A744B9">
        <w:rPr>
          <w:cs/>
        </w:rPr>
        <w:t xml:space="preserve">సమూయేలు </w:t>
      </w:r>
      <w:r w:rsidRPr="00A744B9">
        <w:rPr>
          <w:cs/>
          <w:lang w:bidi="te"/>
        </w:rPr>
        <w:t xml:space="preserve">10:10, </w:t>
      </w:r>
      <w:r w:rsidRPr="00A744B9">
        <w:rPr>
          <w:cs/>
        </w:rPr>
        <w:t xml:space="preserve">మరియు </w:t>
      </w:r>
      <w:r w:rsidRPr="00A744B9">
        <w:rPr>
          <w:cs/>
          <w:lang w:bidi="te"/>
        </w:rPr>
        <w:t>11:6</w:t>
      </w:r>
      <w:r w:rsidRPr="00A744B9">
        <w:rPr>
          <w:cs/>
        </w:rPr>
        <w:t>లో చూస్తాము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మరియు </w:t>
      </w:r>
      <w:r w:rsidRPr="00A744B9">
        <w:rPr>
          <w:cs/>
          <w:lang w:bidi="te"/>
        </w:rPr>
        <w:t xml:space="preserve">1 </w:t>
      </w:r>
      <w:r w:rsidRPr="00A744B9">
        <w:rPr>
          <w:cs/>
        </w:rPr>
        <w:t xml:space="preserve">సమూయేలు </w:t>
      </w:r>
      <w:r w:rsidRPr="00A744B9">
        <w:rPr>
          <w:cs/>
          <w:lang w:bidi="te"/>
        </w:rPr>
        <w:t>16:13, 14</w:t>
      </w:r>
      <w:r w:rsidRPr="00A744B9">
        <w:rPr>
          <w:cs/>
        </w:rPr>
        <w:t>లో</w:t>
      </w:r>
      <w:r w:rsidRPr="00A744B9">
        <w:rPr>
          <w:cs/>
          <w:lang w:bidi="te"/>
        </w:rPr>
        <w:t xml:space="preserve">, </w:t>
      </w:r>
      <w:r w:rsidRPr="001D46C5">
        <w:rPr>
          <w:cs/>
        </w:rPr>
        <w:t>దావీదు</w:t>
      </w:r>
      <w:r w:rsidRPr="00A744B9">
        <w:rPr>
          <w:cs/>
        </w:rPr>
        <w:t xml:space="preserve"> రాజు స్థానము కొరకు అభిషేకించబడినప్పుడు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దేవుడు సౌలు యొక్క ఆత్మీయ వరమును తీసివేశాడు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బదులుగా దావీదుకు వరమును అనుగ్రహించాడు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 xml:space="preserve">ఇందువలనే కీర్తనలు </w:t>
      </w:r>
      <w:r w:rsidRPr="00A744B9">
        <w:rPr>
          <w:cs/>
          <w:lang w:bidi="te"/>
        </w:rPr>
        <w:t>51:11</w:t>
      </w:r>
      <w:r w:rsidRPr="00A744B9">
        <w:rPr>
          <w:cs/>
        </w:rPr>
        <w:t>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బత్షెబతో పాపము చేసిన తరువాత దావీదు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తన యొద్ద నుండి పరిశుద్ధాత్మను తొలగించవద్దని దేవుని ప్రార్థించాడు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సౌలు పాపము చేసినందుకు దేవుడు సౌలు నుండి ఈ వరమును వెనుకకు తీసుకున్నాడు అని దావీదుకు తెలుసు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మరియు </w:t>
      </w:r>
      <w:r w:rsidRPr="007F17C1">
        <w:rPr>
          <w:cs/>
        </w:rPr>
        <w:t>తాను</w:t>
      </w:r>
      <w:r w:rsidRPr="00A744B9">
        <w:rPr>
          <w:cs/>
          <w:lang w:bidi="te"/>
        </w:rPr>
        <w:t xml:space="preserve"> </w:t>
      </w:r>
      <w:r w:rsidRPr="007A6FE7">
        <w:rPr>
          <w:cs/>
        </w:rPr>
        <w:t>పశ్చాత్తాపపడుట</w:t>
      </w:r>
      <w:r w:rsidRPr="00A744B9">
        <w:rPr>
          <w:cs/>
        </w:rPr>
        <w:t xml:space="preserve"> ద్వారా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తాను పొందుకొనిన ఆత్మీయ వరములను తనతో</w:t>
      </w:r>
      <w:r w:rsidR="007A6FE7">
        <w:rPr>
          <w:rFonts w:hint="cs"/>
          <w:cs/>
        </w:rPr>
        <w:t xml:space="preserve"> </w:t>
      </w:r>
      <w:r w:rsidR="007A6FE7">
        <w:rPr>
          <w:cs/>
        </w:rPr>
        <w:t xml:space="preserve">ఉంచుకొనుటకు </w:t>
      </w:r>
      <w:r w:rsidR="007A6FE7">
        <w:rPr>
          <w:rFonts w:hint="cs"/>
          <w:cs/>
        </w:rPr>
        <w:t>దే</w:t>
      </w:r>
      <w:r w:rsidRPr="00A744B9">
        <w:rPr>
          <w:cs/>
        </w:rPr>
        <w:t xml:space="preserve">వుడు అనుమతి ఇస్తాడు అని దావీదు </w:t>
      </w:r>
      <w:r w:rsidR="007A6FE7">
        <w:rPr>
          <w:rFonts w:hint="cs"/>
          <w:cs/>
        </w:rPr>
        <w:t>నిరీక్షించాడు</w:t>
      </w:r>
    </w:p>
    <w:p w14:paraId="19962253" w14:textId="543BEF10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పాత నిబంధనలో ఆత్మీయ వరములను గూర్చి ఇన్ని ఉదాహరణలు ఉన్న తరువాత కూడా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ఈ వరములు చాలా అరుదుగా ఇవ్వబడినవి అని గుర్తించుట చాలా ప్రాముఖ్యమైనదిగా ఉన్నది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తన కొరకు విశేషమైన పరిచర్య కొరకు దేవుడు పిలచినవారికి </w:t>
      </w:r>
      <w:r w:rsidRPr="00A744B9">
        <w:rPr>
          <w:cs/>
          <w:lang w:bidi="te"/>
        </w:rPr>
        <w:t xml:space="preserve">— </w:t>
      </w:r>
      <w:r w:rsidRPr="00A744B9">
        <w:rPr>
          <w:cs/>
        </w:rPr>
        <w:t xml:space="preserve">అనగా ప్రవక్తలు మరియు రాజుల కొరకు </w:t>
      </w:r>
      <w:r w:rsidRPr="00A744B9">
        <w:rPr>
          <w:cs/>
          <w:lang w:bidi="te"/>
        </w:rPr>
        <w:t xml:space="preserve">— </w:t>
      </w:r>
      <w:r w:rsidRPr="00A744B9">
        <w:rPr>
          <w:cs/>
        </w:rPr>
        <w:t>ఈ వరములు ప్రత్యేకించబడియుండేవి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అయినను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దేవుని నిబంధన సమాజములోని ప్రతి ఒక్కరు ఆత్మ వరమును పొందు దినము కొరకు పాత నిబంధన ఎదురుచూసింది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యోవేలు </w:t>
      </w:r>
      <w:r w:rsidRPr="00A744B9">
        <w:rPr>
          <w:cs/>
          <w:lang w:bidi="te"/>
        </w:rPr>
        <w:t>2:28-29</w:t>
      </w:r>
      <w:r w:rsidRPr="00A744B9">
        <w:rPr>
          <w:cs/>
        </w:rPr>
        <w:t>లో ప్రవక్త ఇలా వ్రాశాడు</w:t>
      </w:r>
      <w:r w:rsidRPr="00A744B9">
        <w:rPr>
          <w:cs/>
          <w:lang w:bidi="te"/>
        </w:rPr>
        <w:t>:</w:t>
      </w:r>
    </w:p>
    <w:p w14:paraId="7BB82C8B" w14:textId="5B25CD25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తరువాత నేను సర్వజనులమీద నా ఆత్మను కుమ్మ రింతును</w:t>
      </w:r>
      <w:r w:rsidRPr="00A744B9">
        <w:rPr>
          <w:cs/>
          <w:lang w:bidi="te"/>
        </w:rPr>
        <w:t xml:space="preserve">; </w:t>
      </w:r>
      <w:r w:rsidRPr="00A744B9">
        <w:rPr>
          <w:cs/>
          <w:lang w:bidi="te-IN"/>
        </w:rPr>
        <w:t>మీ కుమారులును మీ కుమార్తెలును ప్రవచన ములు చెప్పుదురు</w:t>
      </w:r>
      <w:r w:rsidRPr="00A744B9">
        <w:rPr>
          <w:cs/>
          <w:lang w:bidi="te"/>
        </w:rPr>
        <w:t xml:space="preserve">; </w:t>
      </w:r>
      <w:r w:rsidRPr="00A744B9">
        <w:rPr>
          <w:cs/>
          <w:lang w:bidi="te-IN"/>
        </w:rPr>
        <w:t>మీ ముసలివారు కలలుకందురు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మీ యౌవనులు దర్శనములు చూతురు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 xml:space="preserve">ఆ దినములలో నేను పనివారిమీదను పనికత్తెలమీదను నా ఆత్మను కుమ్మరింతును </w:t>
      </w:r>
      <w:r w:rsidRPr="00A744B9">
        <w:rPr>
          <w:cs/>
          <w:lang w:bidi="te"/>
        </w:rPr>
        <w:t>(</w:t>
      </w:r>
      <w:r w:rsidRPr="00A744B9">
        <w:rPr>
          <w:cs/>
          <w:lang w:bidi="te-IN"/>
        </w:rPr>
        <w:t xml:space="preserve">యోవేలు </w:t>
      </w:r>
      <w:r w:rsidRPr="00A744B9">
        <w:rPr>
          <w:cs/>
          <w:lang w:bidi="te"/>
        </w:rPr>
        <w:t>2:28-29).</w:t>
      </w:r>
    </w:p>
    <w:p w14:paraId="2EECEC33" w14:textId="41079682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ఈ విషయము</w:t>
      </w:r>
      <w:r w:rsidR="001D46C5">
        <w:rPr>
          <w:rFonts w:hint="cs"/>
          <w:cs/>
        </w:rPr>
        <w:t>లు</w:t>
      </w:r>
      <w:r w:rsidRPr="00A744B9">
        <w:rPr>
          <w:cs/>
        </w:rPr>
        <w:t xml:space="preserve"> </w:t>
      </w:r>
      <w:r w:rsidRPr="00A744B9">
        <w:rPr>
          <w:cs/>
          <w:lang w:bidi="te"/>
        </w:rPr>
        <w:t>“</w:t>
      </w:r>
      <w:r w:rsidRPr="00A744B9">
        <w:rPr>
          <w:cs/>
        </w:rPr>
        <w:t>తరువాత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జరుగుతాయని యోవేలు చెప్పినప్పుడు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అవి </w:t>
      </w:r>
      <w:r w:rsidRPr="00A744B9">
        <w:rPr>
          <w:cs/>
          <w:lang w:bidi="te"/>
        </w:rPr>
        <w:t>“</w:t>
      </w:r>
      <w:r w:rsidRPr="00A744B9">
        <w:rPr>
          <w:cs/>
        </w:rPr>
        <w:t>అంత్య దినములలో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 xml:space="preserve">లేక </w:t>
      </w:r>
      <w:r w:rsidRPr="00A744B9">
        <w:rPr>
          <w:cs/>
          <w:lang w:bidi="te"/>
        </w:rPr>
        <w:t>“</w:t>
      </w:r>
      <w:r w:rsidRPr="00A744B9">
        <w:rPr>
          <w:cs/>
        </w:rPr>
        <w:t>అంత్యకాలములో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జరుగుతాయని అతడు ఉద్దేశించాడు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ఆ సమయమందు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దేవుడు తన పరలోక రాజ్యమును భూమి మీదికి తీసుకొనివచ్చినప్పుడు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ఆయన ప్రజలు ఆత్మీయ వరములను విరివిగా పొందుకుంటారు</w:t>
      </w:r>
      <w:r w:rsidRPr="00A744B9">
        <w:rPr>
          <w:cs/>
          <w:lang w:bidi="te"/>
        </w:rPr>
        <w:t>.</w:t>
      </w:r>
    </w:p>
    <w:p w14:paraId="6B22DECE" w14:textId="300B6AA9" w:rsidR="00CF79BB" w:rsidRDefault="0068096D" w:rsidP="00A47A8E">
      <w:pPr>
        <w:pStyle w:val="BodyText0"/>
        <w:rPr>
          <w:cs/>
          <w:lang w:bidi="te"/>
        </w:rPr>
      </w:pPr>
      <w:r>
        <w:rPr>
          <w:cs/>
        </w:rPr>
        <w:lastRenderedPageBreak/>
        <w:t>ఆత్మ వరములు కేవలం రాజులు మరియు ప్రవక్తల వంటివారికి మాత్రమే పరిమితము చేయబడవు</w:t>
      </w:r>
      <w:r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>
        <w:rPr>
          <w:cs/>
        </w:rPr>
        <w:t>బదులుగా</w:t>
      </w:r>
      <w:r>
        <w:rPr>
          <w:cs/>
          <w:lang w:bidi="te"/>
        </w:rPr>
        <w:t xml:space="preserve">, </w:t>
      </w:r>
      <w:r>
        <w:rPr>
          <w:cs/>
        </w:rPr>
        <w:t>దేవుడు తన ఆత్మను నిబంధన సమాజము అంతటి మీద కుమ్మరిస్తాడు</w:t>
      </w:r>
      <w:r>
        <w:rPr>
          <w:cs/>
          <w:lang w:bidi="te"/>
        </w:rPr>
        <w:t xml:space="preserve">. </w:t>
      </w:r>
      <w:r>
        <w:rPr>
          <w:cs/>
        </w:rPr>
        <w:t>మరియు యేసు తన భూలోక పరిచర్య కాలములో రాజ్యమును ఆరంభించినప్పుడు ఖచ్చితముగా ఇదే</w:t>
      </w:r>
      <w:r w:rsidR="0040495F">
        <w:rPr>
          <w:cs/>
          <w:lang w:bidi="te"/>
        </w:rPr>
        <w:t xml:space="preserve"> </w:t>
      </w:r>
      <w:r>
        <w:rPr>
          <w:cs/>
        </w:rPr>
        <w:t>జరిగింది</w:t>
      </w:r>
      <w:r>
        <w:rPr>
          <w:cs/>
          <w:lang w:bidi="te"/>
        </w:rPr>
        <w:t>.</w:t>
      </w:r>
    </w:p>
    <w:p w14:paraId="51FF3F47" w14:textId="5E02E4AB" w:rsidR="0040495F" w:rsidRDefault="00F4075B" w:rsidP="00B96D07">
      <w:pPr>
        <w:pStyle w:val="Quotations"/>
        <w:rPr>
          <w:cs/>
          <w:lang w:bidi="te-IN"/>
        </w:rPr>
      </w:pPr>
      <w:r w:rsidRPr="00A744B9">
        <w:rPr>
          <w:cs/>
          <w:lang w:bidi="te-IN"/>
        </w:rPr>
        <w:t>పాత నిబంధన కాలములు మరియు క్రొత్త నిబంధన కాలముల మధ్య పరిశుద్ధాత్మ వరముల మధ్య వ్యత్యాసము చూపుట పరిశుద్ధాత్మ సిద్ధాంతములో అత్యంత కష్టమైన ప్రశ్నలలో ఒకటైయున్నది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నా ఆలోచన ప్రకారం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 xml:space="preserve">పాత మరియు క్రొత్త నిబంధనలోని పరిశుద్ధాత్మ వరముల మధ్య భిన్నత్వము విషయములో బైబిలు వాటి పరిమాణము దృష్ట్యా వ్యత్యాసము చూపుట అత్యంత స్పష్టమైన బైబిలు బోధన అయ్యున్నది </w:t>
      </w:r>
      <w:r w:rsidRPr="00A744B9">
        <w:rPr>
          <w:cs/>
          <w:lang w:bidi="te"/>
        </w:rPr>
        <w:t xml:space="preserve">— </w:t>
      </w:r>
      <w:r w:rsidR="00B96D07">
        <w:rPr>
          <w:cs/>
          <w:lang w:bidi="te-IN"/>
        </w:rPr>
        <w:t xml:space="preserve">మరియు </w:t>
      </w:r>
      <w:r w:rsidR="00B96D07" w:rsidRPr="00B96D07">
        <w:rPr>
          <w:cs/>
          <w:lang w:bidi="te-IN"/>
        </w:rPr>
        <w:t>అది మన</w:t>
      </w:r>
      <w:r w:rsidR="00B96D07" w:rsidRPr="00B96D07">
        <w:rPr>
          <w:rFonts w:hint="cs"/>
          <w:cs/>
          <w:lang w:bidi="te-IN"/>
        </w:rPr>
        <w:t>కు</w:t>
      </w:r>
      <w:r w:rsidRPr="00A744B9">
        <w:rPr>
          <w:cs/>
          <w:lang w:bidi="te-IN"/>
        </w:rPr>
        <w:t xml:space="preserve"> ఎన్నో విషయములను చెప్పదుగాని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ఎంతో కొంత చెబుతుంది</w:t>
      </w:r>
      <w:r w:rsidRPr="00A744B9">
        <w:rPr>
          <w:cs/>
          <w:lang w:bidi="te"/>
        </w:rPr>
        <w:t xml:space="preserve">; </w:t>
      </w:r>
      <w:r w:rsidRPr="00A744B9">
        <w:rPr>
          <w:cs/>
          <w:lang w:bidi="te-IN"/>
        </w:rPr>
        <w:t>కనీసం అది మనకు ఒక ధోరణిని ఇస్తుంది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 xml:space="preserve">మనము క్రొత్త నిబంధన దినములను గూర్చి మాట్లాడుతూ ఆత్మ కుమ్మరించబడుతుంది అని చెప్పుటకు </w:t>
      </w:r>
      <w:r w:rsidRPr="00A744B9">
        <w:rPr>
          <w:cs/>
          <w:lang w:bidi="te"/>
        </w:rPr>
        <w:t>“</w:t>
      </w:r>
      <w:r w:rsidRPr="00A744B9">
        <w:rPr>
          <w:cs/>
          <w:lang w:bidi="te-IN"/>
        </w:rPr>
        <w:t>అరహ్</w:t>
      </w:r>
      <w:r w:rsidRPr="00A744B9">
        <w:rPr>
          <w:cs/>
          <w:lang w:bidi="te"/>
        </w:rPr>
        <w:t xml:space="preserve">” </w:t>
      </w:r>
      <w:r w:rsidRPr="00A744B9">
        <w:rPr>
          <w:cs/>
          <w:lang w:bidi="te-IN"/>
        </w:rPr>
        <w:t xml:space="preserve">అను పదము ఉపయోగించబడిన యెషయా </w:t>
      </w:r>
      <w:r w:rsidRPr="00A744B9">
        <w:rPr>
          <w:cs/>
          <w:lang w:bidi="te"/>
        </w:rPr>
        <w:t>32:15</w:t>
      </w:r>
      <w:r w:rsidRPr="00A744B9">
        <w:rPr>
          <w:cs/>
          <w:lang w:bidi="te-IN"/>
        </w:rPr>
        <w:t>ను గూర్చి ఆలోచిస్తాము</w:t>
      </w: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>లేక</w:t>
      </w:r>
      <w:r w:rsidRPr="00A744B9">
        <w:rPr>
          <w:cs/>
          <w:lang w:bidi="te"/>
        </w:rPr>
        <w:t>,</w:t>
      </w:r>
      <w:r w:rsidR="00B96D07">
        <w:rPr>
          <w:cs/>
          <w:lang w:bidi="te-IN"/>
        </w:rPr>
        <w:t xml:space="preserve"> పరిశుద్ధాత్మ అంత్య దినములలో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మెస్సీయ దినములలో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 xml:space="preserve">పునరుద్ధరణ మరియు పునరుజ్జీవన దినములలో పరిశుద్ధాత్మ కుమ్మరించబడుటను గూర్చి </w:t>
      </w:r>
      <w:r w:rsidRPr="00A744B9">
        <w:rPr>
          <w:cs/>
          <w:lang w:bidi="te"/>
        </w:rPr>
        <w:t>“</w:t>
      </w:r>
      <w:r w:rsidRPr="00A744B9">
        <w:rPr>
          <w:cs/>
          <w:lang w:bidi="te-IN"/>
        </w:rPr>
        <w:t>షఫక్</w:t>
      </w:r>
      <w:r w:rsidRPr="00A744B9">
        <w:rPr>
          <w:cs/>
          <w:lang w:bidi="te"/>
        </w:rPr>
        <w:t xml:space="preserve">” </w:t>
      </w:r>
      <w:r w:rsidRPr="00A744B9">
        <w:rPr>
          <w:cs/>
          <w:lang w:bidi="te-IN"/>
        </w:rPr>
        <w:t xml:space="preserve">అను క్రియాపదమును ఉపయోగించు మరింత సుపరిచితమైన వాక్యభాగమైన యోవేలు </w:t>
      </w:r>
      <w:r w:rsidRPr="00A744B9">
        <w:rPr>
          <w:cs/>
          <w:lang w:bidi="te"/>
        </w:rPr>
        <w:t>2:28</w:t>
      </w:r>
      <w:r w:rsidRPr="00A744B9">
        <w:rPr>
          <w:cs/>
          <w:lang w:bidi="te-IN"/>
        </w:rPr>
        <w:t>ను గూర్చి ఆలోచిస్తాము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హెబ</w:t>
      </w:r>
      <w:r w:rsidR="00B96D07">
        <w:rPr>
          <w:cs/>
          <w:lang w:bidi="te-IN"/>
        </w:rPr>
        <w:t>్రీ భాషలో ఈ క్రియాపదములు పరిమాణ</w:t>
      </w:r>
      <w:r w:rsidR="00B96D07">
        <w:rPr>
          <w:rFonts w:hint="cs"/>
          <w:cs/>
          <w:lang w:bidi="te-IN"/>
        </w:rPr>
        <w:t>ము</w:t>
      </w:r>
      <w:r w:rsidRPr="00A744B9">
        <w:rPr>
          <w:cs/>
          <w:lang w:bidi="te-IN"/>
        </w:rPr>
        <w:t>నకు సంబంధించినవైయున్నవి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 xml:space="preserve">అనగా </w:t>
      </w:r>
      <w:r w:rsidRPr="00A744B9">
        <w:rPr>
          <w:cs/>
          <w:lang w:bidi="te"/>
        </w:rPr>
        <w:t>“</w:t>
      </w:r>
      <w:r w:rsidRPr="00A744B9">
        <w:rPr>
          <w:cs/>
          <w:lang w:bidi="te-IN"/>
        </w:rPr>
        <w:t>ఎక్కువ పరిమాణములో పోయుట</w:t>
      </w:r>
      <w:r w:rsidRPr="00A744B9">
        <w:rPr>
          <w:cs/>
          <w:lang w:bidi="te"/>
        </w:rPr>
        <w:t xml:space="preserve">” </w:t>
      </w:r>
      <w:r w:rsidRPr="00A744B9">
        <w:rPr>
          <w:cs/>
          <w:lang w:bidi="te-IN"/>
        </w:rPr>
        <w:t>అని అర్థము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మనము పాత నిబంధన పరిశుద్ధాత్మ యొక్క కార్యమును మరియు క్రొత్త నిబంధనలో పరిశుద్ధాత్మ యొక్క కార్యమును మనము వ్యత్యాసపరచవలసియుంటే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మనము మరి ఎక్కువ దృష్ట్యా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మరి ఎక్కువ పరిశుద్ధాత్మ కార్యము దృష్ట్యా ఆలోచించాలి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మరియు పరిశుద్ధాత్మ అపారమైన పరిమాణములో కుమ్మరించబడినాడు కాబట్టి ఆయన విరివిగా పంచిపెట్టబడినాడు కూడా</w:t>
      </w:r>
      <w:r w:rsidRPr="00A744B9">
        <w:rPr>
          <w:cs/>
          <w:lang w:bidi="te"/>
        </w:rPr>
        <w:t>.</w:t>
      </w:r>
    </w:p>
    <w:p w14:paraId="10540199" w14:textId="785815D6" w:rsidR="00CF79BB" w:rsidRDefault="00A744B9" w:rsidP="00B61E0A">
      <w:pPr>
        <w:pStyle w:val="QuotationAuthor"/>
        <w:numPr>
          <w:ilvl w:val="0"/>
          <w:numId w:val="44"/>
        </w:numPr>
        <w:rPr>
          <w:cs/>
          <w:lang w:bidi="te"/>
        </w:rPr>
      </w:pPr>
      <w:r>
        <w:rPr>
          <w:cs/>
          <w:lang w:bidi="te-IN"/>
        </w:rPr>
        <w:t>డా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రిచార్డ్ ఎల్</w:t>
      </w:r>
      <w:r>
        <w:rPr>
          <w:cs/>
          <w:lang w:bidi="te"/>
        </w:rPr>
        <w:t xml:space="preserve">. </w:t>
      </w:r>
      <w:r>
        <w:rPr>
          <w:cs/>
          <w:lang w:bidi="te-IN"/>
        </w:rPr>
        <w:t>ప్రాట్</w:t>
      </w:r>
      <w:r>
        <w:rPr>
          <w:cs/>
          <w:lang w:bidi="te"/>
        </w:rPr>
        <w:t xml:space="preserve">, </w:t>
      </w:r>
      <w:r>
        <w:rPr>
          <w:cs/>
          <w:lang w:bidi="te-IN"/>
        </w:rPr>
        <w:t>జూ</w:t>
      </w:r>
      <w:r>
        <w:rPr>
          <w:cs/>
          <w:lang w:bidi="te"/>
        </w:rPr>
        <w:t>.</w:t>
      </w:r>
    </w:p>
    <w:p w14:paraId="63DCF5F5" w14:textId="51C06C2D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పెంతెకొస్తు దినమున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యేసు పరలోకమునకు ఆరోహణమైన కొంత సమయము తరువాత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పరిశుద్ధాత్మ సంఘము అంతటి మీద కుమ్మరింపబడెను అని అపొ</w:t>
      </w:r>
      <w:r w:rsidRPr="00A744B9">
        <w:rPr>
          <w:cs/>
          <w:lang w:bidi="te"/>
        </w:rPr>
        <w:t xml:space="preserve">. 2 </w:t>
      </w:r>
      <w:r w:rsidRPr="00A744B9">
        <w:rPr>
          <w:cs/>
        </w:rPr>
        <w:t>నివేదిస్తుంది</w:t>
      </w:r>
      <w:r w:rsidRPr="00A744B9">
        <w:rPr>
          <w:cs/>
          <w:lang w:bidi="te"/>
        </w:rPr>
        <w:t>. “</w:t>
      </w:r>
      <w:r w:rsidRPr="00A744B9">
        <w:rPr>
          <w:cs/>
        </w:rPr>
        <w:t>అగ్నిజ్వాలల వంటి నాలుకలు</w:t>
      </w:r>
      <w:r w:rsidRPr="00A744B9">
        <w:rPr>
          <w:cs/>
          <w:lang w:bidi="te"/>
        </w:rPr>
        <w:t xml:space="preserve">” </w:t>
      </w:r>
      <w:r w:rsidRPr="00A744B9">
        <w:rPr>
          <w:cs/>
        </w:rPr>
        <w:t>వారి మీదకు దిగిరాగా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వారంతా అన్య భాషలలో మాటలాడసాగిరి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తరువాత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అపొ</w:t>
      </w:r>
      <w:r w:rsidRPr="00A744B9">
        <w:rPr>
          <w:cs/>
          <w:lang w:bidi="te"/>
        </w:rPr>
        <w:t>. 2:16-18</w:t>
      </w:r>
      <w:r w:rsidRPr="00A744B9">
        <w:rPr>
          <w:cs/>
        </w:rPr>
        <w:t>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అంత్య దినములను గూర్చి యోవేలు ప్రవక్త ఇచ్చిన ప్రవచనమునకు నెరవేర్పుగా ఇది జరిగినది అని అపొస్తలుడైన పేతురు స్పష్టముగా ప్రకటించాడు</w:t>
      </w:r>
      <w:r w:rsidRPr="00A744B9">
        <w:rPr>
          <w:cs/>
          <w:lang w:bidi="te"/>
        </w:rPr>
        <w:t>.</w:t>
      </w:r>
    </w:p>
    <w:p w14:paraId="4C4A4391" w14:textId="6C81FC7E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lastRenderedPageBreak/>
        <w:t>ఆ దినము మొదలు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ఆత్మీయ వరములు సంఘములోని ప్రతిఒక్కరికి ఇవ్వబడినవి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ఇప్పుడు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బైబిలు ఎన్నడును ఆత్మీ</w:t>
      </w:r>
      <w:r w:rsidR="000F46E2">
        <w:rPr>
          <w:rFonts w:hint="cs"/>
          <w:cs/>
        </w:rPr>
        <w:t>య</w:t>
      </w:r>
      <w:r w:rsidRPr="00A744B9">
        <w:rPr>
          <w:cs/>
        </w:rPr>
        <w:t xml:space="preserve"> వరముల యొక్క సంగ్రహమైన పట్టికను ఇచ్చుటకు ప్రయత్నించదు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కేవలం ప్రత్యక్షమైన వరములు మాత్రమే అర్హమైన వరములైయున్నవి అని అది అసలు చెప్పదు</w:t>
      </w:r>
      <w:r w:rsidRPr="00A744B9">
        <w:rPr>
          <w:cs/>
          <w:lang w:bidi="te"/>
        </w:rPr>
        <w:t>.</w:t>
      </w:r>
      <w:r w:rsidRPr="00A744B9">
        <w:rPr>
          <w:cs/>
        </w:rPr>
        <w:t xml:space="preserve"> అంతేగాక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రోమా</w:t>
      </w:r>
      <w:r w:rsidRPr="00A744B9">
        <w:rPr>
          <w:cs/>
          <w:lang w:bidi="te"/>
        </w:rPr>
        <w:t xml:space="preserve">. 12, 1 </w:t>
      </w:r>
      <w:r w:rsidRPr="00A744B9">
        <w:rPr>
          <w:cs/>
        </w:rPr>
        <w:t>కొరింథీ</w:t>
      </w:r>
      <w:r w:rsidRPr="00A744B9">
        <w:rPr>
          <w:cs/>
          <w:lang w:bidi="te"/>
        </w:rPr>
        <w:t xml:space="preserve">. 12, </w:t>
      </w:r>
      <w:r w:rsidRPr="00A744B9">
        <w:rPr>
          <w:cs/>
        </w:rPr>
        <w:t>మరియు ఎఫెసీ</w:t>
      </w:r>
      <w:r w:rsidRPr="00A744B9">
        <w:rPr>
          <w:cs/>
          <w:lang w:bidi="te"/>
        </w:rPr>
        <w:t xml:space="preserve">. 4 </w:t>
      </w:r>
      <w:r w:rsidRPr="00A744B9">
        <w:rPr>
          <w:cs/>
        </w:rPr>
        <w:t>వంటి చోట్ల ఇవ్వబడిన వరముల యొక్క పట్టికల మధ్య భిన్నత్వములు ఉన్నాయి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 xml:space="preserve">అనగా </w:t>
      </w:r>
      <w:r w:rsidR="000F46E2">
        <w:rPr>
          <w:cs/>
        </w:rPr>
        <w:t>ఆత్మ</w:t>
      </w:r>
      <w:r w:rsidRPr="00A744B9">
        <w:rPr>
          <w:cs/>
        </w:rPr>
        <w:t xml:space="preserve"> ఆ సమయమునందు చేయుచుండిన మరియు చేసిన ఉదాహరణలు మాత్రమే పట్టికలో ఇవ్వబడినవి అని ఇది సూచిస్తుంది</w:t>
      </w:r>
      <w:r w:rsidRPr="00A744B9">
        <w:rPr>
          <w:cs/>
          <w:lang w:bidi="te"/>
        </w:rPr>
        <w:t xml:space="preserve">. </w:t>
      </w:r>
      <w:r w:rsidR="000F46E2">
        <w:rPr>
          <w:cs/>
        </w:rPr>
        <w:t>ఆత్మ</w:t>
      </w:r>
      <w:r w:rsidRPr="00A744B9">
        <w:rPr>
          <w:cs/>
        </w:rPr>
        <w:t xml:space="preserve"> చేయు కార్యముల చుట్టూ సరిహద్దులను పెట్టుటకు వారు ఉద్దేశించలేదు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అంతేగాక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ప్రస్తావించబడిన వరములలో చాలావరకు స్వభావములో సాధారణమైయున్నవి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కాబట్టి వాటి యొక్క వాస్తవిక వ్యక్తీకరణములను ఖచ్చితముగా నిర్థారించుట అసాధ్యము అవుతుంది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ఫలితంగా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మానవులలో ఏ విధమైన సామర్థ్యమునైనా కలిగించు లేక బలపరచు దైవిక స్వాతంత్ర్యము పరిశుద్ధాత్మ కలిగియుండెను అని మనము ఆలోచించవచ్చు</w:t>
      </w:r>
      <w:r w:rsidRPr="00A744B9">
        <w:rPr>
          <w:cs/>
          <w:lang w:bidi="te"/>
        </w:rPr>
        <w:t>.</w:t>
      </w:r>
    </w:p>
    <w:p w14:paraId="550E88D6" w14:textId="2E9A3222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పరిశుద్ధాత్మ ఏ వరమునైనా ఇవ్వగలడు అని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లేక లేఖనములో ప్రస్తావించబడినవారికి మాత్రమే ఆయన వరములను పరిమితము చేస్తాడు అని మనము ఆలోచించినా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ఆయన ఉద్దేశ్యము మరియు చిత్త ప్రకారము ఆయన వరములను </w:t>
      </w:r>
      <w:r w:rsidRPr="00D123D4">
        <w:rPr>
          <w:cs/>
        </w:rPr>
        <w:t>అనుగ్రహిస్తాడు</w:t>
      </w:r>
      <w:r w:rsidRPr="00A744B9">
        <w:rPr>
          <w:cs/>
        </w:rPr>
        <w:t xml:space="preserve"> అని మాత్రం మనమంతా సమ్మతించాలి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అవన్నీ ఆయన కృపా వ్యక్తీకరణములైయున్నవి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ఒక నిర్ణిత రీతిలోనే వాటిని పంచిపెట్టుటకు ఆయన బద్ధుడు కాడు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  <w:lang w:bidi="te"/>
        </w:rPr>
        <w:t xml:space="preserve">1 </w:t>
      </w:r>
      <w:r w:rsidRPr="00A744B9">
        <w:rPr>
          <w:cs/>
        </w:rPr>
        <w:t>కొరింథీ</w:t>
      </w:r>
      <w:r w:rsidRPr="00A744B9">
        <w:rPr>
          <w:cs/>
          <w:lang w:bidi="te"/>
        </w:rPr>
        <w:t>. 12:11</w:t>
      </w:r>
      <w:r w:rsidRPr="00A744B9">
        <w:rPr>
          <w:cs/>
        </w:rPr>
        <w:t>లో ఇలా వ్రాస్తూ పౌలు ఈ విషయమును స్పష్టము చేశాడు</w:t>
      </w:r>
      <w:r w:rsidRPr="00A744B9">
        <w:rPr>
          <w:cs/>
          <w:lang w:bidi="te"/>
        </w:rPr>
        <w:t>:</w:t>
      </w:r>
    </w:p>
    <w:p w14:paraId="2435151E" w14:textId="04F7B9A9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 xml:space="preserve">అయినను వీటినన్నిటిని ఆ ఆత్మ యొకడే తన చిత్తము చొప్పున ప్రతివానికి ప్రత్యేకముగా పంచి యిచ్చుచు కార్యసిద్ధి కలుగజేయుచున్నాడు </w:t>
      </w:r>
      <w:r w:rsidRPr="00A744B9">
        <w:rPr>
          <w:cs/>
          <w:lang w:bidi="te"/>
        </w:rPr>
        <w:t xml:space="preserve">(1 </w:t>
      </w:r>
      <w:r w:rsidRPr="00A744B9">
        <w:rPr>
          <w:cs/>
          <w:lang w:bidi="te-IN"/>
        </w:rPr>
        <w:t>కొరింథీ</w:t>
      </w:r>
      <w:r w:rsidRPr="00A744B9">
        <w:rPr>
          <w:cs/>
          <w:lang w:bidi="te"/>
        </w:rPr>
        <w:t>. 12:11)</w:t>
      </w:r>
    </w:p>
    <w:p w14:paraId="4C8C5B24" w14:textId="383FDC6B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మరియు రోమా</w:t>
      </w:r>
      <w:r w:rsidRPr="00A744B9">
        <w:rPr>
          <w:cs/>
          <w:lang w:bidi="te"/>
        </w:rPr>
        <w:t>. 12:6</w:t>
      </w:r>
      <w:r w:rsidRPr="00A744B9">
        <w:rPr>
          <w:cs/>
        </w:rPr>
        <w:t>లో కూడా అతడు ఇలాంటి విషయమునే వ్రాశాడు</w:t>
      </w:r>
      <w:r w:rsidRPr="00A744B9">
        <w:rPr>
          <w:cs/>
          <w:lang w:bidi="te"/>
        </w:rPr>
        <w:t>:</w:t>
      </w:r>
    </w:p>
    <w:p w14:paraId="473B6174" w14:textId="1AF15B14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 xml:space="preserve">మన కనుగ్రహింపబడిన కృపచొప్పున వెవ్వేరు కృపావరములు కలిగినవారమై యున్నాము </w:t>
      </w:r>
      <w:r w:rsidRPr="00A744B9">
        <w:rPr>
          <w:cs/>
          <w:lang w:bidi="te"/>
        </w:rPr>
        <w:t>(</w:t>
      </w:r>
      <w:r w:rsidRPr="00A744B9">
        <w:rPr>
          <w:cs/>
          <w:lang w:bidi="te-IN"/>
        </w:rPr>
        <w:t>రోమా</w:t>
      </w:r>
      <w:r w:rsidRPr="00A744B9">
        <w:rPr>
          <w:cs/>
          <w:lang w:bidi="te"/>
        </w:rPr>
        <w:t>. 12:6).</w:t>
      </w:r>
    </w:p>
    <w:p w14:paraId="14B34C4A" w14:textId="6F012B91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ప్రతి విశ్వాసికి కనీసం ఒక ఆత్మీయ వరమును ఇచ్చుటకు పరిశుద్ధాత్మ సమర్పణ కలిగియున్నాడు అని బోధించునట్లు అనేకమంది వేదాంతవేత్తలు క్రొత్త నిబంధనను బోధిస్తారు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ఈ ఆలోచనకు యోవేలు </w:t>
      </w:r>
      <w:r w:rsidRPr="00A744B9">
        <w:rPr>
          <w:cs/>
          <w:lang w:bidi="te"/>
        </w:rPr>
        <w:t xml:space="preserve">2:28 </w:t>
      </w:r>
      <w:r w:rsidRPr="00A744B9">
        <w:rPr>
          <w:cs/>
        </w:rPr>
        <w:t>మాత్రమేగాక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రోమా</w:t>
      </w:r>
      <w:r w:rsidRPr="00A744B9">
        <w:rPr>
          <w:cs/>
          <w:lang w:bidi="te"/>
        </w:rPr>
        <w:t xml:space="preserve">. 12:6; </w:t>
      </w:r>
      <w:r w:rsidRPr="00A744B9">
        <w:rPr>
          <w:cs/>
        </w:rPr>
        <w:t>ఎఫెసీ</w:t>
      </w:r>
      <w:r w:rsidRPr="00A744B9">
        <w:rPr>
          <w:cs/>
          <w:lang w:bidi="te"/>
        </w:rPr>
        <w:t xml:space="preserve">. 4:7; </w:t>
      </w:r>
      <w:r w:rsidRPr="00A744B9">
        <w:rPr>
          <w:cs/>
        </w:rPr>
        <w:t xml:space="preserve">మరియు </w:t>
      </w:r>
      <w:r w:rsidRPr="00A744B9">
        <w:rPr>
          <w:cs/>
          <w:lang w:bidi="te"/>
        </w:rPr>
        <w:t xml:space="preserve">1 </w:t>
      </w:r>
      <w:r w:rsidRPr="00A744B9">
        <w:rPr>
          <w:cs/>
        </w:rPr>
        <w:t>కొరింథీ</w:t>
      </w:r>
      <w:r w:rsidRPr="00A744B9">
        <w:rPr>
          <w:cs/>
          <w:lang w:bidi="te"/>
        </w:rPr>
        <w:t xml:space="preserve">. 12:7, 11 </w:t>
      </w:r>
      <w:r w:rsidRPr="00A744B9">
        <w:rPr>
          <w:cs/>
        </w:rPr>
        <w:t>కూడా మద్దతును ఇస్తున్నట్లు అనిపిస్తుంది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అయితే సంఘములో ఉన్న అవిశ్వాసులు కూడా ఆత్మీయ వరములను పొందుకోవచ్చు అను విషయము క్రైస్తవులను కొన్నిసార్లు ఆశ్చర్యపరుస్తుంది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సంఖ్యా</w:t>
      </w:r>
      <w:r w:rsidRPr="00A744B9">
        <w:rPr>
          <w:cs/>
          <w:lang w:bidi="te"/>
        </w:rPr>
        <w:t>. 22-24</w:t>
      </w:r>
      <w:r w:rsidRPr="00A744B9">
        <w:rPr>
          <w:cs/>
        </w:rPr>
        <w:t>లో ప్రవక్తయైన బిలాము విషయములో ఇదే జరిగింది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బిలాము దేవుని ప్రజలను శపించుటకు ప్రయత్నించాడుగాని దేవుడు అతనిని ఆశీర్వదించునట్లు బలవంతము చేశాడు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క్రొత్త నిబంధన సంఘము విషయములో కూడా ఇదే వాస్తవమైయున్నది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ఉదాహరణకు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మత్తయి </w:t>
      </w:r>
      <w:r w:rsidRPr="00A744B9">
        <w:rPr>
          <w:cs/>
          <w:lang w:bidi="te"/>
        </w:rPr>
        <w:t>7:21-23</w:t>
      </w:r>
      <w:r w:rsidRPr="00A744B9">
        <w:rPr>
          <w:cs/>
        </w:rPr>
        <w:t>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ఆయన నామమున ప్రవచించినవారు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lastRenderedPageBreak/>
        <w:t>దయ్యములను వెళ్లగొట్టినవారు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సూచిక క్రియలను చేసినవారు అనేకమంది నిత్య నాశనమునకు పాత్రులవుతారు అని యేసు సెలవిచ్చాడు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హెబ్రీ</w:t>
      </w:r>
      <w:r w:rsidRPr="00A744B9">
        <w:rPr>
          <w:cs/>
          <w:lang w:bidi="te"/>
        </w:rPr>
        <w:t>. 6:4-6</w:t>
      </w:r>
      <w:r w:rsidRPr="00A744B9">
        <w:rPr>
          <w:cs/>
        </w:rPr>
        <w:t>లో ఉన్న ఈ హెచ్చరికను వినండి</w:t>
      </w:r>
      <w:r w:rsidRPr="00A744B9">
        <w:rPr>
          <w:cs/>
          <w:lang w:bidi="te"/>
        </w:rPr>
        <w:t>:</w:t>
      </w:r>
    </w:p>
    <w:p w14:paraId="517D87FC" w14:textId="65364BA7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ఒకసారి వెలిగింపబడి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పరలోకసంబంధమైన వరమును రుచిచూచి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పరిశుద్ధాత్మలో పాలివారై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దేవుని దివ్యవాక్యమును రాబోవు యుగసంబంధమైన శక్తుల ప్రభావమును అనుభవించిన తరువాత తప్పిపోయినవారు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తమ విషయములో దేవుని కుమారుని మరల సిలువవేయుచు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 xml:space="preserve">బాహాటముగా ఆయనను అవమానపరచుచున్నారు గనుక మారుమనస్సు పొందునట్లు అట్టి వారిని మరల నూతనపరచుట అసాధ్యము </w:t>
      </w:r>
      <w:r w:rsidRPr="00A744B9">
        <w:rPr>
          <w:cs/>
          <w:lang w:bidi="te"/>
        </w:rPr>
        <w:t>(</w:t>
      </w:r>
      <w:r w:rsidRPr="00A744B9">
        <w:rPr>
          <w:cs/>
          <w:lang w:bidi="te-IN"/>
        </w:rPr>
        <w:t>హెబ్రీ</w:t>
      </w:r>
      <w:r w:rsidRPr="00A744B9">
        <w:rPr>
          <w:cs/>
          <w:lang w:bidi="te"/>
        </w:rPr>
        <w:t>. 6:4-6).</w:t>
      </w:r>
    </w:p>
    <w:p w14:paraId="2E6160D2" w14:textId="4EF6981C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ఇక్కడ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తప్పిపోయినవారు </w:t>
      </w:r>
      <w:r w:rsidRPr="00A744B9">
        <w:rPr>
          <w:cs/>
          <w:lang w:bidi="te"/>
        </w:rPr>
        <w:t>“</w:t>
      </w:r>
      <w:r w:rsidRPr="00A744B9">
        <w:rPr>
          <w:cs/>
        </w:rPr>
        <w:t>పరలోకసంబంధమైన వరమును రుచిచూచి</w:t>
      </w:r>
      <w:r w:rsidRPr="00A744B9">
        <w:rPr>
          <w:cs/>
          <w:lang w:bidi="te"/>
        </w:rPr>
        <w:t>,” “</w:t>
      </w:r>
      <w:r w:rsidRPr="00A744B9">
        <w:rPr>
          <w:cs/>
        </w:rPr>
        <w:t>పరిశుద్ధాత్మలో పాలివారై</w:t>
      </w:r>
      <w:r w:rsidRPr="00A744B9">
        <w:rPr>
          <w:cs/>
          <w:lang w:bidi="te"/>
        </w:rPr>
        <w:t>,” “</w:t>
      </w:r>
      <w:r w:rsidRPr="00A744B9">
        <w:rPr>
          <w:cs/>
        </w:rPr>
        <w:t>రాబోవు యుగసంబంధమైన శక్తుల ప్రభావమును అనుభవించిన</w:t>
      </w:r>
      <w:r w:rsidRPr="00A744B9">
        <w:rPr>
          <w:cs/>
          <w:lang w:bidi="te"/>
        </w:rPr>
        <w:t>”</w:t>
      </w:r>
      <w:r w:rsidRPr="00A744B9">
        <w:rPr>
          <w:cs/>
        </w:rPr>
        <w:t>వారైయున్నారు అని రచయిత సెలవిచ్చాడు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ఇవి రక్షణను గూర్చిన ప్రస్తావనలు కాదుగాని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ఆత్మీయ వరములను అనుభవించుటను గూర్చిన ప్రస్తావనలైయున్నవి</w:t>
      </w:r>
      <w:r w:rsidRPr="00A744B9">
        <w:rPr>
          <w:cs/>
          <w:lang w:bidi="te"/>
        </w:rPr>
        <w:t>.</w:t>
      </w:r>
    </w:p>
    <w:p w14:paraId="4C8DF907" w14:textId="0D2B3E02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వాటిని పొందుకొను వ్యక్తి విశ్వాసి అయినా లేక అవిశ్వాసి అయినా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ఆత్మీయ వరముల యొక్క ఉద్దేశ్యము అందరి కొరకు ఒకటే అయ్యున్నది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సంఘమునకు ప్రయోజనకరముగా ఉండుట వాటి యొక్క ఉన్నతమైన ఉద్దేశ్యమైయున్నది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ఆత్మీయ వరముల యొక్క ఉత్తమమైన ఉపయోగము మన ఆత్మీయ జీవితములను బలపరచుకొనుట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లేక మనలను మానసికముగా లేవనెత్తుట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లేక సంఘములో ఇతరుల కంటే మనలను విశేషముగా చూపుట కాదు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భిన్నముగా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మనము ఇతరులను సేవించుట కొరకు పరిశుద్ధాత్మ మనకు వరములను అనుగ్రహిస్తాడు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మనము చేయగలిగినది ఎదుటవారి మూలముగా చేయుచున్నాము అని గుర్తెరిగి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వినయముతో వారిని మనము సేవించాలి</w:t>
      </w:r>
      <w:r w:rsidRPr="00A744B9">
        <w:rPr>
          <w:cs/>
          <w:lang w:bidi="te"/>
        </w:rPr>
        <w:t>.</w:t>
      </w:r>
    </w:p>
    <w:p w14:paraId="3DB6F965" w14:textId="677BA30E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ఇప్పటి వరకు వాటి</w:t>
      </w:r>
      <w:r w:rsidR="00670358">
        <w:rPr>
          <w:cs/>
        </w:rPr>
        <w:t xml:space="preserve"> ఉద్దేశ్యము మరియు లేఖనములో వా</w:t>
      </w:r>
      <w:r w:rsidR="00670358">
        <w:rPr>
          <w:rFonts w:hint="cs"/>
          <w:cs/>
        </w:rPr>
        <w:t>టి</w:t>
      </w:r>
      <w:r w:rsidR="00670358">
        <w:rPr>
          <w:cs/>
        </w:rPr>
        <w:t xml:space="preserve"> </w:t>
      </w:r>
      <w:r w:rsidRPr="00A744B9">
        <w:rPr>
          <w:cs/>
        </w:rPr>
        <w:t>చరిత్ర దృష్ట్యా మనము ఆత్మీయ వరములను పరిగణించాము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ఇప్పుడు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వాటి యొక్క ప్రస్తుత ఉపయోగమును ఇవాంజెలికల్ క్రైస్తవులు అర్థము చేసుకున్న విధానమును చూద్దాము</w:t>
      </w:r>
      <w:r w:rsidRPr="00A744B9">
        <w:rPr>
          <w:cs/>
          <w:lang w:bidi="te"/>
        </w:rPr>
        <w:t>.</w:t>
      </w:r>
    </w:p>
    <w:p w14:paraId="670B3039" w14:textId="0DDEF703" w:rsidR="00CF79BB" w:rsidRDefault="00A061F8" w:rsidP="00A061F8">
      <w:pPr>
        <w:pStyle w:val="PanelHeading"/>
        <w:rPr>
          <w:cs/>
          <w:lang w:bidi="te"/>
        </w:rPr>
      </w:pPr>
      <w:bookmarkStart w:id="17" w:name="_Toc62629929"/>
      <w:r w:rsidRPr="00A744B9">
        <w:rPr>
          <w:cs/>
          <w:lang w:bidi="te-IN"/>
        </w:rPr>
        <w:t>ప్రస్తుత ఉపయోగము</w:t>
      </w:r>
      <w:bookmarkEnd w:id="17"/>
    </w:p>
    <w:p w14:paraId="529BDE0A" w14:textId="40D5DC92" w:rsidR="00F4075B" w:rsidRPr="00A744B9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మనము ఇంతకు ముందు ప్రస్తావించినట్లు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నేడు కూడా పరిశుద్ధాత్మ ఆత్మీయ వరములను అనుగ్రహించుటను కొనసాగించుచున్నాడు అని </w:t>
      </w:r>
      <w:r w:rsidR="00D47B62">
        <w:rPr>
          <w:cs/>
        </w:rPr>
        <w:t>ఇవాంజె</w:t>
      </w:r>
      <w:r w:rsidRPr="00A744B9">
        <w:rPr>
          <w:cs/>
        </w:rPr>
        <w:t>లికల్ క్రైస్తవులందరు నమ్ముతారు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ఆయన వాటిని విశ్వాసులందరికి అనుగ్రహిస్తాడు అని కూడా వారు సమ్మతించుచునట్లు అనిపిస్తుంది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అయితే ఆయన ప్రస్తుతము ఇచ్చు వరముల యొక్క </w:t>
      </w:r>
      <w:r w:rsidRPr="00A744B9">
        <w:rPr>
          <w:cs/>
          <w:lang w:bidi="te"/>
        </w:rPr>
        <w:t xml:space="preserve">— </w:t>
      </w:r>
      <w:r w:rsidRPr="00A744B9">
        <w:rPr>
          <w:cs/>
        </w:rPr>
        <w:t xml:space="preserve">ముఖ్యముగా ఆశ్చర్యకరమైన వరముల యొక్క </w:t>
      </w:r>
      <w:r w:rsidRPr="00A744B9">
        <w:rPr>
          <w:cs/>
          <w:lang w:bidi="te"/>
        </w:rPr>
        <w:t xml:space="preserve">— </w:t>
      </w:r>
      <w:r w:rsidRPr="00A744B9">
        <w:rPr>
          <w:cs/>
        </w:rPr>
        <w:t>స్వభావమును గూర్చి వారు భిన్నమైన అభిప్రాయములను కలిగియున్నారు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ఇక్కడ నిస్సందేహముగా ఆత్మ కార్యములైన </w:t>
      </w:r>
      <w:r w:rsidRPr="00A744B9">
        <w:rPr>
          <w:cs/>
        </w:rPr>
        <w:lastRenderedPageBreak/>
        <w:t>వరములు మన మనస్సులో ఉన్నవి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ఎందుకంటే అవి స్వాభావిక మానవ సామర్థ్యములను మరియు తలాంతులను ప్రతిబింబించవు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ఉదాహరణకు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ఆశ్చర్య కార్యములు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స్వస్థత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మృతులను లేపుట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కలలు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అన్యభాషలు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భాషలను అనువదించుట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ప్రవచనము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జ్ఞానము మరియు వివేకముతో కూడిన సందేశములు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మరియు </w:t>
      </w:r>
      <w:r w:rsidR="00D47B62">
        <w:rPr>
          <w:cs/>
        </w:rPr>
        <w:t>ఇవాంజె</w:t>
      </w:r>
      <w:r w:rsidRPr="00A744B9">
        <w:rPr>
          <w:cs/>
        </w:rPr>
        <w:t>లికల్ వివాదములలో ఉన్న ఇతర ఉదాహరణలు అన్నీ</w:t>
      </w:r>
      <w:r w:rsidRPr="00A744B9">
        <w:rPr>
          <w:cs/>
          <w:lang w:bidi="te"/>
        </w:rPr>
        <w:t>.</w:t>
      </w:r>
    </w:p>
    <w:p w14:paraId="1CE5E345" w14:textId="2F96A21C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సాధారణంగా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ఈ వరములకు </w:t>
      </w:r>
      <w:r w:rsidR="00D47B62">
        <w:rPr>
          <w:cs/>
        </w:rPr>
        <w:t>ఇవాంజె</w:t>
      </w:r>
      <w:r w:rsidRPr="00A744B9">
        <w:rPr>
          <w:cs/>
        </w:rPr>
        <w:t>లికల్ అభిప్రాయములు అయితే పూర్తిగా అంతరించిపోయాయి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విరివిగా ప్రచిలితమైయున్నాయి అను శ్రేణి మధ్య ఉంటాయి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వర్ణమాల యొక్క అంతరించిపోయాయి అను మూలన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ఈ అద్భుతమైన వరములు చరిత్రలో ఆరంభ యుగమునకు చెందినవి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ఆ ఆరంభ యుగములోనే ఆగిపోయాయి అని వాదిస్తారు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కొంతమంది ఆ ఆదిమ యుగమును అపొస్తలులు జీవించిన కాలము అని చెబుతారు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అపొస్తలుల యుగము యేసు క్రీస్తును గూర్చిన బోధనలు సత్యములు అని నిర్థారించు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సంఘమును స్థిరపరచు కాలముగా వారు పరిగణిస్తారు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ఈ అభిప్రాయము కొంత వరకు ఎఫెసీ</w:t>
      </w:r>
      <w:r w:rsidRPr="00A744B9">
        <w:rPr>
          <w:cs/>
          <w:lang w:bidi="te"/>
        </w:rPr>
        <w:t>. 2:20</w:t>
      </w:r>
      <w:r w:rsidRPr="00A744B9">
        <w:rPr>
          <w:cs/>
        </w:rPr>
        <w:t>ను ఉపయోగిస్తుంది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అక్కడ సంఘము ఇలా కట్టబడియున్నది అని వ్రాయబడియున్నది</w:t>
      </w:r>
      <w:r w:rsidRPr="00A744B9">
        <w:rPr>
          <w:cs/>
          <w:lang w:bidi="te"/>
        </w:rPr>
        <w:t>:</w:t>
      </w:r>
    </w:p>
    <w:p w14:paraId="2651694E" w14:textId="279C3B2B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 xml:space="preserve">అపొస్తలులును ప్రవక్తలును వేసిన పునాదిమీద మీరు కట్టబడియున్నారు </w:t>
      </w:r>
      <w:r w:rsidRPr="00A744B9">
        <w:rPr>
          <w:cs/>
          <w:lang w:bidi="te"/>
        </w:rPr>
        <w:t>(</w:t>
      </w:r>
      <w:r w:rsidRPr="00A744B9">
        <w:rPr>
          <w:cs/>
          <w:lang w:bidi="te-IN"/>
        </w:rPr>
        <w:t>ఎఫెసీ</w:t>
      </w:r>
      <w:r w:rsidRPr="00A744B9">
        <w:rPr>
          <w:cs/>
          <w:lang w:bidi="te"/>
        </w:rPr>
        <w:t>. 2:20).</w:t>
      </w:r>
    </w:p>
    <w:p w14:paraId="36D6EDF2" w14:textId="67AE5FC0" w:rsidR="00F4075B" w:rsidRPr="00A744B9" w:rsidRDefault="00D47B62" w:rsidP="00364E6C">
      <w:pPr>
        <w:pStyle w:val="BodyText0"/>
        <w:rPr>
          <w:cs/>
          <w:lang w:bidi="te"/>
        </w:rPr>
      </w:pPr>
      <w:r>
        <w:rPr>
          <w:rFonts w:hint="cs"/>
          <w:noProof/>
          <w:cs/>
        </w:rPr>
        <w:t>అద్భుత</w:t>
      </w:r>
      <w:r>
        <w:rPr>
          <w:noProof/>
          <w:cs/>
        </w:rPr>
        <w:t>మైన</w:t>
      </w:r>
      <w:r w:rsidR="00F4075B" w:rsidRPr="00A744B9">
        <w:rPr>
          <w:cs/>
        </w:rPr>
        <w:t xml:space="preserve"> వరములు పునాదులను వేయుటకు ఉపయోగపడినవి అని వీరు నమ్ముతారు</w:t>
      </w:r>
      <w:r w:rsidR="00F4075B" w:rsidRPr="00A744B9">
        <w:rPr>
          <w:cs/>
          <w:lang w:bidi="te"/>
        </w:rPr>
        <w:t xml:space="preserve">. </w:t>
      </w:r>
      <w:r w:rsidR="00F4075B" w:rsidRPr="00A744B9">
        <w:rPr>
          <w:cs/>
        </w:rPr>
        <w:t>అవి క్రొత్త నిబంధన సంఘము ముందుగా స్థాపించబడుతు</w:t>
      </w:r>
      <w:r w:rsidR="00F4075B" w:rsidRPr="00A744B9">
        <w:rPr>
          <w:cs/>
          <w:lang w:bidi="te"/>
        </w:rPr>
        <w:t xml:space="preserve">, </w:t>
      </w:r>
      <w:r w:rsidR="00F4075B" w:rsidRPr="00A744B9">
        <w:rPr>
          <w:cs/>
        </w:rPr>
        <w:t>ఇశ్రాయేలు నుండి వేరు చేయబడిన అపొస్తలులు మరియు ప్రవక్తల కాలమునకు మాత్రమే చెందినవిగా ఉన్నాయి</w:t>
      </w:r>
      <w:r w:rsidR="00F4075B" w:rsidRPr="00A744B9">
        <w:rPr>
          <w:cs/>
          <w:lang w:bidi="te"/>
        </w:rPr>
        <w:t>.</w:t>
      </w:r>
    </w:p>
    <w:p w14:paraId="1C1003DF" w14:textId="0A9094F0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అంతరించిపోయినవి అని చెప్పు వీరి దృష్టిలో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సువార్త మరియు అపొస్తలుల అధికారమును ఆమోది</w:t>
      </w:r>
      <w:r w:rsidR="00D47B62">
        <w:rPr>
          <w:cs/>
        </w:rPr>
        <w:t>ంచు ఉద్దేశ్యముతో మాత్ర</w:t>
      </w:r>
      <w:r w:rsidR="00D47B62">
        <w:rPr>
          <w:rFonts w:hint="cs"/>
          <w:cs/>
        </w:rPr>
        <w:t>మే</w:t>
      </w:r>
      <w:r w:rsidRPr="00A744B9">
        <w:rPr>
          <w:cs/>
        </w:rPr>
        <w:t xml:space="preserve"> ఈ వరములు వ్యక్తపరచబడినవి</w:t>
      </w:r>
      <w:r w:rsidRPr="00A744B9">
        <w:rPr>
          <w:cs/>
          <w:lang w:bidi="te"/>
        </w:rPr>
        <w:t xml:space="preserve">. </w:t>
      </w:r>
      <w:r w:rsidR="002E0DA9">
        <w:rPr>
          <w:cs/>
        </w:rPr>
        <w:t>ఇవి ఒకసారి ఆమో</w:t>
      </w:r>
      <w:r w:rsidR="002E0DA9">
        <w:rPr>
          <w:rFonts w:hint="cs"/>
          <w:cs/>
        </w:rPr>
        <w:t>దిం</w:t>
      </w:r>
      <w:r w:rsidRPr="00A744B9">
        <w:rPr>
          <w:cs/>
        </w:rPr>
        <w:t>చబడిన తరువాత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ఆత్మ ఈ వరములను ఇచ్చుట ఆపివేశాడు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కొంత మంది ఈ కాలము చివరి అపొస్తలుని యొక్క మరణముతో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అనగా మొదటి </w:t>
      </w:r>
      <w:r w:rsidR="004B343F">
        <w:rPr>
          <w:cs/>
        </w:rPr>
        <w:t>శతాబ్దము యొక్క చివరిలో యోహాను మ</w:t>
      </w:r>
      <w:r w:rsidRPr="00A744B9">
        <w:rPr>
          <w:cs/>
        </w:rPr>
        <w:t>రణముతో ముగిసింది అని కొందరు అంటారు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ఇతరులు ఈ పునాదుల కాలమును మరికొంత </w:t>
      </w:r>
      <w:r w:rsidRPr="00A744B9">
        <w:rPr>
          <w:cs/>
          <w:lang w:bidi="te"/>
        </w:rPr>
        <w:t xml:space="preserve">— </w:t>
      </w:r>
      <w:r w:rsidRPr="00A744B9">
        <w:rPr>
          <w:cs/>
        </w:rPr>
        <w:t>అనగా క్రీ</w:t>
      </w:r>
      <w:r w:rsidRPr="00A744B9">
        <w:rPr>
          <w:cs/>
          <w:lang w:bidi="te"/>
        </w:rPr>
        <w:t>.</w:t>
      </w:r>
      <w:r w:rsidRPr="00A744B9">
        <w:rPr>
          <w:cs/>
        </w:rPr>
        <w:t xml:space="preserve">శ నాల్గవ శతాబ్దములో లేఖనము యొక్క ప్రామాణిక గ్రంథము అధికారికముగా నిర్థారించబడిన కాలము వరకు </w:t>
      </w:r>
      <w:r w:rsidRPr="00A744B9">
        <w:rPr>
          <w:cs/>
          <w:lang w:bidi="te"/>
        </w:rPr>
        <w:t xml:space="preserve">— </w:t>
      </w:r>
      <w:r w:rsidRPr="00A744B9">
        <w:rPr>
          <w:cs/>
        </w:rPr>
        <w:t>పొడిగిస్తారు</w:t>
      </w:r>
      <w:r w:rsidRPr="00A744B9">
        <w:rPr>
          <w:cs/>
          <w:lang w:bidi="te"/>
        </w:rPr>
        <w:t>.</w:t>
      </w:r>
    </w:p>
    <w:p w14:paraId="309B4685" w14:textId="0DB752C5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వర్ణమాలలో కొనసాగింపు వైపున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అద్భుతమైన వరములన్నీ సంఘ యుగము అంతటి కొరకు ఇవ్వబడినవి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యేసు తిరిగివచ్చు వరకు ఆగిపోవు అని సాధారణంగా వాదించుట జరుగుతుంది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క్రొత్త నిబంధన కాలము నుండి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విశ్వాసులందరికి అద్భుతమైన వరములన్ని అందుబాటులో ఉన్నవి అని కొందరు కొనసాగింపువాదులు వాదిస్తారు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సామన్య క్రైస్తవ అనుభవములో కనీసం భాషలు మాట్లాడుట అను అద్భుతమైన వరము ఉండాలని కొందరు నమ్ముతారు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భాషలు మాట్లాడనివారు అసలు రక్షణ పొందినవారు కాదు అని కొందరు చెబుతారు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అయితే పరిశుద్ధాత్మకు నచ్చిన విధముగా ఎప్పుడైనా ఎక్కడైనా అద్భుతమైన వరములను ఇచ్చు స్వాతంత్ర్యమును ఆయన కలిగియున్నాడు అని ఎక్కువమంది </w:t>
      </w:r>
      <w:r w:rsidRPr="00A744B9">
        <w:rPr>
          <w:cs/>
        </w:rPr>
        <w:lastRenderedPageBreak/>
        <w:t>నమ్ముతారు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అపొస్తలుల కాలము గడచిపోయినది కాబట్టి </w:t>
      </w:r>
      <w:r w:rsidRPr="00C86BB2">
        <w:rPr>
          <w:cs/>
        </w:rPr>
        <w:t>ఆయన</w:t>
      </w:r>
      <w:r w:rsidRPr="00A744B9">
        <w:rPr>
          <w:cs/>
        </w:rPr>
        <w:t xml:space="preserve"> ఆ వరములను ఆపివేయవలసిన అవసరతలేదు అని వారు ఉద్ఘాటిస్తారు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క్రీస్తు తిరిగివచ్చినప్పుడు యుగాంతములో మాత్రమే అద్భుతమైన వరములు ముగింపునకు వస్తాయని ప్రస్తావించు ఒక లేఖన భాగమును మాత్రమే వారు ఎత్తిచూపుతారు</w:t>
      </w:r>
      <w:r w:rsidRPr="00A744B9">
        <w:rPr>
          <w:cs/>
          <w:lang w:bidi="te"/>
        </w:rPr>
        <w:t xml:space="preserve">. 1 </w:t>
      </w:r>
      <w:r w:rsidRPr="00A744B9">
        <w:rPr>
          <w:cs/>
        </w:rPr>
        <w:t xml:space="preserve">కొరింథీయులకు </w:t>
      </w:r>
      <w:r w:rsidR="00B43CFE">
        <w:rPr>
          <w:cs/>
          <w:lang w:bidi="te"/>
        </w:rPr>
        <w:t>13:8-1</w:t>
      </w:r>
      <w:r w:rsidR="00C86BB2">
        <w:rPr>
          <w:rFonts w:hint="cs"/>
          <w:cs/>
        </w:rPr>
        <w:t>0</w:t>
      </w:r>
      <w:r w:rsidRPr="00A744B9">
        <w:rPr>
          <w:cs/>
        </w:rPr>
        <w:t>లో పౌలు వ్రాసినట్లుగా</w:t>
      </w:r>
      <w:r w:rsidRPr="00A744B9">
        <w:rPr>
          <w:cs/>
          <w:lang w:bidi="te"/>
        </w:rPr>
        <w:t>:</w:t>
      </w:r>
    </w:p>
    <w:p w14:paraId="5A6E8C43" w14:textId="554D3356" w:rsidR="00CF79BB" w:rsidRDefault="00F4075B" w:rsidP="00A47A8E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ప్రవచనములైనను నిరర్థకములగును</w:t>
      </w:r>
      <w:r w:rsidRPr="00A744B9">
        <w:rPr>
          <w:cs/>
          <w:lang w:bidi="te"/>
        </w:rPr>
        <w:t xml:space="preserve">; </w:t>
      </w:r>
      <w:r w:rsidRPr="00A744B9">
        <w:rPr>
          <w:cs/>
          <w:lang w:bidi="te-IN"/>
        </w:rPr>
        <w:t>భాషలైనను నిలిచి పోవును</w:t>
      </w:r>
      <w:r w:rsidRPr="00A744B9">
        <w:rPr>
          <w:cs/>
          <w:lang w:bidi="te"/>
        </w:rPr>
        <w:t xml:space="preserve">; </w:t>
      </w:r>
      <w:r w:rsidRPr="00A744B9">
        <w:rPr>
          <w:cs/>
          <w:lang w:bidi="te-IN"/>
        </w:rPr>
        <w:t>జ్ఞానమైనను నిరర్థకమగును</w:t>
      </w:r>
      <w:r w:rsidRPr="00A744B9">
        <w:rPr>
          <w:cs/>
          <w:lang w:bidi="te"/>
        </w:rPr>
        <w:t xml:space="preserve">; </w:t>
      </w:r>
      <w:r w:rsidRPr="00A744B9">
        <w:rPr>
          <w:cs/>
          <w:lang w:bidi="te-IN"/>
        </w:rPr>
        <w:t>మనము కొంత మట్టుకు ఎరుగుదుము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 xml:space="preserve">కొంతమట్టుకు ప్రవచించుచున్నాము గాని పూర్ణమైనది వచ్చినప్పుడు పూర్ణముకానిది నిరర్థకమగును </w:t>
      </w:r>
      <w:r w:rsidRPr="00A744B9">
        <w:rPr>
          <w:cs/>
          <w:lang w:bidi="te"/>
        </w:rPr>
        <w:t xml:space="preserve">(1 </w:t>
      </w:r>
      <w:r w:rsidRPr="00A744B9">
        <w:rPr>
          <w:cs/>
          <w:lang w:bidi="te-IN"/>
        </w:rPr>
        <w:t>కొరింథీ</w:t>
      </w:r>
      <w:r w:rsidRPr="00A744B9">
        <w:rPr>
          <w:cs/>
          <w:lang w:bidi="te"/>
        </w:rPr>
        <w:t>. 13:8-10).</w:t>
      </w:r>
    </w:p>
    <w:p w14:paraId="6C8F3D6C" w14:textId="076F5644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పూర్ణమ</w:t>
      </w:r>
      <w:r w:rsidR="00C86BB2">
        <w:rPr>
          <w:cs/>
        </w:rPr>
        <w:t xml:space="preserve">ైనది </w:t>
      </w:r>
      <w:r w:rsidR="00C86BB2">
        <w:rPr>
          <w:rFonts w:hint="cs"/>
          <w:cs/>
        </w:rPr>
        <w:t>అ</w:t>
      </w:r>
      <w:r w:rsidRPr="00A744B9">
        <w:rPr>
          <w:cs/>
        </w:rPr>
        <w:t>యితే యేసు అయినా కావచ్చు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లేక ఆయన రాకడ యందు మనము పొందు మహిమ స్థితి అయినా కావచ్చు అని కొనసాగింపు అభిప్రాయము వాదిస్తుంది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ఏది ఏమైనా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ప్రవచనము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భాషలు మరియు జ్ఞానము అప్పటి వరకు కొనసాగుతాయి</w:t>
      </w:r>
      <w:r w:rsidRPr="00A744B9">
        <w:rPr>
          <w:cs/>
          <w:lang w:bidi="te"/>
        </w:rPr>
        <w:t>.</w:t>
      </w:r>
    </w:p>
    <w:p w14:paraId="44EA63C8" w14:textId="0BF66AE4" w:rsidR="00CF79BB" w:rsidRDefault="00F4075B" w:rsidP="00A744B9">
      <w:pPr>
        <w:pStyle w:val="Quotations"/>
        <w:rPr>
          <w:cs/>
          <w:lang w:bidi="te"/>
        </w:rPr>
      </w:pPr>
      <w:r w:rsidRPr="00A744B9">
        <w:rPr>
          <w:cs/>
          <w:lang w:bidi="te-IN"/>
        </w:rPr>
        <w:t>పరిశుద్ధాత్మ వరములు మరి ముఖ్యముగా మరింత నాటకీయమైన భాషలు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స్వస్థత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ప్రవచనము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విమోచన వంటి వరములు నేడు కొనసాగుచున్నాయా లేదా అనునది నేడు చర్చనీయాంశముగా ఉన్నది</w:t>
      </w: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>అవి నేడు కూడా ఉన్నాయా లేదా అనునది ప్రశ్న అయ్యున్నది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ఆ వరములు నేటి కొరకు ఇవ్వబడలేదు అనుటకు బైబిలు ఆదారమును చూపుటకు ఇష్టపడు ఎవరినైనా నేను ఆహ్వానించగోరుచున్నాను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అనగా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అవన్నీ మరిన్ని వరముల సమూహములో భాగమైయున్నవి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కాబట్టి ప్రసంగము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నిర్వహణ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బోధన వంటి వరములు నేడు కూడా ఉన్నాయి అని మనము సమ్మతిస్తాము అని నేననుకొనుచున్నాను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అలాంటప్పుడు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ఆ వరములు ఎందుకు భిన్నమైనవి</w:t>
      </w:r>
      <w:r w:rsidRPr="00A744B9">
        <w:rPr>
          <w:cs/>
          <w:lang w:bidi="te"/>
        </w:rPr>
        <w:t xml:space="preserve">? </w:t>
      </w:r>
      <w:r w:rsidRPr="00A744B9">
        <w:rPr>
          <w:cs/>
          <w:lang w:bidi="te-IN"/>
        </w:rPr>
        <w:t xml:space="preserve">కొన్నిసార్లు ఇలాంటి సందర్భములో </w:t>
      </w:r>
      <w:r w:rsidRPr="00A744B9">
        <w:rPr>
          <w:cs/>
          <w:lang w:bidi="te"/>
        </w:rPr>
        <w:t xml:space="preserve">1 </w:t>
      </w:r>
      <w:r w:rsidRPr="00A744B9">
        <w:rPr>
          <w:cs/>
          <w:lang w:bidi="te-IN"/>
        </w:rPr>
        <w:t>కొరింథీ</w:t>
      </w:r>
      <w:r w:rsidRPr="00A744B9">
        <w:rPr>
          <w:cs/>
          <w:lang w:bidi="te"/>
        </w:rPr>
        <w:t>. 13</w:t>
      </w:r>
      <w:r w:rsidR="00E034E2">
        <w:rPr>
          <w:cs/>
          <w:lang w:bidi="te-IN"/>
        </w:rPr>
        <w:t xml:space="preserve">ను </w:t>
      </w:r>
      <w:r w:rsidR="00E034E2">
        <w:rPr>
          <w:rFonts w:hint="cs"/>
          <w:cs/>
          <w:lang w:bidi="te-IN"/>
        </w:rPr>
        <w:t>ఉల్లే</w:t>
      </w:r>
      <w:r w:rsidRPr="00A744B9">
        <w:rPr>
          <w:cs/>
          <w:lang w:bidi="te-IN"/>
        </w:rPr>
        <w:t>ఖిస్తారు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మరియు దీనిని గూర్చి చేసిన ప్రసంగములను నేను విన్నాను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పూర్ణమైనది వచ్చినప్పుడు ఇలాంటివి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ప్రవచనములు మొదలగునవి అంతరించిపోతాయి అని చెబుతుంటారు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మరియు ఇక్కడ పరిపూర్ణమైనది పరిపూర్ణమైన దేవుని వాక్యమైయున్నది</w:t>
      </w:r>
      <w:r w:rsidRPr="00A744B9">
        <w:rPr>
          <w:cs/>
          <w:lang w:bidi="te"/>
        </w:rPr>
        <w:t xml:space="preserve">... </w:t>
      </w:r>
      <w:r w:rsidRPr="00A744B9">
        <w:rPr>
          <w:cs/>
          <w:lang w:bidi="te-IN"/>
        </w:rPr>
        <w:t>అది యుగాంతమునందు క్రొత్త ఆకాశములు మరియు క్రొత్త భూమి మీద మనము పొందు జీవితములో కలుగు నిజమైన పూర్ణత అయ్యున్నది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  <w:lang w:bidi="te-IN"/>
        </w:rPr>
        <w:t>ఈ వరములు నేడు కూడా కొనసాగుచున్నవి అనుటకు ప్రతి కారణము ఉన్నదని నా ఆలోచన</w:t>
      </w:r>
      <w:r w:rsidRPr="00A744B9">
        <w:rPr>
          <w:cs/>
          <w:lang w:bidi="te"/>
        </w:rPr>
        <w:t>.</w:t>
      </w:r>
    </w:p>
    <w:p w14:paraId="5A93EC50" w14:textId="66321FAA" w:rsidR="00CF79BB" w:rsidRDefault="00A744B9" w:rsidP="00C86BB2">
      <w:pPr>
        <w:pStyle w:val="QuotationAuthor"/>
        <w:numPr>
          <w:ilvl w:val="0"/>
          <w:numId w:val="44"/>
        </w:numPr>
        <w:rPr>
          <w:cs/>
          <w:lang w:bidi="te"/>
        </w:rPr>
      </w:pPr>
      <w:r w:rsidRPr="00A744B9">
        <w:rPr>
          <w:cs/>
          <w:lang w:bidi="te-IN"/>
        </w:rPr>
        <w:t>డా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జెఫ్రీ జే</w:t>
      </w:r>
      <w:r w:rsidRPr="00A744B9">
        <w:rPr>
          <w:cs/>
          <w:lang w:bidi="te"/>
        </w:rPr>
        <w:t xml:space="preserve">. </w:t>
      </w:r>
      <w:r w:rsidRPr="00A744B9">
        <w:rPr>
          <w:cs/>
          <w:lang w:bidi="te-IN"/>
        </w:rPr>
        <w:t>నిహాస్</w:t>
      </w:r>
    </w:p>
    <w:p w14:paraId="615A6DEF" w14:textId="2232A526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lastRenderedPageBreak/>
        <w:t>అవును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ఈ వర్ణమాల యొక్క రెండు వైపుల మధ్య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ఆగిపోవుట మరియు కొనసాగుట ఆలోచనలు కలిగియున్న విభిన్నమైన దృష్టికోణములు ఉన్నాయి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అద్భుతమైన వరములు కొనసాగవచ్చు అని కొందరు నమ్ముతారు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కాని అవి చరిత్రలో చాలా అరుదుగా కనిపించాయని కొందరు నమ్ముతారు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కొన్ని అద్భుతమైన వరములు కొనసాగుచున్నవిగాని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 xml:space="preserve">అవి </w:t>
      </w:r>
      <w:r w:rsidRPr="00E034E2">
        <w:rPr>
          <w:cs/>
        </w:rPr>
        <w:t>అద్భుతమైనవిగా</w:t>
      </w:r>
      <w:r w:rsidRPr="00A744B9">
        <w:rPr>
          <w:cs/>
        </w:rPr>
        <w:t xml:space="preserve"> ఉండకుండా సవరించబడినవి అని ఇతరులు నమ్ముతారు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ఉదాహరణకు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ప్రవచనము ఇప్పుడు కేవలం ప్రసంగము మరియు బోధకు మాత్రమే పరిమితము చేయబడిందిగాని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దేవుని యొద్ద నుండి విశేషమైన ప్రత్యక్షతను పొందుట దానిలో భాగము కాదు అని కొందరు చెప్పవచ్చు</w:t>
      </w:r>
      <w:r w:rsidRPr="00A744B9">
        <w:rPr>
          <w:cs/>
          <w:lang w:bidi="te"/>
        </w:rPr>
        <w:t>.</w:t>
      </w:r>
    </w:p>
    <w:p w14:paraId="6C537A10" w14:textId="30254E1E" w:rsidR="00CF79BB" w:rsidRDefault="00F4075B" w:rsidP="00A47A8E">
      <w:pPr>
        <w:pStyle w:val="BodyText0"/>
        <w:rPr>
          <w:cs/>
          <w:lang w:bidi="te"/>
        </w:rPr>
      </w:pPr>
      <w:r w:rsidRPr="00A744B9">
        <w:rPr>
          <w:cs/>
        </w:rPr>
        <w:t>అద్భుతమైన వరములను గూర్చి మనము ఏ అభిప్రాయమును కలిగియున్నా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బైబిలును</w:t>
      </w:r>
      <w:r w:rsidR="00E034E2">
        <w:rPr>
          <w:rFonts w:hint="cs"/>
          <w:cs/>
        </w:rPr>
        <w:t xml:space="preserve"> ఉద్ఘాటించు</w:t>
      </w:r>
      <w:r w:rsidRPr="00A744B9">
        <w:rPr>
          <w:cs/>
          <w:lang w:bidi="te"/>
        </w:rPr>
        <w:t xml:space="preserve">, </w:t>
      </w:r>
      <w:r w:rsidR="00D47B62">
        <w:rPr>
          <w:cs/>
        </w:rPr>
        <w:t>ఇవాంజె</w:t>
      </w:r>
      <w:r w:rsidRPr="00A744B9">
        <w:rPr>
          <w:cs/>
        </w:rPr>
        <w:t>లికల్ క్రైస్తవులు కలిగియున్న నమ్మకముల శ్రేణిని మనము జ్ఞాపకముంచుకోవాలి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సంఘమును కట్టుటకు ఆత్మ మనకు వరములను అనుగ్రహించియున్నాడు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కాబట్టి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వరములను గూర్చి మనము కలిగియున్న అభిప్రాయములను ఒకరిని ఒకరు కించపరచుకొనుటకు ఉపయోగించకుండా మనము జాగ్రత్త వహించాలి</w:t>
      </w:r>
      <w:r w:rsidRPr="00A744B9">
        <w:rPr>
          <w:cs/>
          <w:lang w:bidi="te"/>
        </w:rPr>
        <w:t>.</w:t>
      </w:r>
    </w:p>
    <w:p w14:paraId="7103131A" w14:textId="2F8A6BBA" w:rsidR="00CF79BB" w:rsidRDefault="006F7600" w:rsidP="00A47A8E">
      <w:pPr>
        <w:pStyle w:val="ChapterHeading"/>
      </w:pPr>
      <w:bookmarkStart w:id="18" w:name="_Toc62629930"/>
      <w:r w:rsidRPr="00A744B9">
        <w:rPr>
          <w:cs/>
          <w:lang w:val="te" w:bidi="te-IN"/>
        </w:rPr>
        <w:t>ముగింపు</w:t>
      </w:r>
      <w:bookmarkEnd w:id="18"/>
    </w:p>
    <w:p w14:paraId="3E8B2C2A" w14:textId="6812B136" w:rsidR="00A061F8" w:rsidRPr="00A744B9" w:rsidRDefault="00A061F8" w:rsidP="00A47A8E">
      <w:pPr>
        <w:pStyle w:val="BodyText0"/>
        <w:rPr>
          <w:cs/>
          <w:lang w:bidi="te"/>
        </w:rPr>
      </w:pPr>
      <w:r w:rsidRPr="00A744B9">
        <w:rPr>
          <w:cs/>
        </w:rPr>
        <w:t>సంఘములో పరిశుద్ధాత్మ యొక్క దైవకృత కార్యమును గూర్చిన మన పాఠములో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మనము మూడు విషయములను విశదీకరించాము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పాత మరియు క్రొత్త నిబంధనలలో ఆత్మ యొక్క నిబంధన కృపను మనము చూశాము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ప్రేరణ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సందేశము మరియు ఉద్దేశ్యము దృష్ట్యా మనము ఆయన ఇచ్చిన లేఖనము అను బహుమానమును పరిగణించాము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మరియు వాటి యొక్క ఉద్దేశ్యము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లేఖనములో చరిత్ర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పస్తుత ఉపయోగ</w:t>
      </w:r>
      <w:r w:rsidR="00E034E2">
        <w:rPr>
          <w:cs/>
        </w:rPr>
        <w:t>ము మీద దృష్టిపెడుతూ ఆత్మీయ వరము</w:t>
      </w:r>
      <w:r w:rsidR="00E034E2">
        <w:rPr>
          <w:rFonts w:hint="cs"/>
          <w:cs/>
        </w:rPr>
        <w:t>లు</w:t>
      </w:r>
      <w:r w:rsidRPr="00A744B9">
        <w:rPr>
          <w:cs/>
        </w:rPr>
        <w:t xml:space="preserve"> పరిగణించాము</w:t>
      </w:r>
      <w:r w:rsidRPr="00A744B9">
        <w:rPr>
          <w:cs/>
          <w:lang w:bidi="te"/>
        </w:rPr>
        <w:t>.</w:t>
      </w:r>
    </w:p>
    <w:p w14:paraId="2DF5DDE2" w14:textId="071C69C7" w:rsidR="009D5483" w:rsidRPr="00EC6002" w:rsidRDefault="00A061F8" w:rsidP="00A47A8E">
      <w:pPr>
        <w:pStyle w:val="BodyText0"/>
        <w:rPr>
          <w:cs/>
          <w:lang w:bidi="te"/>
        </w:rPr>
      </w:pPr>
      <w:r w:rsidRPr="00A744B9">
        <w:rPr>
          <w:cs/>
        </w:rPr>
        <w:t>ఈ పాఠములో మనము చూసినట్లు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పరిశుద్ధాత్మ యొక్క దైవకృత కార్యములలో చాలా వరకు క్రీస్తు సంఘమునకు ఉద్దేశించబడినవైయున్నవి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ఆయన విశ్వాసులను ఆశీర్వదించు విధానములను గూర్చి మనము ఎక్కువగా ఆలోచిస్తుంటాము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మరియు ఆ ఆశీర్వాదములను గూర్చి తరువాత పాఠములో మనము చూద్దాము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 xml:space="preserve">అయితే ఆయన నిబంధన సమాజము అంతటి మీద ఆయన </w:t>
      </w:r>
      <w:r w:rsidRPr="000250E2">
        <w:rPr>
          <w:cs/>
        </w:rPr>
        <w:t>అమోఘమైన</w:t>
      </w:r>
      <w:r w:rsidRPr="00A744B9">
        <w:rPr>
          <w:cs/>
        </w:rPr>
        <w:t xml:space="preserve"> కృపను చూపుతాడు అని తెలుసుకొనుట కూడా చాలా ప్రాముఖ్యమైయున్నది</w:t>
      </w:r>
      <w:r w:rsidRPr="00A744B9">
        <w:rPr>
          <w:cs/>
          <w:lang w:bidi="te"/>
        </w:rPr>
        <w:t xml:space="preserve">. </w:t>
      </w:r>
      <w:r w:rsidRPr="00A744B9">
        <w:rPr>
          <w:cs/>
        </w:rPr>
        <w:t>భూమి మీద పరిశుద్ధాత్మ యొక్క కార్యము వ్యక్తిగత పాపులను పాపము యొక్క పరిణామములను నుండి విమోచించుట మాత్రమే కాదు</w:t>
      </w:r>
      <w:r w:rsidRPr="00A744B9">
        <w:rPr>
          <w:cs/>
          <w:lang w:bidi="te"/>
        </w:rPr>
        <w:t>.</w:t>
      </w:r>
      <w:r w:rsidR="0040495F">
        <w:rPr>
          <w:cs/>
          <w:lang w:bidi="te"/>
        </w:rPr>
        <w:t xml:space="preserve"> </w:t>
      </w:r>
      <w:r w:rsidRPr="00A744B9">
        <w:rPr>
          <w:cs/>
        </w:rPr>
        <w:t>అది దేవుని ప్రజలను కట్టి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బలపరచి</w:t>
      </w:r>
      <w:r w:rsidRPr="00A744B9">
        <w:rPr>
          <w:cs/>
          <w:lang w:bidi="te"/>
        </w:rPr>
        <w:t xml:space="preserve">, </w:t>
      </w:r>
      <w:r w:rsidRPr="00A744B9">
        <w:rPr>
          <w:cs/>
        </w:rPr>
        <w:t>ఆయన రాజ్యమును లోకమంతటా వ్యాపింపజేయునట్లు వారిని పురికొల్పుట అయ్యున్నది</w:t>
      </w:r>
      <w:r w:rsidRPr="00A744B9">
        <w:rPr>
          <w:cs/>
          <w:lang w:bidi="te"/>
        </w:rPr>
        <w:t>.</w:t>
      </w:r>
    </w:p>
    <w:sectPr w:rsidR="009D5483" w:rsidRPr="00EC6002" w:rsidSect="009B15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4561" w14:textId="77777777" w:rsidR="0032388E" w:rsidRDefault="0032388E">
      <w:r>
        <w:separator/>
      </w:r>
    </w:p>
  </w:endnote>
  <w:endnote w:type="continuationSeparator" w:id="0">
    <w:p w14:paraId="3FD72FE9" w14:textId="77777777" w:rsidR="0032388E" w:rsidRDefault="0032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 Parse">
    <w:altName w:val="Courier New"/>
    <w:panose1 w:val="020B0604020202020204"/>
    <w:charset w:val="00"/>
    <w:family w:val="auto"/>
    <w:pitch w:val="variable"/>
  </w:font>
  <w:font w:name="inherit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rebuchet MS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ymbol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altName w:val="Mangal"/>
    <w:panose1 w:val="020B0604020202020204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C6E9" w14:textId="77777777" w:rsidR="00F7531A" w:rsidRPr="00230C58" w:rsidRDefault="00F7531A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000DA813" w14:textId="77777777" w:rsidR="00F7531A" w:rsidRPr="00356D24" w:rsidRDefault="00F7531A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BD6F" w14:textId="77777777" w:rsidR="00F7531A" w:rsidRPr="00F04419" w:rsidRDefault="00F7531A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2BA7197A" w14:textId="77777777" w:rsidR="00F7531A" w:rsidRPr="00A44A1F" w:rsidRDefault="00F7531A" w:rsidP="009B15E9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35E8" w14:textId="3AC53A83" w:rsidR="00F7531A" w:rsidRPr="00A60482" w:rsidRDefault="00F7531A" w:rsidP="009B15E9">
    <w:pPr>
      <w:tabs>
        <w:tab w:val="right" w:pos="8620"/>
      </w:tabs>
      <w:spacing w:before="100" w:beforeAutospacing="1" w:after="200"/>
      <w:jc w:val="center"/>
      <w:rPr>
        <w:rFonts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 w:rsidR="003118B1">
      <w:rPr>
        <w:rFonts w:cs="Calibri"/>
        <w:noProof/>
      </w:rPr>
      <w:t>ii</w:t>
    </w:r>
    <w:r>
      <w:rPr>
        <w:rFonts w:cs="Calibri"/>
      </w:rPr>
      <w:fldChar w:fldCharType="end"/>
    </w:r>
  </w:p>
  <w:p w14:paraId="5C96E5CA" w14:textId="77777777" w:rsidR="00F7531A" w:rsidRDefault="00F7531A" w:rsidP="009B15E9">
    <w:pPr>
      <w:pStyle w:val="Footer"/>
      <w:rPr>
        <w:rFonts w:cs="Calibri"/>
        <w:cs/>
      </w:rPr>
    </w:pPr>
    <w:r w:rsidRPr="00356D24">
      <w:rPr>
        <w:rFonts w:eastAsia="Gautami"/>
        <w:cs/>
        <w:lang w:bidi="te-IN"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  <w:lang w:bidi="te-IN"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6F7B" w14:textId="62220162" w:rsidR="00F7531A" w:rsidRPr="00F04419" w:rsidRDefault="00F7531A" w:rsidP="009B15E9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 w:rsidR="003118B1">
      <w:rPr>
        <w:noProof/>
      </w:rPr>
      <w:t>iii</w:t>
    </w:r>
    <w:r>
      <w:fldChar w:fldCharType="end"/>
    </w:r>
  </w:p>
  <w:p w14:paraId="0384B141" w14:textId="77777777" w:rsidR="00F7531A" w:rsidRPr="00C83EC1" w:rsidRDefault="00F7531A" w:rsidP="009B15E9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82FA" w14:textId="77777777" w:rsidR="00F7531A" w:rsidRDefault="00F7531A">
    <w:pPr>
      <w:pStyle w:val="Footer1"/>
      <w:tabs>
        <w:tab w:val="clear" w:pos="8640"/>
        <w:tab w:val="left" w:pos="0"/>
        <w:tab w:val="right" w:pos="8620"/>
      </w:tabs>
      <w:rPr>
        <w:rFonts w:ascii="Arial" w:hAnsi="Arial"/>
        <w:sz w:val="18"/>
      </w:rPr>
    </w:pPr>
    <w:r>
      <w:rPr>
        <w:rFonts w:ascii="Arial" w:eastAsia="Arial" w:hAnsi="Arial" w:cs="Gautami"/>
        <w:sz w:val="18"/>
        <w:szCs w:val="18"/>
        <w:cs/>
        <w:lang w:val="te" w:bidi="te-IN"/>
      </w:rPr>
      <w:t>సువార్తలు</w:t>
    </w:r>
    <w:r>
      <w:rPr>
        <w:rFonts w:ascii="Arial" w:eastAsia="Arial" w:hAnsi="Arial" w:cs="Arial"/>
        <w:sz w:val="18"/>
        <w:szCs w:val="18"/>
        <w:cs/>
        <w:lang w:val="te" w:bidi="te"/>
      </w:rPr>
      <w:t xml:space="preserve">, </w:t>
    </w:r>
    <w:r>
      <w:rPr>
        <w:rFonts w:ascii="Arial" w:eastAsia="Arial" w:hAnsi="Arial" w:cs="Gautami"/>
        <w:sz w:val="18"/>
        <w:szCs w:val="18"/>
        <w:cs/>
        <w:lang w:val="te" w:bidi="te-IN"/>
      </w:rPr>
      <w:t>మొదటి</w:t>
    </w:r>
    <w:r>
      <w:rPr>
        <w:rFonts w:ascii="Arial" w:eastAsia="Arial" w:hAnsi="Arial" w:cs="Arial"/>
        <w:sz w:val="18"/>
        <w:szCs w:val="18"/>
        <w:cs/>
        <w:lang w:val="te"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val="te" w:bidi="te-IN"/>
      </w:rPr>
      <w:t>పాఠము</w:t>
    </w:r>
    <w:r>
      <w:rPr>
        <w:rFonts w:ascii="Arial" w:eastAsia="Arial" w:hAnsi="Arial" w:cs="Arial"/>
        <w:sz w:val="18"/>
        <w:szCs w:val="18"/>
        <w:cs/>
        <w:lang w:val="te" w:bidi="te"/>
      </w:rPr>
      <w:t xml:space="preserve"> </w:t>
    </w:r>
    <w:r>
      <w:rPr>
        <w:rFonts w:ascii="Arial" w:eastAsia="Arial" w:hAnsi="Arial" w:cs="Arial"/>
        <w:sz w:val="18"/>
        <w:szCs w:val="18"/>
        <w:cs/>
        <w:lang w:val="te" w:bidi="te"/>
      </w:rPr>
      <w:tab/>
      <w:t>-</w:t>
    </w:r>
    <w:r>
      <w:rPr>
        <w:rFonts w:ascii="Arial" w:eastAsia="Arial" w:hAnsi="Arial" w:cs="Arial"/>
        <w:sz w:val="18"/>
        <w:szCs w:val="18"/>
        <w:lang w:val="te" w:bidi="te"/>
      </w:rPr>
      <w:fldChar w:fldCharType="begin"/>
    </w:r>
    <w:r>
      <w:rPr>
        <w:rFonts w:ascii="Arial" w:eastAsia="Arial" w:hAnsi="Arial" w:cs="Arial"/>
        <w:sz w:val="18"/>
        <w:szCs w:val="18"/>
        <w:cs/>
        <w:lang w:val="te" w:bidi="te"/>
      </w:rPr>
      <w:instrText xml:space="preserve"> PAGE </w:instrText>
    </w:r>
    <w:r>
      <w:rPr>
        <w:rFonts w:ascii="Arial" w:eastAsia="Arial" w:hAnsi="Arial" w:cs="Arial"/>
        <w:sz w:val="18"/>
        <w:szCs w:val="18"/>
        <w:lang w:val="te" w:bidi="te"/>
      </w:rPr>
      <w:fldChar w:fldCharType="separate"/>
    </w:r>
    <w:r>
      <w:rPr>
        <w:rFonts w:ascii="Arial" w:eastAsia="Arial" w:hAnsi="Arial" w:cs="Arial"/>
        <w:noProof/>
        <w:sz w:val="18"/>
        <w:szCs w:val="18"/>
        <w:cs/>
        <w:lang w:val="te" w:bidi="te"/>
      </w:rPr>
      <w:t>14</w:t>
    </w:r>
    <w:r>
      <w:rPr>
        <w:rFonts w:ascii="Arial" w:eastAsia="Arial" w:hAnsi="Arial" w:cs="Arial"/>
        <w:sz w:val="18"/>
        <w:szCs w:val="18"/>
        <w:lang w:val="te" w:bidi="te"/>
      </w:rPr>
      <w:fldChar w:fldCharType="end"/>
    </w:r>
    <w:r>
      <w:rPr>
        <w:rFonts w:ascii="Arial" w:eastAsia="Arial" w:hAnsi="Arial" w:cs="Arial"/>
        <w:sz w:val="18"/>
        <w:szCs w:val="18"/>
        <w:cs/>
        <w:lang w:val="te" w:bidi="te"/>
      </w:rPr>
      <w:t xml:space="preserve">- </w:t>
    </w:r>
    <w:r>
      <w:rPr>
        <w:rFonts w:ascii="Arial" w:eastAsia="Arial" w:hAnsi="Arial" w:cs="Arial"/>
        <w:sz w:val="18"/>
        <w:szCs w:val="18"/>
        <w:cs/>
        <w:lang w:val="te" w:bidi="te"/>
      </w:rPr>
      <w:tab/>
      <w:t xml:space="preserve"> </w:t>
    </w:r>
    <w:r>
      <w:rPr>
        <w:rFonts w:ascii="Arial" w:eastAsia="Arial" w:hAnsi="Arial" w:cs="Gautami"/>
        <w:sz w:val="18"/>
        <w:szCs w:val="18"/>
        <w:cs/>
        <w:lang w:val="te" w:bidi="te-IN"/>
      </w:rPr>
      <w:t>థర్డ్మిలీనియం</w:t>
    </w:r>
    <w:r>
      <w:rPr>
        <w:rFonts w:ascii="Arial" w:eastAsia="Arial" w:hAnsi="Arial" w:cs="Arial"/>
        <w:sz w:val="18"/>
        <w:szCs w:val="18"/>
        <w:cs/>
        <w:lang w:val="te"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val="te" w:bidi="te-IN"/>
      </w:rPr>
      <w:t>మినిస్ట్రీస్</w:t>
    </w:r>
  </w:p>
  <w:p w14:paraId="65B08D0E" w14:textId="77777777" w:rsidR="00F7531A" w:rsidRDefault="00F7531A">
    <w:pPr>
      <w:pStyle w:val="Footer1"/>
      <w:tabs>
        <w:tab w:val="clear" w:pos="8640"/>
        <w:tab w:val="right" w:pos="8620"/>
      </w:tabs>
      <w:rPr>
        <w:rFonts w:ascii="Arial" w:hAnsi="Arial"/>
        <w:sz w:val="18"/>
      </w:rPr>
    </w:pPr>
    <w:r>
      <w:rPr>
        <w:rFonts w:ascii="Arial" w:eastAsia="Arial" w:hAnsi="Arial" w:cs="Gautami"/>
        <w:sz w:val="18"/>
        <w:szCs w:val="18"/>
        <w:cs/>
        <w:lang w:val="te" w:bidi="te-IN"/>
      </w:rPr>
      <w:t>సువార్తల</w:t>
    </w:r>
    <w:r>
      <w:rPr>
        <w:rFonts w:ascii="Arial" w:eastAsia="Arial" w:hAnsi="Arial" w:cs="Arial"/>
        <w:sz w:val="18"/>
        <w:szCs w:val="18"/>
        <w:cs/>
        <w:lang w:val="te"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val="te" w:bidi="te-IN"/>
      </w:rPr>
      <w:t>పరిచయం</w:t>
    </w:r>
    <w:r>
      <w:rPr>
        <w:rFonts w:ascii="Arial" w:eastAsia="Arial" w:hAnsi="Arial" w:cs="Arial"/>
        <w:sz w:val="18"/>
        <w:szCs w:val="18"/>
        <w:cs/>
        <w:lang w:val="te" w:bidi="te"/>
      </w:rPr>
      <w:tab/>
    </w:r>
    <w:r>
      <w:rPr>
        <w:rFonts w:ascii="Arial" w:eastAsia="Arial" w:hAnsi="Arial" w:cs="Arial"/>
        <w:sz w:val="18"/>
        <w:szCs w:val="18"/>
        <w:cs/>
        <w:lang w:val="te" w:bidi="te"/>
      </w:rPr>
      <w:tab/>
      <w:t>(www.thirdmill.org)</w:t>
    </w:r>
    <w:r>
      <w:rPr>
        <w:rFonts w:ascii="Arial" w:eastAsia="Arial" w:hAnsi="Arial" w:cs="Arial"/>
        <w:sz w:val="18"/>
        <w:szCs w:val="18"/>
        <w:cs/>
        <w:lang w:val="te" w:bidi="te"/>
      </w:rPr>
      <w:tab/>
    </w:r>
  </w:p>
  <w:p w14:paraId="412042EE" w14:textId="77777777" w:rsidR="00F7531A" w:rsidRDefault="00F7531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FF63" w14:textId="0C4B4262" w:rsidR="00F7531A" w:rsidRDefault="00F7531A" w:rsidP="00825108">
    <w:pPr>
      <w:pStyle w:val="PageNum"/>
    </w:pPr>
    <w:r>
      <w:rPr>
        <w:cs/>
        <w:lang w:val="te" w:bidi="te"/>
      </w:rPr>
      <w:t>-</w:t>
    </w:r>
    <w:r>
      <w:rPr>
        <w:noProof w:val="0"/>
        <w:lang w:val="te" w:bidi="te"/>
      </w:rPr>
      <w:fldChar w:fldCharType="begin"/>
    </w:r>
    <w:r>
      <w:rPr>
        <w:cs/>
        <w:lang w:val="te" w:bidi="te"/>
      </w:rPr>
      <w:instrText xml:space="preserve"> PAGE   \* MERGEFORMAT </w:instrText>
    </w:r>
    <w:r>
      <w:rPr>
        <w:noProof w:val="0"/>
        <w:lang w:val="te" w:bidi="te"/>
      </w:rPr>
      <w:fldChar w:fldCharType="separate"/>
    </w:r>
    <w:r w:rsidR="003118B1" w:rsidRPr="003118B1">
      <w:rPr>
        <w:cs/>
        <w:lang w:val="te" w:bidi="te"/>
      </w:rPr>
      <w:t>22</w:t>
    </w:r>
    <w:r>
      <w:rPr>
        <w:lang w:val="te" w:bidi="te"/>
      </w:rPr>
      <w:fldChar w:fldCharType="end"/>
    </w:r>
    <w:r>
      <w:rPr>
        <w:cs/>
        <w:lang w:val="te" w:bidi="te"/>
      </w:rPr>
      <w:t>-</w:t>
    </w:r>
  </w:p>
  <w:p w14:paraId="02FA6D7B" w14:textId="77777777" w:rsidR="00F7531A" w:rsidRPr="00356D24" w:rsidRDefault="00F7531A" w:rsidP="00825108">
    <w:pPr>
      <w:pStyle w:val="Footer"/>
      <w:rPr>
        <w:color w:val="6C6C6C"/>
        <w:cs/>
        <w:lang w:bidi="te"/>
      </w:rPr>
    </w:pPr>
    <w:r w:rsidRPr="00101452">
      <w:rPr>
        <w:cs/>
        <w:lang w:bidi="te-IN"/>
      </w:rPr>
      <w:t>వీడియోలు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 xml:space="preserve">స్టడీగైడ్స్ మరియు అనేక ఇతర నిధుల కొరకు థర్డ్ మిలీనియం మినిస్ట్రీస్ ను </w:t>
    </w:r>
    <w:r w:rsidRPr="00101452">
      <w:rPr>
        <w:cs/>
        <w:lang w:bidi="te"/>
      </w:rPr>
      <w:t xml:space="preserve">thirdmill.org </w:t>
    </w:r>
    <w:r w:rsidRPr="00101452">
      <w:rPr>
        <w:cs/>
        <w:lang w:bidi="te-IN"/>
      </w:rPr>
      <w:t>నందు సందర్శించండి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5E99" w14:textId="4AC2D1B5" w:rsidR="00F7531A" w:rsidRDefault="00F7531A" w:rsidP="00825108">
    <w:pPr>
      <w:pStyle w:val="PageNum"/>
    </w:pPr>
    <w:r>
      <w:rPr>
        <w:cs/>
        <w:lang w:val="te" w:bidi="te"/>
      </w:rPr>
      <w:t>-</w:t>
    </w:r>
    <w:r>
      <w:rPr>
        <w:noProof w:val="0"/>
        <w:lang w:val="te" w:bidi="te"/>
      </w:rPr>
      <w:fldChar w:fldCharType="begin"/>
    </w:r>
    <w:r>
      <w:rPr>
        <w:cs/>
        <w:lang w:val="te" w:bidi="te"/>
      </w:rPr>
      <w:instrText xml:space="preserve"> PAGE   \* MERGEFORMAT </w:instrText>
    </w:r>
    <w:r>
      <w:rPr>
        <w:noProof w:val="0"/>
        <w:lang w:val="te" w:bidi="te"/>
      </w:rPr>
      <w:fldChar w:fldCharType="separate"/>
    </w:r>
    <w:r w:rsidR="003118B1" w:rsidRPr="003118B1">
      <w:rPr>
        <w:cs/>
        <w:lang w:val="te" w:bidi="te"/>
      </w:rPr>
      <w:t>1</w:t>
    </w:r>
    <w:r>
      <w:rPr>
        <w:lang w:val="te" w:bidi="te"/>
      </w:rPr>
      <w:fldChar w:fldCharType="end"/>
    </w:r>
    <w:r>
      <w:rPr>
        <w:cs/>
        <w:lang w:val="te" w:bidi="te"/>
      </w:rPr>
      <w:t>-</w:t>
    </w:r>
  </w:p>
  <w:p w14:paraId="3CD7D6F1" w14:textId="77777777" w:rsidR="00F7531A" w:rsidRDefault="00F7531A" w:rsidP="00825108">
    <w:pPr>
      <w:pStyle w:val="Footer"/>
      <w:rPr>
        <w:cs/>
        <w:lang w:bidi="te"/>
      </w:rPr>
    </w:pPr>
    <w:r w:rsidRPr="00DE702B">
      <w:rPr>
        <w:cs/>
        <w:lang w:bidi="te-IN"/>
      </w:rPr>
      <w:t>వీడియోలు</w:t>
    </w:r>
    <w:r w:rsidRPr="00DE702B">
      <w:rPr>
        <w:cs/>
        <w:lang w:bidi="te"/>
      </w:rPr>
      <w:t xml:space="preserve">, </w:t>
    </w:r>
    <w:r w:rsidRPr="00DE702B">
      <w:rPr>
        <w:cs/>
        <w:lang w:bidi="te-IN"/>
      </w:rPr>
      <w:t xml:space="preserve">స్టడీగైడ్స్ మరియు అనేక ఇతర నిధుల కొరకు థర్డ్ మిలీనియం మినిస్ట్రీస్ ను </w:t>
    </w:r>
    <w:r w:rsidRPr="00DE702B">
      <w:rPr>
        <w:cs/>
        <w:lang w:bidi="te"/>
      </w:rPr>
      <w:t xml:space="preserve">thirdmill.org </w:t>
    </w:r>
    <w:r w:rsidRPr="00DE702B">
      <w:rPr>
        <w:cs/>
        <w:lang w:bidi="te-IN"/>
      </w:rPr>
      <w:t>నందు సందర్శించండి</w:t>
    </w:r>
    <w:r w:rsidRPr="00DE702B">
      <w:rPr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82C0" w14:textId="77777777" w:rsidR="0032388E" w:rsidRDefault="0032388E">
      <w:r>
        <w:separator/>
      </w:r>
    </w:p>
  </w:footnote>
  <w:footnote w:type="continuationSeparator" w:id="0">
    <w:p w14:paraId="0081265E" w14:textId="77777777" w:rsidR="0032388E" w:rsidRDefault="0032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2684" w14:textId="77777777" w:rsidR="00F7531A" w:rsidRDefault="00F7531A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/>
        <w:b/>
        <w:i/>
        <w:sz w:val="18"/>
      </w:rPr>
    </w:pP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వీడియోలు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స్టడీగైడ్స్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మరియు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అనేక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ఇతర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నిధుల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కొరకు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ascii="Lucida Sans" w:eastAsia="Lucida Sans" w:hAnsi="Lucida Sans"/>
        <w:b/>
        <w:bCs/>
        <w:i/>
        <w:iCs/>
        <w:sz w:val="18"/>
        <w:szCs w:val="18"/>
        <w:cs/>
        <w:lang w:val="te"/>
      </w:rPr>
      <w:t>సంప్రదించండి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val="te" w:bidi="te"/>
      </w:rPr>
      <w:t xml:space="preserve">  </w:t>
    </w:r>
    <w:hyperlink r:id="rId1" w:history="1">
      <w:r>
        <w:rPr>
          <w:rStyle w:val="Hyperlink"/>
          <w:rFonts w:ascii="Lucida Sans" w:eastAsia="Lucida Sans" w:hAnsi="Lucida Sans" w:cs="Lucida Sans"/>
          <w:b/>
          <w:bCs/>
          <w:i/>
          <w:iCs/>
          <w:color w:val="000000"/>
          <w:sz w:val="18"/>
          <w:szCs w:val="18"/>
          <w:u w:val="none"/>
          <w:cs/>
          <w:lang w:val="te" w:bidi="te"/>
        </w:rPr>
        <w:t>http://thirdmill.org/scribd</w:t>
      </w:r>
    </w:hyperlink>
  </w:p>
  <w:p w14:paraId="3D706334" w14:textId="77777777" w:rsidR="00F7531A" w:rsidRDefault="00F753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B4A2" w14:textId="415DF124" w:rsidR="00F7531A" w:rsidRDefault="00F7531A" w:rsidP="00825108">
    <w:pPr>
      <w:pStyle w:val="Header2"/>
      <w:rPr>
        <w:cs/>
        <w:lang w:bidi="te"/>
      </w:rPr>
    </w:pPr>
    <w:r>
      <w:rPr>
        <w:cs/>
      </w:rPr>
      <w:t>మేము</w:t>
    </w:r>
    <w:r>
      <w:rPr>
        <w:cs/>
        <w:lang w:bidi="te"/>
      </w:rPr>
      <w:t xml:space="preserve"> </w:t>
    </w:r>
    <w:r>
      <w:rPr>
        <w:cs/>
      </w:rPr>
      <w:t>పరిశుద్ధాత్మను</w:t>
    </w:r>
    <w:r>
      <w:rPr>
        <w:cs/>
        <w:lang w:bidi="te"/>
      </w:rPr>
      <w:t xml:space="preserve"> </w:t>
    </w:r>
    <w:r>
      <w:rPr>
        <w:cs/>
      </w:rPr>
      <w:t>నమ్ముచున్నాము</w:t>
    </w:r>
    <w:r>
      <w:rPr>
        <w:cs/>
        <w:lang w:bidi="te"/>
      </w:rPr>
      <w:tab/>
    </w:r>
    <w:r>
      <w:rPr>
        <w:cs/>
      </w:rPr>
      <w:t>మూడవ</w:t>
    </w:r>
    <w:r>
      <w:rPr>
        <w:cs/>
        <w:lang w:bidi="te"/>
      </w:rPr>
      <w:t xml:space="preserve"> </w:t>
    </w:r>
    <w:r>
      <w:rPr>
        <w:cs/>
      </w:rPr>
      <w:t>పాఠము</w:t>
    </w:r>
    <w:r>
      <w:rPr>
        <w:cs/>
        <w:lang w:bidi="te"/>
      </w:rPr>
      <w:t xml:space="preserve">: </w:t>
    </w:r>
    <w:r>
      <w:rPr>
        <w:cs/>
      </w:rPr>
      <w:t>సంఘములో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68CF" w14:textId="11470CBC" w:rsidR="00F7531A" w:rsidRPr="00FF1ABB" w:rsidRDefault="00F7531A" w:rsidP="00CF79BB">
    <w:pPr>
      <w:pStyle w:val="Header1"/>
    </w:pPr>
    <w:r>
      <w:rPr>
        <w:cs/>
        <w:lang w:val="te"/>
      </w:rPr>
      <w:t>పరిశుద్ధాత్మను నమ్ముచున్నాము</w:t>
    </w:r>
  </w:p>
  <w:p w14:paraId="11E0C28A" w14:textId="77777777" w:rsidR="00F7531A" w:rsidRDefault="00F7531A" w:rsidP="00CF79BB">
    <w:pPr>
      <w:pStyle w:val="Header2"/>
      <w:rPr>
        <w:cs/>
        <w:lang w:bidi="te"/>
      </w:rPr>
    </w:pPr>
    <w:r>
      <w:rPr>
        <w:b/>
        <w:bCs/>
        <w:cs/>
      </w:rPr>
      <w:t>మూడవ</w:t>
    </w:r>
    <w:r>
      <w:rPr>
        <w:b/>
        <w:bCs/>
        <w:cs/>
        <w:lang w:bidi="te"/>
      </w:rPr>
      <w:t xml:space="preserve"> </w:t>
    </w:r>
    <w:r>
      <w:rPr>
        <w:b/>
        <w:bCs/>
        <w:cs/>
      </w:rPr>
      <w:t>పాఠము</w:t>
    </w:r>
  </w:p>
  <w:p w14:paraId="7693ECFD" w14:textId="77777777" w:rsidR="00F7531A" w:rsidRDefault="00F7531A" w:rsidP="00CF79BB">
    <w:pPr>
      <w:pStyle w:val="Header2"/>
      <w:rPr>
        <w:cs/>
        <w:lang w:bidi="te"/>
      </w:rPr>
    </w:pPr>
    <w:r>
      <w:rPr>
        <w:cs/>
      </w:rPr>
      <w:t>సంఘములో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325FF"/>
    <w:multiLevelType w:val="multilevel"/>
    <w:tmpl w:val="915CE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08AF63BB"/>
    <w:multiLevelType w:val="hybridMultilevel"/>
    <w:tmpl w:val="76144216"/>
    <w:lvl w:ilvl="0" w:tplc="D47296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D2552"/>
    <w:multiLevelType w:val="hybridMultilevel"/>
    <w:tmpl w:val="4FA86D70"/>
    <w:lvl w:ilvl="0" w:tplc="EF44A4F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3" w15:restartNumberingAfterBreak="0">
    <w:nsid w:val="13AA07AB"/>
    <w:multiLevelType w:val="hybridMultilevel"/>
    <w:tmpl w:val="163EC32A"/>
    <w:lvl w:ilvl="0" w:tplc="D99003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D758C5"/>
    <w:multiLevelType w:val="hybridMultilevel"/>
    <w:tmpl w:val="E0407C04"/>
    <w:lvl w:ilvl="0" w:tplc="29BED8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3A9352A"/>
    <w:multiLevelType w:val="hybridMultilevel"/>
    <w:tmpl w:val="40789140"/>
    <w:lvl w:ilvl="0" w:tplc="3ED62A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229A5"/>
    <w:multiLevelType w:val="hybridMultilevel"/>
    <w:tmpl w:val="5BF8B25C"/>
    <w:lvl w:ilvl="0" w:tplc="25AA4B76">
      <w:start w:val="1616"/>
      <w:numFmt w:val="bullet"/>
      <w:lvlText w:val="—"/>
      <w:lvlJc w:val="left"/>
      <w:pPr>
        <w:ind w:left="720" w:hanging="360"/>
      </w:pPr>
      <w:rPr>
        <w:rFonts w:ascii="Gautami" w:eastAsia="Times New Roman" w:hAnsi="Gautami" w:cs="Gautam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7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9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1" w15:restartNumberingAfterBreak="0">
    <w:nsid w:val="5D5F503B"/>
    <w:multiLevelType w:val="hybridMultilevel"/>
    <w:tmpl w:val="5C4ADC40"/>
    <w:lvl w:ilvl="0" w:tplc="090A2E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9D58C8"/>
    <w:multiLevelType w:val="multilevel"/>
    <w:tmpl w:val="5008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6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6289514">
    <w:abstractNumId w:val="1"/>
  </w:num>
  <w:num w:numId="2" w16cid:durableId="800684245">
    <w:abstractNumId w:val="3"/>
  </w:num>
  <w:num w:numId="3" w16cid:durableId="469591456">
    <w:abstractNumId w:val="32"/>
  </w:num>
  <w:num w:numId="4" w16cid:durableId="1325623638">
    <w:abstractNumId w:val="23"/>
  </w:num>
  <w:num w:numId="5" w16cid:durableId="989091842">
    <w:abstractNumId w:val="11"/>
  </w:num>
  <w:num w:numId="6" w16cid:durableId="1123885863">
    <w:abstractNumId w:val="0"/>
  </w:num>
  <w:num w:numId="7" w16cid:durableId="31268141">
    <w:abstractNumId w:val="14"/>
  </w:num>
  <w:num w:numId="8" w16cid:durableId="1001809962">
    <w:abstractNumId w:val="42"/>
  </w:num>
  <w:num w:numId="9" w16cid:durableId="418915038">
    <w:abstractNumId w:val="27"/>
  </w:num>
  <w:num w:numId="10" w16cid:durableId="1712606564">
    <w:abstractNumId w:val="24"/>
  </w:num>
  <w:num w:numId="11" w16cid:durableId="1226600596">
    <w:abstractNumId w:val="28"/>
  </w:num>
  <w:num w:numId="12" w16cid:durableId="918563774">
    <w:abstractNumId w:val="21"/>
  </w:num>
  <w:num w:numId="13" w16cid:durableId="1688099195">
    <w:abstractNumId w:val="25"/>
  </w:num>
  <w:num w:numId="14" w16cid:durableId="1273518471">
    <w:abstractNumId w:val="2"/>
  </w:num>
  <w:num w:numId="15" w16cid:durableId="1548108009">
    <w:abstractNumId w:val="8"/>
  </w:num>
  <w:num w:numId="16" w16cid:durableId="801923568">
    <w:abstractNumId w:val="20"/>
  </w:num>
  <w:num w:numId="17" w16cid:durableId="1615332911">
    <w:abstractNumId w:val="15"/>
  </w:num>
  <w:num w:numId="18" w16cid:durableId="2024626342">
    <w:abstractNumId w:val="6"/>
  </w:num>
  <w:num w:numId="19" w16cid:durableId="2058166607">
    <w:abstractNumId w:val="31"/>
  </w:num>
  <w:num w:numId="20" w16cid:durableId="1106971934">
    <w:abstractNumId w:val="13"/>
  </w:num>
  <w:num w:numId="21" w16cid:durableId="586695356">
    <w:abstractNumId w:val="10"/>
  </w:num>
  <w:num w:numId="22" w16cid:durableId="1605646568">
    <w:abstractNumId w:val="16"/>
  </w:num>
  <w:num w:numId="23" w16cid:durableId="46342496">
    <w:abstractNumId w:val="34"/>
  </w:num>
  <w:num w:numId="24" w16cid:durableId="1378239898">
    <w:abstractNumId w:val="12"/>
  </w:num>
  <w:num w:numId="25" w16cid:durableId="1931962537">
    <w:abstractNumId w:val="5"/>
  </w:num>
  <w:num w:numId="26" w16cid:durableId="167065376">
    <w:abstractNumId w:val="39"/>
  </w:num>
  <w:num w:numId="27" w16cid:durableId="922375718">
    <w:abstractNumId w:val="41"/>
  </w:num>
  <w:num w:numId="28" w16cid:durableId="1060136448">
    <w:abstractNumId w:val="26"/>
  </w:num>
  <w:num w:numId="29" w16cid:durableId="705256210">
    <w:abstractNumId w:val="35"/>
  </w:num>
  <w:num w:numId="30" w16cid:durableId="72237527">
    <w:abstractNumId w:val="17"/>
  </w:num>
  <w:num w:numId="31" w16cid:durableId="2099131718">
    <w:abstractNumId w:val="43"/>
  </w:num>
  <w:num w:numId="32" w16cid:durableId="1287348838">
    <w:abstractNumId w:val="38"/>
  </w:num>
  <w:num w:numId="33" w16cid:durableId="2063598353">
    <w:abstractNumId w:val="37"/>
  </w:num>
  <w:num w:numId="34" w16cid:durableId="1513455310">
    <w:abstractNumId w:val="36"/>
  </w:num>
  <w:num w:numId="35" w16cid:durableId="78990189">
    <w:abstractNumId w:val="4"/>
  </w:num>
  <w:num w:numId="36" w16cid:durableId="784545106">
    <w:abstractNumId w:val="9"/>
  </w:num>
  <w:num w:numId="37" w16cid:durableId="1429540307">
    <w:abstractNumId w:val="19"/>
  </w:num>
  <w:num w:numId="38" w16cid:durableId="1802141433">
    <w:abstractNumId w:val="33"/>
  </w:num>
  <w:num w:numId="39" w16cid:durableId="1958682368">
    <w:abstractNumId w:val="18"/>
  </w:num>
  <w:num w:numId="40" w16cid:durableId="1931742863">
    <w:abstractNumId w:val="29"/>
  </w:num>
  <w:num w:numId="41" w16cid:durableId="970744892">
    <w:abstractNumId w:val="40"/>
  </w:num>
  <w:num w:numId="42" w16cid:durableId="913587600">
    <w:abstractNumId w:val="7"/>
  </w:num>
  <w:num w:numId="43" w16cid:durableId="1230117512">
    <w:abstractNumId w:val="30"/>
  </w:num>
  <w:num w:numId="44" w16cid:durableId="1385569022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90"/>
    <w:rsid w:val="00002C06"/>
    <w:rsid w:val="0000559C"/>
    <w:rsid w:val="0001183D"/>
    <w:rsid w:val="000250E2"/>
    <w:rsid w:val="00034A96"/>
    <w:rsid w:val="0003550D"/>
    <w:rsid w:val="00057F7D"/>
    <w:rsid w:val="00084090"/>
    <w:rsid w:val="00085AC4"/>
    <w:rsid w:val="00085DF5"/>
    <w:rsid w:val="00090D1F"/>
    <w:rsid w:val="0009283D"/>
    <w:rsid w:val="00094084"/>
    <w:rsid w:val="00097E8D"/>
    <w:rsid w:val="000A0BBA"/>
    <w:rsid w:val="000A197A"/>
    <w:rsid w:val="000A1C59"/>
    <w:rsid w:val="000B3534"/>
    <w:rsid w:val="000C1086"/>
    <w:rsid w:val="000C18B5"/>
    <w:rsid w:val="000D706E"/>
    <w:rsid w:val="000E0F48"/>
    <w:rsid w:val="000E1BC1"/>
    <w:rsid w:val="000F3B2C"/>
    <w:rsid w:val="000F46E2"/>
    <w:rsid w:val="000F63FC"/>
    <w:rsid w:val="00100244"/>
    <w:rsid w:val="00103503"/>
    <w:rsid w:val="00115130"/>
    <w:rsid w:val="00122CED"/>
    <w:rsid w:val="00124383"/>
    <w:rsid w:val="00125DB4"/>
    <w:rsid w:val="00127049"/>
    <w:rsid w:val="00130E58"/>
    <w:rsid w:val="00140961"/>
    <w:rsid w:val="00141DEA"/>
    <w:rsid w:val="0014540C"/>
    <w:rsid w:val="00146FC1"/>
    <w:rsid w:val="00150D4F"/>
    <w:rsid w:val="00151F44"/>
    <w:rsid w:val="00172865"/>
    <w:rsid w:val="00191CE5"/>
    <w:rsid w:val="0019439A"/>
    <w:rsid w:val="001A304C"/>
    <w:rsid w:val="001B2A7C"/>
    <w:rsid w:val="001B3647"/>
    <w:rsid w:val="001B5654"/>
    <w:rsid w:val="001B5D90"/>
    <w:rsid w:val="001D2BB5"/>
    <w:rsid w:val="001D46C5"/>
    <w:rsid w:val="001D5933"/>
    <w:rsid w:val="001E0FDF"/>
    <w:rsid w:val="001E1132"/>
    <w:rsid w:val="001E1A2B"/>
    <w:rsid w:val="001E36C5"/>
    <w:rsid w:val="001F2D69"/>
    <w:rsid w:val="001F4DBF"/>
    <w:rsid w:val="00201B29"/>
    <w:rsid w:val="00207A1A"/>
    <w:rsid w:val="002217D9"/>
    <w:rsid w:val="00223CD8"/>
    <w:rsid w:val="00224475"/>
    <w:rsid w:val="002309DE"/>
    <w:rsid w:val="00230C58"/>
    <w:rsid w:val="00233D09"/>
    <w:rsid w:val="0023767B"/>
    <w:rsid w:val="00247FAE"/>
    <w:rsid w:val="0025259B"/>
    <w:rsid w:val="00271751"/>
    <w:rsid w:val="002778CB"/>
    <w:rsid w:val="00282041"/>
    <w:rsid w:val="002824A4"/>
    <w:rsid w:val="002849A3"/>
    <w:rsid w:val="00285982"/>
    <w:rsid w:val="00285E77"/>
    <w:rsid w:val="00291EC3"/>
    <w:rsid w:val="002A785D"/>
    <w:rsid w:val="002B5419"/>
    <w:rsid w:val="002B69FA"/>
    <w:rsid w:val="002C1136"/>
    <w:rsid w:val="002C2DB9"/>
    <w:rsid w:val="002C3DB0"/>
    <w:rsid w:val="002D019E"/>
    <w:rsid w:val="002D21FC"/>
    <w:rsid w:val="002E04AA"/>
    <w:rsid w:val="002E0DA9"/>
    <w:rsid w:val="002F2927"/>
    <w:rsid w:val="002F34E1"/>
    <w:rsid w:val="002F5277"/>
    <w:rsid w:val="00303F6C"/>
    <w:rsid w:val="00304218"/>
    <w:rsid w:val="003118B1"/>
    <w:rsid w:val="00311C45"/>
    <w:rsid w:val="0031414A"/>
    <w:rsid w:val="00322E6D"/>
    <w:rsid w:val="0032388E"/>
    <w:rsid w:val="003265D8"/>
    <w:rsid w:val="00330DB2"/>
    <w:rsid w:val="00356D24"/>
    <w:rsid w:val="0036102A"/>
    <w:rsid w:val="00364E6C"/>
    <w:rsid w:val="00365731"/>
    <w:rsid w:val="00372DA8"/>
    <w:rsid w:val="00376793"/>
    <w:rsid w:val="0038467A"/>
    <w:rsid w:val="00387599"/>
    <w:rsid w:val="00391C90"/>
    <w:rsid w:val="0039746C"/>
    <w:rsid w:val="003979A2"/>
    <w:rsid w:val="003B3F9B"/>
    <w:rsid w:val="003B4BDC"/>
    <w:rsid w:val="003C0EBF"/>
    <w:rsid w:val="003C51B9"/>
    <w:rsid w:val="003C78BA"/>
    <w:rsid w:val="003D6680"/>
    <w:rsid w:val="003D7144"/>
    <w:rsid w:val="003E0114"/>
    <w:rsid w:val="003E0C9E"/>
    <w:rsid w:val="003E0D70"/>
    <w:rsid w:val="003E15FD"/>
    <w:rsid w:val="003F0E3B"/>
    <w:rsid w:val="003F52EE"/>
    <w:rsid w:val="003F6F71"/>
    <w:rsid w:val="00402EA8"/>
    <w:rsid w:val="0040495F"/>
    <w:rsid w:val="004071A3"/>
    <w:rsid w:val="00421DAB"/>
    <w:rsid w:val="00422ACB"/>
    <w:rsid w:val="004304C7"/>
    <w:rsid w:val="0043250A"/>
    <w:rsid w:val="00434D21"/>
    <w:rsid w:val="00443637"/>
    <w:rsid w:val="00450A27"/>
    <w:rsid w:val="00451198"/>
    <w:rsid w:val="00451210"/>
    <w:rsid w:val="00452220"/>
    <w:rsid w:val="00454A0D"/>
    <w:rsid w:val="00461100"/>
    <w:rsid w:val="00462359"/>
    <w:rsid w:val="00470FF1"/>
    <w:rsid w:val="00472641"/>
    <w:rsid w:val="00480EF9"/>
    <w:rsid w:val="00485E8D"/>
    <w:rsid w:val="004872BD"/>
    <w:rsid w:val="00492456"/>
    <w:rsid w:val="00493E6D"/>
    <w:rsid w:val="004A78CD"/>
    <w:rsid w:val="004B18AE"/>
    <w:rsid w:val="004B343F"/>
    <w:rsid w:val="004B39F3"/>
    <w:rsid w:val="004C288C"/>
    <w:rsid w:val="004C70FD"/>
    <w:rsid w:val="004D5254"/>
    <w:rsid w:val="004D7D9B"/>
    <w:rsid w:val="004E007F"/>
    <w:rsid w:val="004F54B2"/>
    <w:rsid w:val="00503021"/>
    <w:rsid w:val="00506467"/>
    <w:rsid w:val="00532B5A"/>
    <w:rsid w:val="005334E7"/>
    <w:rsid w:val="0054639E"/>
    <w:rsid w:val="00555E9F"/>
    <w:rsid w:val="005608F7"/>
    <w:rsid w:val="005729E6"/>
    <w:rsid w:val="0057787E"/>
    <w:rsid w:val="00581858"/>
    <w:rsid w:val="00582C84"/>
    <w:rsid w:val="0058338D"/>
    <w:rsid w:val="0058622F"/>
    <w:rsid w:val="00586404"/>
    <w:rsid w:val="005A342F"/>
    <w:rsid w:val="005B1202"/>
    <w:rsid w:val="005B7BAA"/>
    <w:rsid w:val="005C4F6F"/>
    <w:rsid w:val="005D02D4"/>
    <w:rsid w:val="005E44DE"/>
    <w:rsid w:val="005E44E8"/>
    <w:rsid w:val="0060355B"/>
    <w:rsid w:val="00612F5F"/>
    <w:rsid w:val="00614A98"/>
    <w:rsid w:val="00620221"/>
    <w:rsid w:val="006226E1"/>
    <w:rsid w:val="0062287D"/>
    <w:rsid w:val="00624B74"/>
    <w:rsid w:val="0062655D"/>
    <w:rsid w:val="00637866"/>
    <w:rsid w:val="00637AEE"/>
    <w:rsid w:val="00640777"/>
    <w:rsid w:val="0064528A"/>
    <w:rsid w:val="00654B55"/>
    <w:rsid w:val="0066534A"/>
    <w:rsid w:val="00670358"/>
    <w:rsid w:val="006711DC"/>
    <w:rsid w:val="0067731D"/>
    <w:rsid w:val="0068096D"/>
    <w:rsid w:val="006846F8"/>
    <w:rsid w:val="006A25FF"/>
    <w:rsid w:val="006C05EC"/>
    <w:rsid w:val="006C4CD2"/>
    <w:rsid w:val="006C72D0"/>
    <w:rsid w:val="006D5477"/>
    <w:rsid w:val="006E47F4"/>
    <w:rsid w:val="006E5FA1"/>
    <w:rsid w:val="006F4069"/>
    <w:rsid w:val="006F7600"/>
    <w:rsid w:val="00704FF7"/>
    <w:rsid w:val="00705325"/>
    <w:rsid w:val="00707149"/>
    <w:rsid w:val="00716903"/>
    <w:rsid w:val="00721914"/>
    <w:rsid w:val="00721B67"/>
    <w:rsid w:val="00726EDC"/>
    <w:rsid w:val="00731284"/>
    <w:rsid w:val="00740939"/>
    <w:rsid w:val="00742979"/>
    <w:rsid w:val="00760DCF"/>
    <w:rsid w:val="00765D60"/>
    <w:rsid w:val="00770471"/>
    <w:rsid w:val="007706B2"/>
    <w:rsid w:val="007740A7"/>
    <w:rsid w:val="0077684D"/>
    <w:rsid w:val="007801F0"/>
    <w:rsid w:val="007812D2"/>
    <w:rsid w:val="00786461"/>
    <w:rsid w:val="00786C59"/>
    <w:rsid w:val="00791C98"/>
    <w:rsid w:val="007A3A62"/>
    <w:rsid w:val="007A501A"/>
    <w:rsid w:val="007A6FE7"/>
    <w:rsid w:val="007B1353"/>
    <w:rsid w:val="007B71FE"/>
    <w:rsid w:val="007C2244"/>
    <w:rsid w:val="007C3E67"/>
    <w:rsid w:val="007C3F2C"/>
    <w:rsid w:val="007C73E7"/>
    <w:rsid w:val="007D6A8D"/>
    <w:rsid w:val="007E1A54"/>
    <w:rsid w:val="007F024A"/>
    <w:rsid w:val="007F0DED"/>
    <w:rsid w:val="007F17C1"/>
    <w:rsid w:val="007F351C"/>
    <w:rsid w:val="0081506F"/>
    <w:rsid w:val="00815EDD"/>
    <w:rsid w:val="00825108"/>
    <w:rsid w:val="00832804"/>
    <w:rsid w:val="00835422"/>
    <w:rsid w:val="00837513"/>
    <w:rsid w:val="00837D07"/>
    <w:rsid w:val="00845FEE"/>
    <w:rsid w:val="00875507"/>
    <w:rsid w:val="0088129A"/>
    <w:rsid w:val="00882C5F"/>
    <w:rsid w:val="00890737"/>
    <w:rsid w:val="00892BCF"/>
    <w:rsid w:val="00892E94"/>
    <w:rsid w:val="008A4ACF"/>
    <w:rsid w:val="008C2C00"/>
    <w:rsid w:val="008C352A"/>
    <w:rsid w:val="008C5895"/>
    <w:rsid w:val="008E2C07"/>
    <w:rsid w:val="008F2111"/>
    <w:rsid w:val="008F3A5F"/>
    <w:rsid w:val="009002B3"/>
    <w:rsid w:val="0090419B"/>
    <w:rsid w:val="0091551A"/>
    <w:rsid w:val="00920AB8"/>
    <w:rsid w:val="0092157C"/>
    <w:rsid w:val="0092361F"/>
    <w:rsid w:val="009264F9"/>
    <w:rsid w:val="00927583"/>
    <w:rsid w:val="00936539"/>
    <w:rsid w:val="009375E0"/>
    <w:rsid w:val="00943594"/>
    <w:rsid w:val="009560E7"/>
    <w:rsid w:val="009605BA"/>
    <w:rsid w:val="0096308A"/>
    <w:rsid w:val="00964006"/>
    <w:rsid w:val="00966413"/>
    <w:rsid w:val="00971A5F"/>
    <w:rsid w:val="00991F03"/>
    <w:rsid w:val="00992599"/>
    <w:rsid w:val="0099372E"/>
    <w:rsid w:val="00994306"/>
    <w:rsid w:val="009955F8"/>
    <w:rsid w:val="009A096D"/>
    <w:rsid w:val="009A2F72"/>
    <w:rsid w:val="009B15E9"/>
    <w:rsid w:val="009B575F"/>
    <w:rsid w:val="009C254E"/>
    <w:rsid w:val="009C2703"/>
    <w:rsid w:val="009C4E10"/>
    <w:rsid w:val="009D1B2A"/>
    <w:rsid w:val="009D5483"/>
    <w:rsid w:val="009D646F"/>
    <w:rsid w:val="009F1EC6"/>
    <w:rsid w:val="009F1F7B"/>
    <w:rsid w:val="009F6768"/>
    <w:rsid w:val="009F72F2"/>
    <w:rsid w:val="00A059CD"/>
    <w:rsid w:val="00A061F8"/>
    <w:rsid w:val="00A12365"/>
    <w:rsid w:val="00A357DA"/>
    <w:rsid w:val="00A362DF"/>
    <w:rsid w:val="00A377CA"/>
    <w:rsid w:val="00A406EC"/>
    <w:rsid w:val="00A41801"/>
    <w:rsid w:val="00A42147"/>
    <w:rsid w:val="00A42C3D"/>
    <w:rsid w:val="00A476B5"/>
    <w:rsid w:val="00A47A8E"/>
    <w:rsid w:val="00A53714"/>
    <w:rsid w:val="00A606C7"/>
    <w:rsid w:val="00A609C5"/>
    <w:rsid w:val="00A625D5"/>
    <w:rsid w:val="00A6441A"/>
    <w:rsid w:val="00A646D5"/>
    <w:rsid w:val="00A65028"/>
    <w:rsid w:val="00A666F3"/>
    <w:rsid w:val="00A715B8"/>
    <w:rsid w:val="00A72C7F"/>
    <w:rsid w:val="00A744B9"/>
    <w:rsid w:val="00A9216C"/>
    <w:rsid w:val="00A93AB0"/>
    <w:rsid w:val="00A945F5"/>
    <w:rsid w:val="00AA5927"/>
    <w:rsid w:val="00AA66FA"/>
    <w:rsid w:val="00AB5A06"/>
    <w:rsid w:val="00AC79BE"/>
    <w:rsid w:val="00AD0FE8"/>
    <w:rsid w:val="00AD2857"/>
    <w:rsid w:val="00AF0847"/>
    <w:rsid w:val="00AF0851"/>
    <w:rsid w:val="00AF58F5"/>
    <w:rsid w:val="00AF7348"/>
    <w:rsid w:val="00AF7375"/>
    <w:rsid w:val="00B162E3"/>
    <w:rsid w:val="00B21901"/>
    <w:rsid w:val="00B30CDE"/>
    <w:rsid w:val="00B3739D"/>
    <w:rsid w:val="00B426C8"/>
    <w:rsid w:val="00B43CFE"/>
    <w:rsid w:val="00B449AA"/>
    <w:rsid w:val="00B45307"/>
    <w:rsid w:val="00B50863"/>
    <w:rsid w:val="00B53F76"/>
    <w:rsid w:val="00B60FED"/>
    <w:rsid w:val="00B61E0A"/>
    <w:rsid w:val="00B620FB"/>
    <w:rsid w:val="00B704CF"/>
    <w:rsid w:val="00B73AF0"/>
    <w:rsid w:val="00B77BEA"/>
    <w:rsid w:val="00B80ED4"/>
    <w:rsid w:val="00B8526D"/>
    <w:rsid w:val="00B86DB3"/>
    <w:rsid w:val="00B86FBD"/>
    <w:rsid w:val="00B91A96"/>
    <w:rsid w:val="00B96D07"/>
    <w:rsid w:val="00B97B5F"/>
    <w:rsid w:val="00BA1C0D"/>
    <w:rsid w:val="00BA425E"/>
    <w:rsid w:val="00BA7895"/>
    <w:rsid w:val="00BB29C3"/>
    <w:rsid w:val="00BB2EAF"/>
    <w:rsid w:val="00BB307E"/>
    <w:rsid w:val="00BB3265"/>
    <w:rsid w:val="00BC2D4B"/>
    <w:rsid w:val="00BC554E"/>
    <w:rsid w:val="00BC6438"/>
    <w:rsid w:val="00BE3AC4"/>
    <w:rsid w:val="00BF2E31"/>
    <w:rsid w:val="00BF431D"/>
    <w:rsid w:val="00C01193"/>
    <w:rsid w:val="00C012D8"/>
    <w:rsid w:val="00C07FB6"/>
    <w:rsid w:val="00C1330D"/>
    <w:rsid w:val="00C170A7"/>
    <w:rsid w:val="00C20DCC"/>
    <w:rsid w:val="00C21C37"/>
    <w:rsid w:val="00C337D0"/>
    <w:rsid w:val="00C33AE3"/>
    <w:rsid w:val="00C440C1"/>
    <w:rsid w:val="00C455DD"/>
    <w:rsid w:val="00C46B1E"/>
    <w:rsid w:val="00C471C2"/>
    <w:rsid w:val="00C5106B"/>
    <w:rsid w:val="00C561AF"/>
    <w:rsid w:val="00C617F9"/>
    <w:rsid w:val="00C63089"/>
    <w:rsid w:val="00C735A6"/>
    <w:rsid w:val="00C77591"/>
    <w:rsid w:val="00C84F85"/>
    <w:rsid w:val="00C86956"/>
    <w:rsid w:val="00C86BB2"/>
    <w:rsid w:val="00C9077A"/>
    <w:rsid w:val="00C9108E"/>
    <w:rsid w:val="00CA1641"/>
    <w:rsid w:val="00CA2759"/>
    <w:rsid w:val="00CA5B29"/>
    <w:rsid w:val="00CB15B5"/>
    <w:rsid w:val="00CB6533"/>
    <w:rsid w:val="00CC65C5"/>
    <w:rsid w:val="00CF1A06"/>
    <w:rsid w:val="00CF1FD9"/>
    <w:rsid w:val="00CF4A5C"/>
    <w:rsid w:val="00CF7377"/>
    <w:rsid w:val="00CF79BB"/>
    <w:rsid w:val="00D02E99"/>
    <w:rsid w:val="00D04F0A"/>
    <w:rsid w:val="00D123D4"/>
    <w:rsid w:val="00D12C6D"/>
    <w:rsid w:val="00D15F05"/>
    <w:rsid w:val="00D162D4"/>
    <w:rsid w:val="00D24B24"/>
    <w:rsid w:val="00D323F6"/>
    <w:rsid w:val="00D47B62"/>
    <w:rsid w:val="00D5058D"/>
    <w:rsid w:val="00D65EDE"/>
    <w:rsid w:val="00D6726F"/>
    <w:rsid w:val="00D745E2"/>
    <w:rsid w:val="00D76F84"/>
    <w:rsid w:val="00D8268C"/>
    <w:rsid w:val="00D82919"/>
    <w:rsid w:val="00D82B12"/>
    <w:rsid w:val="00D87C1E"/>
    <w:rsid w:val="00D96096"/>
    <w:rsid w:val="00D963AC"/>
    <w:rsid w:val="00DA169D"/>
    <w:rsid w:val="00DA17DC"/>
    <w:rsid w:val="00DC571E"/>
    <w:rsid w:val="00DC6E4E"/>
    <w:rsid w:val="00DD0ECB"/>
    <w:rsid w:val="00DD5964"/>
    <w:rsid w:val="00DD6DCB"/>
    <w:rsid w:val="00DE2E75"/>
    <w:rsid w:val="00DE3209"/>
    <w:rsid w:val="00DF3282"/>
    <w:rsid w:val="00DF7C0C"/>
    <w:rsid w:val="00E01D58"/>
    <w:rsid w:val="00E01F0C"/>
    <w:rsid w:val="00E0276C"/>
    <w:rsid w:val="00E02936"/>
    <w:rsid w:val="00E034E2"/>
    <w:rsid w:val="00E10671"/>
    <w:rsid w:val="00E233FA"/>
    <w:rsid w:val="00E23CF6"/>
    <w:rsid w:val="00E40BDA"/>
    <w:rsid w:val="00E6640D"/>
    <w:rsid w:val="00E701BB"/>
    <w:rsid w:val="00E711A3"/>
    <w:rsid w:val="00E75E09"/>
    <w:rsid w:val="00E76292"/>
    <w:rsid w:val="00E84EE5"/>
    <w:rsid w:val="00E866F0"/>
    <w:rsid w:val="00E86B04"/>
    <w:rsid w:val="00E90A10"/>
    <w:rsid w:val="00E943A4"/>
    <w:rsid w:val="00EA7AC3"/>
    <w:rsid w:val="00EB66A5"/>
    <w:rsid w:val="00EB693A"/>
    <w:rsid w:val="00EB7668"/>
    <w:rsid w:val="00EC28A5"/>
    <w:rsid w:val="00EC6002"/>
    <w:rsid w:val="00ED40BA"/>
    <w:rsid w:val="00ED478E"/>
    <w:rsid w:val="00ED5760"/>
    <w:rsid w:val="00EE2BB0"/>
    <w:rsid w:val="00EE3E21"/>
    <w:rsid w:val="00EE50A5"/>
    <w:rsid w:val="00EF2ADC"/>
    <w:rsid w:val="00EF5AC8"/>
    <w:rsid w:val="00EF5C02"/>
    <w:rsid w:val="00EF6FC8"/>
    <w:rsid w:val="00F01708"/>
    <w:rsid w:val="00F04290"/>
    <w:rsid w:val="00F10BBD"/>
    <w:rsid w:val="00F118BD"/>
    <w:rsid w:val="00F12EE7"/>
    <w:rsid w:val="00F1376D"/>
    <w:rsid w:val="00F15B73"/>
    <w:rsid w:val="00F246AD"/>
    <w:rsid w:val="00F24C9F"/>
    <w:rsid w:val="00F4075B"/>
    <w:rsid w:val="00F409AD"/>
    <w:rsid w:val="00F6126F"/>
    <w:rsid w:val="00F6342A"/>
    <w:rsid w:val="00F64EDC"/>
    <w:rsid w:val="00F7137A"/>
    <w:rsid w:val="00F71E36"/>
    <w:rsid w:val="00F74CD5"/>
    <w:rsid w:val="00F7531A"/>
    <w:rsid w:val="00F77C17"/>
    <w:rsid w:val="00F80C8C"/>
    <w:rsid w:val="00F83326"/>
    <w:rsid w:val="00F86E0A"/>
    <w:rsid w:val="00F94D4C"/>
    <w:rsid w:val="00FA27B0"/>
    <w:rsid w:val="00FA315A"/>
    <w:rsid w:val="00FA3726"/>
    <w:rsid w:val="00FB07C9"/>
    <w:rsid w:val="00FC39A4"/>
    <w:rsid w:val="00FC5FDC"/>
    <w:rsid w:val="00FC6A3D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white">
      <v:stroke color="white" weight="5pt"/>
    </o:shapedefaults>
    <o:shapelayout v:ext="edit">
      <o:idmap v:ext="edit" data="2"/>
    </o:shapelayout>
  </w:shapeDefaults>
  <w:doNotEmbedSmartTags/>
  <w:decimalSymbol w:val="."/>
  <w:listSeparator w:val=","/>
  <w14:docId w14:val="2CB6A298"/>
  <w15:chartTrackingRefBased/>
  <w15:docId w15:val="{97F776DD-C9E6-47F8-BE71-5F67AB1F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0C"/>
    <w:pPr>
      <w:spacing w:after="160" w:line="259" w:lineRule="auto"/>
    </w:pPr>
    <w:rPr>
      <w:rFonts w:ascii="Calibri" w:eastAsia="Calibri" w:hAnsi="Calibri"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F0C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E01F0C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304C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A304C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A304C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1A304C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A304C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A304C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A304C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1F0C"/>
    <w:rPr>
      <w:rFonts w:ascii="Calibri Light" w:hAnsi="Calibri Light" w:cs="Mangal"/>
      <w:color w:val="2F5496"/>
      <w:sz w:val="32"/>
      <w:szCs w:val="32"/>
      <w:lang w:val="en-US" w:eastAsia="en-US" w:bidi="ar-SA"/>
    </w:rPr>
  </w:style>
  <w:style w:type="paragraph" w:styleId="BodyText">
    <w:name w:val="Body Text"/>
    <w:basedOn w:val="Normal"/>
    <w:link w:val="BodyTextChar"/>
    <w:rsid w:val="00E01F0C"/>
    <w:pPr>
      <w:suppressAutoHyphens/>
      <w:spacing w:after="120"/>
    </w:pPr>
    <w:rPr>
      <w:rFonts w:eastAsia="Times New Roman"/>
      <w:lang w:eastAsia="ar-SA"/>
    </w:rPr>
  </w:style>
  <w:style w:type="paragraph" w:customStyle="1" w:styleId="Header1">
    <w:name w:val="Header1"/>
    <w:basedOn w:val="Header"/>
    <w:link w:val="Header1Char"/>
    <w:rsid w:val="00E01F0C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="Times New Roman" w:hAnsi="Gautami" w:cs="Gautam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E01F0C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paragraph" w:customStyle="1" w:styleId="FreeForm">
    <w:name w:val="Free Form"/>
    <w:rsid w:val="00E01F0C"/>
    <w:rPr>
      <w:rFonts w:eastAsia="ヒラギノ角ゴ Pro W3"/>
      <w:color w:val="000000"/>
      <w:lang w:val="en-US" w:eastAsia="en-US"/>
    </w:rPr>
  </w:style>
  <w:style w:type="paragraph" w:styleId="BodyTextIndent">
    <w:name w:val="Body Text Indent"/>
    <w:rsid w:val="00E01F0C"/>
    <w:pPr>
      <w:ind w:firstLine="720"/>
    </w:pPr>
    <w:rPr>
      <w:rFonts w:ascii="Arial" w:eastAsia="ヒラギノ角ゴ Pro W3" w:hAnsi="Arial"/>
      <w:color w:val="000000"/>
      <w:sz w:val="24"/>
      <w:lang w:val="en-US" w:eastAsia="en-US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E01F0C"/>
    <w:rPr>
      <w:sz w:val="16"/>
      <w:szCs w:val="16"/>
    </w:rPr>
  </w:style>
  <w:style w:type="character" w:styleId="PageNumber">
    <w:name w:val="page number"/>
    <w:basedOn w:val="DefaultParagraphFont"/>
    <w:rsid w:val="00391C90"/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E01F0C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E01F0C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E01F0C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List">
    <w:name w:val="List"/>
    <w:basedOn w:val="BodyText"/>
    <w:rsid w:val="00E01F0C"/>
    <w:rPr>
      <w:rFonts w:ascii="Arial" w:hAnsi="Arial"/>
    </w:rPr>
  </w:style>
  <w:style w:type="paragraph" w:styleId="Caption">
    <w:name w:val="caption"/>
    <w:basedOn w:val="Normal"/>
    <w:uiPriority w:val="35"/>
    <w:qFormat/>
    <w:rsid w:val="001A304C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E01F0C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E01F0C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E01F0C"/>
    <w:rPr>
      <w:rFonts w:ascii="Calibri" w:eastAsia="SimSun" w:hAnsi="Calibri" w:cs="Mangal"/>
      <w:lang w:val="en-US" w:eastAsia="ar-SA" w:bidi="ar-SA"/>
    </w:rPr>
  </w:style>
  <w:style w:type="paragraph" w:styleId="BalloonText">
    <w:name w:val="Balloon Text"/>
    <w:basedOn w:val="Normal"/>
    <w:link w:val="BalloonTextChar"/>
    <w:rsid w:val="00E01F0C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link w:val="BalloonText"/>
    <w:rsid w:val="001A304C"/>
    <w:rPr>
      <w:rFonts w:ascii="Tahoma" w:hAnsi="Tahoma" w:cs="Tahoma"/>
      <w:sz w:val="16"/>
      <w:szCs w:val="16"/>
      <w:lang w:val="en-US" w:eastAsia="ar-SA" w:bidi="ar-SA"/>
    </w:rPr>
  </w:style>
  <w:style w:type="paragraph" w:styleId="NormalWeb">
    <w:name w:val="Normal (Web)"/>
    <w:basedOn w:val="Normal"/>
    <w:rsid w:val="00E01F0C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E01F0C"/>
    <w:pPr>
      <w:spacing w:after="0" w:line="240" w:lineRule="auto"/>
      <w:jc w:val="center"/>
    </w:pPr>
    <w:rPr>
      <w:rFonts w:ascii="Gautami" w:eastAsia="Times New Roman" w:hAnsi="Gautami" w:cs="Gautami"/>
      <w:sz w:val="18"/>
      <w:szCs w:val="18"/>
      <w:lang w:val="te" w:eastAsia="ja-JP" w:bidi="pa-IN"/>
    </w:rPr>
  </w:style>
  <w:style w:type="character" w:customStyle="1" w:styleId="FooterChar">
    <w:name w:val="Footer Char"/>
    <w:link w:val="Footer"/>
    <w:rsid w:val="00E01F0C"/>
    <w:rPr>
      <w:rFonts w:ascii="Gautami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E0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01F0C"/>
    <w:rPr>
      <w:rFonts w:ascii="Calibri" w:eastAsia="Calibri" w:hAnsi="Calibri" w:cs="Mangal"/>
      <w:sz w:val="22"/>
      <w:szCs w:val="22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E01F0C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1A304C"/>
    <w:rPr>
      <w:rFonts w:ascii="Calibri" w:hAnsi="Calibri" w:cs="Mangal"/>
      <w:b/>
      <w:bCs/>
      <w:lang w:val="en-US" w:eastAsia="ar-SA" w:bidi="ar-SA"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E01F0C"/>
    <w:pPr>
      <w:numPr>
        <w:numId w:val="2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LightShading-Accent51">
    <w:name w:val="Light Shading - Accent 51"/>
    <w:hidden/>
    <w:uiPriority w:val="99"/>
    <w:semiHidden/>
    <w:rsid w:val="001A304C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E01F0C"/>
    <w:pPr>
      <w:shd w:val="solid" w:color="FFFFFF" w:fill="D9D9D9"/>
      <w:spacing w:before="160" w:after="240" w:line="240" w:lineRule="auto"/>
      <w:ind w:left="1152" w:right="720"/>
    </w:pPr>
    <w:rPr>
      <w:rFonts w:ascii="Gautami" w:eastAsia="Times New Roman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E01F0C"/>
    <w:rPr>
      <w:rFonts w:ascii="Gautami" w:hAnsi="Gautami" w:cs="Gautami"/>
      <w:b/>
      <w:bCs/>
      <w:color w:val="535352"/>
      <w:sz w:val="22"/>
      <w:szCs w:val="22"/>
      <w:shd w:val="solid" w:color="FFFFFF" w:fill="D9D9D9"/>
      <w:lang w:val="te"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01F0C"/>
    <w:pPr>
      <w:tabs>
        <w:tab w:val="right" w:leader="dot" w:pos="8630"/>
      </w:tabs>
      <w:spacing w:after="0" w:line="240" w:lineRule="auto"/>
      <w:ind w:left="720"/>
    </w:pPr>
    <w:rPr>
      <w:rFonts w:ascii="Gautami" w:eastAsia="Times New Roman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01F0C"/>
    <w:pPr>
      <w:tabs>
        <w:tab w:val="right" w:leader="dot" w:pos="8630"/>
      </w:tabs>
      <w:spacing w:after="0" w:line="240" w:lineRule="auto"/>
      <w:ind w:left="288"/>
    </w:pPr>
    <w:rPr>
      <w:rFonts w:ascii="Gautami" w:eastAsia="Times New Roman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01F0C"/>
    <w:pPr>
      <w:tabs>
        <w:tab w:val="right" w:leader="dot" w:pos="8630"/>
      </w:tabs>
      <w:spacing w:after="0" w:line="240" w:lineRule="auto"/>
      <w:ind w:left="1152"/>
    </w:pPr>
    <w:rPr>
      <w:rFonts w:ascii="Gautami" w:eastAsia="Times New Roman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E01F0C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="Times New Roman" w:hAnsi="Gautami" w:cs="Gautami"/>
      <w:b/>
      <w:bCs/>
      <w:color w:val="2C5376"/>
      <w:sz w:val="28"/>
      <w:szCs w:val="28"/>
      <w:lang w:val="te" w:eastAsia="ja-JP" w:bidi="pa-IN"/>
    </w:rPr>
  </w:style>
  <w:style w:type="character" w:customStyle="1" w:styleId="PanelHeadingChar">
    <w:name w:val="Panel Heading Char"/>
    <w:link w:val="PanelHeading"/>
    <w:rsid w:val="00E01F0C"/>
    <w:rPr>
      <w:rFonts w:ascii="Gautami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01F0C"/>
    <w:pPr>
      <w:ind w:left="720"/>
    </w:pPr>
  </w:style>
  <w:style w:type="paragraph" w:customStyle="1" w:styleId="BulletHeading">
    <w:name w:val="Bullet Heading"/>
    <w:basedOn w:val="Normal"/>
    <w:link w:val="BulletHeadingChar"/>
    <w:qFormat/>
    <w:rsid w:val="00E01F0C"/>
    <w:pPr>
      <w:keepNext/>
      <w:suppressAutoHyphens/>
      <w:spacing w:before="240" w:after="80" w:line="240" w:lineRule="auto"/>
      <w:outlineLvl w:val="2"/>
    </w:pPr>
    <w:rPr>
      <w:rFonts w:ascii="Gautami" w:eastAsia="Times New Roman" w:hAnsi="Gautami" w:cs="Gautami"/>
      <w:b/>
      <w:bCs/>
      <w:color w:val="2C5376"/>
      <w:sz w:val="24"/>
      <w:szCs w:val="24"/>
      <w:lang w:val="te" w:eastAsia="ja-JP" w:bidi="pa-IN"/>
    </w:rPr>
  </w:style>
  <w:style w:type="character" w:customStyle="1" w:styleId="BulletHeadingChar">
    <w:name w:val="Bullet Heading Char"/>
    <w:link w:val="BulletHeading"/>
    <w:rsid w:val="00E01F0C"/>
    <w:rPr>
      <w:rFonts w:ascii="Gautami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ColorfulList-Accent21">
    <w:name w:val="Colorful List - Accent 21"/>
    <w:link w:val="ColorfulList-Accent2Char"/>
    <w:uiPriority w:val="1"/>
    <w:qFormat/>
    <w:rsid w:val="00B8526D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ColorfulList-Accent2Char">
    <w:name w:val="Colorful List - Accent 2 Char"/>
    <w:link w:val="ColorfulList-Accent2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304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A304C"/>
    <w:rPr>
      <w:rFonts w:ascii="Lucida Grande" w:eastAsia="Calibri" w:hAnsi="Lucida Grande" w:cs="Lucida Grande"/>
      <w:sz w:val="22"/>
      <w:szCs w:val="22"/>
      <w:lang w:val="en-US" w:eastAsia="en-US"/>
    </w:rPr>
  </w:style>
  <w:style w:type="paragraph" w:customStyle="1" w:styleId="Body">
    <w:name w:val="Body"/>
    <w:basedOn w:val="Normal"/>
    <w:qFormat/>
    <w:rsid w:val="001A304C"/>
    <w:pPr>
      <w:shd w:val="solid" w:color="FFFFFF" w:fill="auto"/>
      <w:ind w:firstLine="720"/>
    </w:pPr>
    <w:rPr>
      <w:szCs w:val="32"/>
    </w:rPr>
  </w:style>
  <w:style w:type="paragraph" w:customStyle="1" w:styleId="Guest">
    <w:name w:val="Guest"/>
    <w:basedOn w:val="Normal"/>
    <w:qFormat/>
    <w:rsid w:val="009A096D"/>
    <w:pPr>
      <w:shd w:val="solid" w:color="FFFFFF" w:fill="D9D9D9"/>
      <w:ind w:left="720" w:right="720"/>
    </w:pPr>
    <w:rPr>
      <w:b/>
      <w:color w:val="595959"/>
      <w:szCs w:val="32"/>
    </w:rPr>
  </w:style>
  <w:style w:type="paragraph" w:customStyle="1" w:styleId="SequenceTitle">
    <w:name w:val="Sequence Title"/>
    <w:basedOn w:val="Normal"/>
    <w:link w:val="SequenceTitleChar"/>
    <w:qFormat/>
    <w:rsid w:val="001A304C"/>
    <w:pPr>
      <w:numPr>
        <w:numId w:val="5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1A304C"/>
    <w:rPr>
      <w:rFonts w:ascii="Arial" w:hAnsi="Arial" w:cs="Arial"/>
      <w:b/>
      <w:sz w:val="22"/>
      <w:szCs w:val="22"/>
      <w:lang w:val="en-US" w:eastAsia="ar-SA"/>
    </w:rPr>
  </w:style>
  <w:style w:type="paragraph" w:customStyle="1" w:styleId="Placard">
    <w:name w:val="Placard"/>
    <w:basedOn w:val="Normal"/>
    <w:link w:val="PlacardChar"/>
    <w:qFormat/>
    <w:rsid w:val="009A2F72"/>
    <w:pPr>
      <w:ind w:left="720" w:right="720"/>
    </w:pPr>
    <w:rPr>
      <w:rFonts w:ascii="Arial" w:eastAsia="Times New Roman" w:hAnsi="Arial" w:cs="Arial"/>
      <w:color w:val="0000FF"/>
    </w:rPr>
  </w:style>
  <w:style w:type="character" w:customStyle="1" w:styleId="PlacardChar">
    <w:name w:val="Placard Char"/>
    <w:link w:val="Placard"/>
    <w:rsid w:val="009A2F72"/>
    <w:rPr>
      <w:rFonts w:ascii="Arial" w:hAnsi="Arial" w:cs="Arial"/>
      <w:color w:val="0000FF"/>
      <w:sz w:val="24"/>
      <w:szCs w:val="24"/>
    </w:rPr>
  </w:style>
  <w:style w:type="paragraph" w:customStyle="1" w:styleId="Host">
    <w:name w:val="Host"/>
    <w:basedOn w:val="Normal"/>
    <w:link w:val="HostChar"/>
    <w:qFormat/>
    <w:rsid w:val="001A304C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1A304C"/>
    <w:rPr>
      <w:rFonts w:ascii="Arial" w:eastAsia="MS Mincho" w:hAnsi="Arial" w:cs="Arial"/>
      <w:color w:val="984806"/>
      <w:sz w:val="22"/>
      <w:szCs w:val="22"/>
      <w:lang w:val="en-US" w:eastAsia="en-US"/>
    </w:rPr>
  </w:style>
  <w:style w:type="paragraph" w:customStyle="1" w:styleId="Guestparagraph">
    <w:name w:val="Guest paragraph"/>
    <w:basedOn w:val="SequenceTitle"/>
    <w:link w:val="GuestparagraphChar"/>
    <w:qFormat/>
    <w:rsid w:val="009A2F72"/>
    <w:pPr>
      <w:numPr>
        <w:numId w:val="0"/>
      </w:numPr>
      <w:shd w:val="clear" w:color="auto" w:fill="D9D9D9"/>
      <w:ind w:firstLine="720"/>
    </w:pPr>
    <w:rPr>
      <w:b w:val="0"/>
      <w:color w:val="000000"/>
    </w:rPr>
  </w:style>
  <w:style w:type="character" w:customStyle="1" w:styleId="GuestparagraphChar">
    <w:name w:val="Guest paragraph Char"/>
    <w:link w:val="Guestparagraph"/>
    <w:rsid w:val="009A2F72"/>
    <w:rPr>
      <w:rFonts w:ascii="Arial" w:hAnsi="Arial" w:cs="Arial"/>
      <w:color w:val="000000"/>
      <w:sz w:val="24"/>
      <w:szCs w:val="24"/>
      <w:shd w:val="clear" w:color="auto" w:fill="D9D9D9"/>
      <w:lang w:eastAsia="ar-SA"/>
    </w:rPr>
  </w:style>
  <w:style w:type="paragraph" w:customStyle="1" w:styleId="ColorfulList-Accent11">
    <w:name w:val="Colorful List - Accent 11"/>
    <w:basedOn w:val="Normal"/>
    <w:uiPriority w:val="34"/>
    <w:rsid w:val="009A2F72"/>
    <w:pPr>
      <w:ind w:left="720" w:firstLine="720"/>
      <w:contextualSpacing/>
    </w:pPr>
    <w:rPr>
      <w:rFonts w:ascii="Arial" w:eastAsia="MS Mincho" w:hAnsi="Arial" w:cs="Arial"/>
    </w:rPr>
  </w:style>
  <w:style w:type="paragraph" w:customStyle="1" w:styleId="BibleQuote">
    <w:name w:val="Bible Quote"/>
    <w:basedOn w:val="Normal"/>
    <w:link w:val="BibleQuoteChar"/>
    <w:rsid w:val="009A2F72"/>
    <w:pPr>
      <w:ind w:left="720"/>
    </w:pPr>
    <w:rPr>
      <w:rFonts w:ascii="Arial" w:eastAsia="SimSun" w:hAnsi="Arial" w:cs="Arial"/>
      <w:color w:val="0000FF"/>
    </w:rPr>
  </w:style>
  <w:style w:type="character" w:customStyle="1" w:styleId="BibleQuoteChar">
    <w:name w:val="Bible Quote Char"/>
    <w:link w:val="BibleQuote"/>
    <w:locked/>
    <w:rsid w:val="009A2F72"/>
    <w:rPr>
      <w:rFonts w:ascii="Arial" w:eastAsia="SimSun" w:hAnsi="Arial" w:cs="Arial"/>
      <w:color w:val="0000FF"/>
      <w:sz w:val="24"/>
      <w:szCs w:val="24"/>
    </w:rPr>
  </w:style>
  <w:style w:type="paragraph" w:customStyle="1" w:styleId="Quotation">
    <w:name w:val="Quotation"/>
    <w:basedOn w:val="Placard"/>
    <w:link w:val="QuotationChar"/>
    <w:qFormat/>
    <w:rsid w:val="009A2F72"/>
    <w:rPr>
      <w:color w:val="00B050"/>
    </w:rPr>
  </w:style>
  <w:style w:type="character" w:customStyle="1" w:styleId="QuotationChar">
    <w:name w:val="Quotation Char"/>
    <w:link w:val="Quotation"/>
    <w:rsid w:val="009A2F72"/>
    <w:rPr>
      <w:rFonts w:ascii="Arial" w:hAnsi="Arial" w:cs="Arial"/>
      <w:color w:val="00B050"/>
      <w:sz w:val="24"/>
      <w:szCs w:val="24"/>
    </w:rPr>
  </w:style>
  <w:style w:type="paragraph" w:customStyle="1" w:styleId="unnumberedsequence">
    <w:name w:val="unnumbered sequence"/>
    <w:basedOn w:val="SequenceTitle"/>
    <w:link w:val="unnumberedsequenceChar"/>
    <w:qFormat/>
    <w:rsid w:val="009A2F72"/>
    <w:pPr>
      <w:numPr>
        <w:numId w:val="0"/>
      </w:numPr>
      <w:ind w:left="720" w:hanging="720"/>
    </w:pPr>
  </w:style>
  <w:style w:type="character" w:customStyle="1" w:styleId="unnumberedsequenceChar">
    <w:name w:val="unnumbered sequence Char"/>
    <w:link w:val="unnumberedsequence"/>
    <w:rsid w:val="009A2F72"/>
    <w:rPr>
      <w:rFonts w:ascii="Arial" w:hAnsi="Arial" w:cs="Arial"/>
      <w:b/>
      <w:sz w:val="24"/>
      <w:szCs w:val="24"/>
      <w:lang w:eastAsia="ar-SA"/>
    </w:rPr>
  </w:style>
  <w:style w:type="paragraph" w:customStyle="1" w:styleId="MediumList1-Accent41">
    <w:name w:val="Medium List 1 - Accent 41"/>
    <w:hidden/>
    <w:uiPriority w:val="99"/>
    <w:rsid w:val="001A304C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Footer10">
    <w:name w:val="Footer1"/>
    <w:rsid w:val="000F63F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character" w:customStyle="1" w:styleId="verseheb1222">
    <w:name w:val="verse heb_12_22"/>
    <w:rsid w:val="000F63FC"/>
  </w:style>
  <w:style w:type="character" w:customStyle="1" w:styleId="verseheb1223">
    <w:name w:val="verse heb_12_23"/>
    <w:rsid w:val="000F63FC"/>
  </w:style>
  <w:style w:type="character" w:customStyle="1" w:styleId="verseheb1224">
    <w:name w:val="verse heb_12_24"/>
    <w:rsid w:val="000F63FC"/>
  </w:style>
  <w:style w:type="character" w:customStyle="1" w:styleId="verseheb726">
    <w:name w:val="verse heb_7_26"/>
    <w:rsid w:val="000F63FC"/>
  </w:style>
  <w:style w:type="character" w:customStyle="1" w:styleId="verseheb727">
    <w:name w:val="verse heb_7_27"/>
    <w:rsid w:val="000F63FC"/>
  </w:style>
  <w:style w:type="character" w:customStyle="1" w:styleId="verseheb109">
    <w:name w:val="verse heb_10_9"/>
    <w:rsid w:val="000F63FC"/>
  </w:style>
  <w:style w:type="character" w:customStyle="1" w:styleId="verseheb718">
    <w:name w:val="verse heb_7_18"/>
    <w:rsid w:val="000F63FC"/>
  </w:style>
  <w:style w:type="character" w:customStyle="1" w:styleId="verseheb719">
    <w:name w:val="verse heb_7_19"/>
    <w:rsid w:val="000F63FC"/>
  </w:style>
  <w:style w:type="character" w:customStyle="1" w:styleId="verseheb813">
    <w:name w:val="verse heb_8_13"/>
    <w:rsid w:val="000F63FC"/>
  </w:style>
  <w:style w:type="character" w:customStyle="1" w:styleId="verseheb412">
    <w:name w:val="verse heb_4_12"/>
    <w:rsid w:val="000F63FC"/>
  </w:style>
  <w:style w:type="paragraph" w:customStyle="1" w:styleId="DefinitionQuotation">
    <w:name w:val="Definition/Quotation"/>
    <w:basedOn w:val="Normal"/>
    <w:link w:val="DefinitionQuotationChar"/>
    <w:qFormat/>
    <w:rsid w:val="001A304C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1A304C"/>
    <w:rPr>
      <w:rFonts w:ascii="Arial" w:hAnsi="Arial" w:cs="Arial"/>
      <w:color w:val="00B050"/>
      <w:sz w:val="22"/>
      <w:szCs w:val="22"/>
      <w:lang w:val="en-US" w:eastAsia="en-US"/>
    </w:rPr>
  </w:style>
  <w:style w:type="paragraph" w:customStyle="1" w:styleId="unnumbered">
    <w:name w:val="unnumbered"/>
    <w:basedOn w:val="SequenceTitle"/>
    <w:link w:val="unnumberedChar"/>
    <w:qFormat/>
    <w:rsid w:val="000F63FC"/>
    <w:pPr>
      <w:widowControl w:val="0"/>
      <w:numPr>
        <w:numId w:val="0"/>
      </w:numPr>
      <w:autoSpaceDE w:val="0"/>
      <w:autoSpaceDN w:val="0"/>
      <w:adjustRightInd w:val="0"/>
    </w:pPr>
    <w:rPr>
      <w:color w:val="000000"/>
    </w:rPr>
  </w:style>
  <w:style w:type="character" w:customStyle="1" w:styleId="unnumberedChar">
    <w:name w:val="unnumbered Char"/>
    <w:link w:val="unnumbered"/>
    <w:rsid w:val="000F63FC"/>
    <w:rPr>
      <w:rFonts w:ascii="Arial" w:hAnsi="Arial" w:cs="Arial"/>
      <w:b/>
      <w:color w:val="000000"/>
      <w:sz w:val="24"/>
      <w:szCs w:val="24"/>
      <w:lang w:eastAsia="ar-SA"/>
    </w:rPr>
  </w:style>
  <w:style w:type="character" w:customStyle="1" w:styleId="versetext4">
    <w:name w:val="versetext4"/>
    <w:rsid w:val="000F63FC"/>
  </w:style>
  <w:style w:type="character" w:customStyle="1" w:styleId="versenum9">
    <w:name w:val="versenum9"/>
    <w:rsid w:val="000F63FC"/>
    <w:rPr>
      <w:b/>
      <w:bCs/>
    </w:rPr>
  </w:style>
  <w:style w:type="paragraph" w:customStyle="1" w:styleId="ColorfulShading-Accent12">
    <w:name w:val="Colorful Shading - Accent 12"/>
    <w:hidden/>
    <w:uiPriority w:val="71"/>
    <w:rsid w:val="001A304C"/>
    <w:rPr>
      <w:rFonts w:ascii="Arial" w:eastAsia="MS Mincho" w:hAnsi="Arial" w:cs="Arial"/>
      <w:color w:val="000000"/>
      <w:sz w:val="24"/>
      <w:szCs w:val="24"/>
      <w:lang w:val="en-US" w:eastAsia="en-US"/>
    </w:rPr>
  </w:style>
  <w:style w:type="paragraph" w:customStyle="1" w:styleId="LightList-Accent31">
    <w:name w:val="Light List - Accent 31"/>
    <w:hidden/>
    <w:uiPriority w:val="99"/>
    <w:rsid w:val="00E01F0C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1A304C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Sub-bullet">
    <w:name w:val="Sub-bullet"/>
    <w:basedOn w:val="Body"/>
    <w:qFormat/>
    <w:rsid w:val="00D02E99"/>
    <w:rPr>
      <w:b/>
      <w:i/>
      <w:color w:val="943634"/>
      <w:szCs w:val="24"/>
    </w:rPr>
  </w:style>
  <w:style w:type="character" w:customStyle="1" w:styleId="st1">
    <w:name w:val="st1"/>
    <w:rsid w:val="00F74CD5"/>
  </w:style>
  <w:style w:type="character" w:customStyle="1" w:styleId="hebrew">
    <w:name w:val="hebrew"/>
    <w:rsid w:val="00F74CD5"/>
  </w:style>
  <w:style w:type="paragraph" w:customStyle="1" w:styleId="Narrator">
    <w:name w:val="Narrator"/>
    <w:basedOn w:val="Normal"/>
    <w:link w:val="NarratorChar"/>
    <w:qFormat/>
    <w:rsid w:val="001A304C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1A304C"/>
    <w:rPr>
      <w:rFonts w:ascii="Arial" w:eastAsia="Calibri" w:hAnsi="Arial" w:cs="Arial"/>
      <w:color w:val="984806"/>
      <w:sz w:val="22"/>
      <w:szCs w:val="22"/>
      <w:lang w:val="en-US" w:eastAsia="en-US" w:bidi="he-IL"/>
    </w:rPr>
  </w:style>
  <w:style w:type="paragraph" w:customStyle="1" w:styleId="DarkList-Accent31">
    <w:name w:val="Dark List - Accent 31"/>
    <w:hidden/>
    <w:uiPriority w:val="99"/>
    <w:rsid w:val="001A304C"/>
    <w:rPr>
      <w:rFonts w:ascii="Arial" w:eastAsia="MS Mincho" w:hAnsi="Arial" w:cs="Arial"/>
      <w:sz w:val="24"/>
      <w:szCs w:val="24"/>
      <w:lang w:val="en-US" w:eastAsia="en-US"/>
    </w:rPr>
  </w:style>
  <w:style w:type="character" w:customStyle="1" w:styleId="citation">
    <w:name w:val="citation"/>
    <w:basedOn w:val="DefaultParagraphFont"/>
    <w:rsid w:val="0025259B"/>
  </w:style>
  <w:style w:type="paragraph" w:customStyle="1" w:styleId="IconicOutline">
    <w:name w:val="Iconic Outline"/>
    <w:basedOn w:val="Normal"/>
    <w:link w:val="IconicOutlineChar"/>
    <w:qFormat/>
    <w:rsid w:val="001A304C"/>
    <w:pPr>
      <w:widowControl w:val="0"/>
      <w:numPr>
        <w:numId w:val="8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1A304C"/>
    <w:rPr>
      <w:rFonts w:ascii="Arial" w:eastAsia="MS Mincho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25259B"/>
  </w:style>
  <w:style w:type="character" w:customStyle="1" w:styleId="text">
    <w:name w:val="text"/>
    <w:rsid w:val="0025259B"/>
  </w:style>
  <w:style w:type="character" w:customStyle="1" w:styleId="greek">
    <w:name w:val="greek"/>
    <w:rsid w:val="0025259B"/>
  </w:style>
  <w:style w:type="character" w:customStyle="1" w:styleId="greek3">
    <w:name w:val="greek3"/>
    <w:basedOn w:val="DefaultParagraphFont"/>
    <w:rsid w:val="0025259B"/>
  </w:style>
  <w:style w:type="character" w:customStyle="1" w:styleId="addmd1">
    <w:name w:val="addmd1"/>
    <w:rsid w:val="0096308A"/>
    <w:rPr>
      <w:rFonts w:ascii="Arial" w:hAnsi="Arial" w:cs="Arial"/>
      <w:color w:val="777777"/>
      <w:sz w:val="20"/>
      <w:szCs w:val="20"/>
    </w:rPr>
  </w:style>
  <w:style w:type="paragraph" w:customStyle="1" w:styleId="size14px">
    <w:name w:val="size_14px"/>
    <w:basedOn w:val="Normal"/>
    <w:uiPriority w:val="99"/>
    <w:rsid w:val="0096308A"/>
    <w:pPr>
      <w:widowControl w:val="0"/>
      <w:autoSpaceDE w:val="0"/>
      <w:autoSpaceDN w:val="0"/>
      <w:adjustRightInd w:val="0"/>
      <w:spacing w:before="280" w:after="280"/>
      <w:ind w:firstLine="720"/>
      <w:contextualSpacing/>
    </w:pPr>
    <w:rPr>
      <w:rFonts w:ascii="Arial" w:eastAsia="MS Mincho" w:hAnsi="Arial" w:cs="Arial"/>
      <w:noProof/>
    </w:rPr>
  </w:style>
  <w:style w:type="character" w:customStyle="1" w:styleId="MediumGrid1-Accent4Char">
    <w:name w:val="Medium Grid 1 - Accent 4 Char"/>
    <w:link w:val="ColorfulShading-Accent5"/>
    <w:uiPriority w:val="29"/>
    <w:rsid w:val="0096308A"/>
    <w:rPr>
      <w:rFonts w:ascii="Arial" w:eastAsia="SimSun" w:hAnsi="Arial" w:cs="Mangal"/>
      <w:iCs/>
      <w:color w:val="0000FF"/>
      <w:kern w:val="1"/>
      <w:sz w:val="24"/>
      <w:szCs w:val="21"/>
      <w:lang w:eastAsia="hi-IN" w:bidi="hi-IN"/>
    </w:rPr>
  </w:style>
  <w:style w:type="character" w:styleId="Strong">
    <w:name w:val="Strong"/>
    <w:uiPriority w:val="22"/>
    <w:qFormat/>
    <w:rsid w:val="0096308A"/>
    <w:rPr>
      <w:b/>
      <w:bCs/>
    </w:rPr>
  </w:style>
  <w:style w:type="character" w:customStyle="1" w:styleId="verse-17">
    <w:name w:val="verse-17"/>
    <w:rsid w:val="0096308A"/>
  </w:style>
  <w:style w:type="character" w:customStyle="1" w:styleId="verse-10">
    <w:name w:val="verse-10"/>
    <w:rsid w:val="0096308A"/>
  </w:style>
  <w:style w:type="character" w:customStyle="1" w:styleId="selected">
    <w:name w:val="selected"/>
    <w:rsid w:val="0096308A"/>
  </w:style>
  <w:style w:type="table" w:styleId="ColorfulShading-Accent5">
    <w:name w:val="Colorful Shading Accent 5"/>
    <w:basedOn w:val="TableNormal"/>
    <w:link w:val="MediumGrid1-Accent4Char"/>
    <w:uiPriority w:val="29"/>
    <w:rsid w:val="0096308A"/>
    <w:rPr>
      <w:rFonts w:ascii="Arial" w:eastAsia="SimSun" w:hAnsi="Arial" w:cs="Mangal"/>
      <w:iCs/>
      <w:color w:val="0000FF"/>
      <w:kern w:val="1"/>
      <w:sz w:val="24"/>
      <w:szCs w:val="21"/>
      <w:lang w:eastAsia="hi-I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lastRow">
      <w:tblPr/>
      <w:tcPr>
        <w:tcBorders>
          <w:top w:val="single" w:sz="18" w:space="0" w:color="9F8AB9"/>
        </w:tcBorders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customStyle="1" w:styleId="Heading3Char">
    <w:name w:val="Heading 3 Char"/>
    <w:link w:val="Heading3"/>
    <w:uiPriority w:val="99"/>
    <w:rsid w:val="001A304C"/>
    <w:rPr>
      <w:rFonts w:ascii="Arial" w:hAnsi="Arial" w:cs="Arial"/>
      <w:b/>
      <w:bCs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1A304C"/>
    <w:rPr>
      <w:rFonts w:ascii="Cambria" w:hAnsi="Cambria" w:cs="Mangal"/>
      <w:color w:val="365F91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"/>
    <w:rsid w:val="001A304C"/>
    <w:rPr>
      <w:rFonts w:ascii="Cambria" w:hAnsi="Cambria" w:cs="Mangal"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1A304C"/>
    <w:rPr>
      <w:rFonts w:ascii="Cambria" w:hAnsi="Cambria" w:cs="Mangal"/>
      <w:i/>
      <w:iCs/>
      <w:color w:val="243F60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rsid w:val="001A304C"/>
    <w:rPr>
      <w:rFonts w:ascii="Cambria" w:hAnsi="Cambria" w:cs="Mangal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link w:val="Heading9"/>
    <w:uiPriority w:val="9"/>
    <w:rsid w:val="001A304C"/>
    <w:rPr>
      <w:rFonts w:ascii="Cambria" w:hAnsi="Cambria" w:cs="Mangal"/>
      <w:i/>
      <w:iCs/>
      <w:color w:val="272727"/>
      <w:sz w:val="21"/>
      <w:szCs w:val="21"/>
      <w:lang w:val="en-US" w:eastAsia="en-US"/>
    </w:rPr>
  </w:style>
  <w:style w:type="character" w:customStyle="1" w:styleId="BodyTextChar">
    <w:name w:val="Body Text Char"/>
    <w:link w:val="BodyText"/>
    <w:rsid w:val="001A304C"/>
    <w:rPr>
      <w:rFonts w:ascii="Calibri" w:hAnsi="Calibri" w:cs="Mangal"/>
      <w:sz w:val="22"/>
      <w:szCs w:val="22"/>
      <w:lang w:val="en-US" w:eastAsia="ar-SA" w:bidi="ar-SA"/>
    </w:rPr>
  </w:style>
  <w:style w:type="paragraph" w:customStyle="1" w:styleId="NumberedTitle">
    <w:name w:val="Numbered Title"/>
    <w:basedOn w:val="Normal"/>
    <w:link w:val="NumberedTitleChar"/>
    <w:uiPriority w:val="99"/>
    <w:rsid w:val="00F4075B"/>
    <w:pPr>
      <w:widowControl w:val="0"/>
      <w:tabs>
        <w:tab w:val="left" w:pos="360"/>
        <w:tab w:val="num" w:pos="720"/>
      </w:tabs>
      <w:autoSpaceDE w:val="0"/>
      <w:autoSpaceDN w:val="0"/>
      <w:adjustRightInd w:val="0"/>
      <w:ind w:left="720" w:firstLine="360"/>
      <w:contextualSpacing/>
    </w:pPr>
    <w:rPr>
      <w:rFonts w:ascii="Arial" w:hAnsi="Arial" w:cs="Arial"/>
      <w:b/>
      <w:bCs/>
      <w:noProof/>
      <w:lang w:eastAsia="he-IL" w:bidi="he-IL"/>
    </w:rPr>
  </w:style>
  <w:style w:type="character" w:customStyle="1" w:styleId="NumberedTitleChar">
    <w:name w:val="Numbered Title Char"/>
    <w:link w:val="NumberedTitle"/>
    <w:uiPriority w:val="99"/>
    <w:rsid w:val="00F4075B"/>
    <w:rPr>
      <w:rFonts w:ascii="Arial" w:eastAsia="Calibri" w:hAnsi="Arial" w:cs="Arial"/>
      <w:b/>
      <w:bCs/>
      <w:noProof/>
      <w:sz w:val="22"/>
      <w:szCs w:val="22"/>
      <w:lang w:val="en-US" w:eastAsia="he-IL" w:bidi="he-IL"/>
    </w:rPr>
  </w:style>
  <w:style w:type="character" w:styleId="HTMLCite">
    <w:name w:val="HTML Cite"/>
    <w:uiPriority w:val="99"/>
    <w:rsid w:val="00F4075B"/>
    <w:rPr>
      <w:i/>
      <w:iCs/>
    </w:rPr>
  </w:style>
  <w:style w:type="character" w:customStyle="1" w:styleId="Heading4Char">
    <w:name w:val="Heading 4 Char"/>
    <w:link w:val="Heading4"/>
    <w:uiPriority w:val="9"/>
    <w:rsid w:val="001A304C"/>
    <w:rPr>
      <w:rFonts w:ascii="Calibri" w:hAnsi="Calibri" w:cs="Mangal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rsid w:val="001A304C"/>
    <w:rPr>
      <w:rFonts w:ascii="Calibri" w:hAnsi="Calibri" w:cs="Mangal"/>
      <w:b/>
      <w:bCs/>
      <w:sz w:val="36"/>
      <w:szCs w:val="36"/>
      <w:lang w:val="en-US" w:eastAsia="ar-SA" w:bidi="ar-SA"/>
    </w:rPr>
  </w:style>
  <w:style w:type="paragraph" w:customStyle="1" w:styleId="ChapterHeading">
    <w:name w:val="Chapter Heading"/>
    <w:basedOn w:val="Normal"/>
    <w:link w:val="ChapterHeadingChar"/>
    <w:qFormat/>
    <w:rsid w:val="00E01F0C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E01F0C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StyleIn-LineSubtitle">
    <w:name w:val="Style In-Line Subtitle"/>
    <w:rsid w:val="001A304C"/>
    <w:rPr>
      <w:rFonts w:cs="Gautami"/>
      <w:b/>
      <w:bCs/>
      <w:color w:val="2C5376"/>
    </w:rPr>
  </w:style>
  <w:style w:type="paragraph" w:customStyle="1" w:styleId="BodyTextBulleted">
    <w:name w:val="BodyText Bulleted"/>
    <w:basedOn w:val="BodyText0"/>
    <w:qFormat/>
    <w:rsid w:val="00E01F0C"/>
    <w:pPr>
      <w:numPr>
        <w:numId w:val="43"/>
      </w:numPr>
    </w:pPr>
  </w:style>
  <w:style w:type="character" w:customStyle="1" w:styleId="NumberingSymbols">
    <w:name w:val="Numbering Symbols"/>
    <w:uiPriority w:val="99"/>
    <w:rsid w:val="001A304C"/>
  </w:style>
  <w:style w:type="character" w:customStyle="1" w:styleId="Bullets">
    <w:name w:val="Bullets"/>
    <w:uiPriority w:val="99"/>
    <w:rsid w:val="001A304C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1A304C"/>
  </w:style>
  <w:style w:type="character" w:customStyle="1" w:styleId="EndnoteCharacters">
    <w:name w:val="Endnote Characters"/>
    <w:uiPriority w:val="99"/>
    <w:rsid w:val="001A30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A304C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304C"/>
    <w:rPr>
      <w:rFonts w:ascii="Arial" w:eastAsia="Calibri" w:hAnsi="Arial" w:cs="Arial"/>
      <w:lang w:val="en-US" w:eastAsia="en-US"/>
    </w:rPr>
  </w:style>
  <w:style w:type="paragraph" w:customStyle="1" w:styleId="MediumList2-Accent21">
    <w:name w:val="Medium List 2 - Accent 21"/>
    <w:hidden/>
    <w:uiPriority w:val="99"/>
    <w:rsid w:val="001A304C"/>
    <w:rPr>
      <w:rFonts w:ascii="Arial" w:eastAsia="Calibri" w:hAnsi="Arial" w:cs="Arial"/>
      <w:sz w:val="24"/>
      <w:szCs w:val="24"/>
      <w:lang w:val="en-US" w:eastAsia="en-US"/>
    </w:rPr>
  </w:style>
  <w:style w:type="paragraph" w:customStyle="1" w:styleId="BodyText0">
    <w:name w:val="BodyText"/>
    <w:basedOn w:val="Normal"/>
    <w:link w:val="BodyTextChar0"/>
    <w:qFormat/>
    <w:rsid w:val="00E01F0C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="Times New Roman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E01F0C"/>
    <w:rPr>
      <w:rFonts w:ascii="Gautami" w:hAnsi="Gautami" w:cs="Gautami"/>
      <w:sz w:val="22"/>
      <w:szCs w:val="22"/>
      <w:lang w:val="te" w:eastAsia="ar-SA" w:bidi="te-IN"/>
    </w:rPr>
  </w:style>
  <w:style w:type="character" w:customStyle="1" w:styleId="Header1Char">
    <w:name w:val="Header1 Char"/>
    <w:link w:val="Header1"/>
    <w:rsid w:val="001A304C"/>
    <w:rPr>
      <w:rFonts w:ascii="Gautami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E01F0C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E01F0C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E01F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="Times New Roman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E01F0C"/>
    <w:pPr>
      <w:spacing w:after="120" w:line="240" w:lineRule="auto"/>
    </w:pPr>
    <w:rPr>
      <w:rFonts w:ascii="Gautami" w:eastAsia="Times New Roman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E01F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="Times New Roman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E01F0C"/>
    <w:rPr>
      <w:rFonts w:ascii="Gautami" w:hAnsi="Gautami" w:cs="Gautami"/>
      <w:b/>
      <w:bCs/>
      <w:color w:val="943634"/>
      <w:sz w:val="28"/>
      <w:szCs w:val="28"/>
      <w:shd w:val="clear" w:color="auto" w:fill="F8F8F8"/>
      <w:lang w:val="te" w:eastAsia="ja-JP" w:bidi="pa-IN"/>
    </w:rPr>
  </w:style>
  <w:style w:type="paragraph" w:customStyle="1" w:styleId="QuotationAuthor">
    <w:name w:val="Quotation Author"/>
    <w:basedOn w:val="Quotations"/>
    <w:qFormat/>
    <w:rsid w:val="00E01F0C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E01F0C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E01F0C"/>
    <w:rPr>
      <w:rFonts w:ascii="Calibri" w:eastAsia="Calibri" w:hAnsi="Calibri" w:cs="Mangal"/>
      <w:b/>
      <w:bCs/>
      <w:sz w:val="84"/>
      <w:szCs w:val="84"/>
      <w:lang w:val="en-US" w:eastAsia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E01F0C"/>
    <w:pPr>
      <w:tabs>
        <w:tab w:val="right" w:pos="8640"/>
      </w:tabs>
      <w:suppressAutoHyphens/>
      <w:spacing w:after="0" w:line="240" w:lineRule="auto"/>
    </w:pPr>
    <w:rPr>
      <w:rFonts w:ascii="Gautami" w:eastAsia="Times New Roman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E01F0C"/>
    <w:rPr>
      <w:rFonts w:ascii="Gautami" w:hAnsi="Gautami" w:cs="Gautami"/>
      <w:b/>
      <w:bCs/>
      <w:color w:val="FFFFFF"/>
      <w:sz w:val="72"/>
      <w:szCs w:val="72"/>
      <w:lang w:val="te"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E01F0C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E01F0C"/>
    <w:rPr>
      <w:rFonts w:ascii="Calibri" w:eastAsia="Calibri" w:hAnsi="Calibri" w:cs="Mangal"/>
      <w:color w:val="FFFFFF"/>
      <w:sz w:val="40"/>
      <w:szCs w:val="40"/>
      <w:lang w:val="en-US" w:eastAsia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E01F0C"/>
    <w:pPr>
      <w:outlineLvl w:val="9"/>
    </w:pPr>
    <w:rPr>
      <w:rFonts w:ascii="Gautami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E01F0C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uiPriority w:val="1"/>
    <w:qFormat/>
    <w:rsid w:val="00E01F0C"/>
    <w:rPr>
      <w:rFonts w:ascii="Gautami" w:eastAsia="Times New Roman" w:hAnsi="Gautami" w:cs="Gautami"/>
      <w:b/>
      <w:color w:val="2C5376"/>
      <w:sz w:val="22"/>
      <w:szCs w:val="22"/>
      <w:lang w:val="te" w:eastAsia="ar-SA" w:bidi="te-IN"/>
    </w:rPr>
  </w:style>
  <w:style w:type="paragraph" w:customStyle="1" w:styleId="NumberListBodyText">
    <w:name w:val="NumberList (BodyText)"/>
    <w:basedOn w:val="BodyText0"/>
    <w:qFormat/>
    <w:rsid w:val="00E01F0C"/>
    <w:pPr>
      <w:numPr>
        <w:numId w:val="28"/>
      </w:numPr>
    </w:pPr>
    <w:rPr>
      <w:rFonts w:ascii="Calibri" w:eastAsia="Yu Mincho" w:hAnsi="Calibri" w:cs="Calibri"/>
    </w:rPr>
  </w:style>
  <w:style w:type="paragraph" w:customStyle="1" w:styleId="PageNum">
    <w:name w:val="PageNum"/>
    <w:basedOn w:val="Normal"/>
    <w:qFormat/>
    <w:rsid w:val="001A304C"/>
    <w:pPr>
      <w:spacing w:before="120" w:after="120"/>
      <w:jc w:val="center"/>
    </w:pPr>
    <w:rPr>
      <w:rFonts w:eastAsia="Times New Roman" w:cs="Calibri"/>
      <w:b/>
      <w:bCs/>
      <w:noProof/>
      <w:lang w:bidi="hi-I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E01F0C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E01F0C"/>
    <w:rPr>
      <w:rFonts w:ascii="Gautami" w:eastAsia="Annapurna SIL" w:hAnsi="Gautami" w:cs="Gautami"/>
      <w:b/>
      <w:bCs/>
      <w:noProof/>
      <w:color w:val="2C5376"/>
      <w:sz w:val="72"/>
      <w:szCs w:val="72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E01F0C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E01F0C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E01F0C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E01F0C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E01F0C"/>
    <w:pPr>
      <w:widowControl w:val="0"/>
      <w:spacing w:after="0" w:line="240" w:lineRule="auto"/>
      <w:jc w:val="center"/>
    </w:pPr>
    <w:rPr>
      <w:rFonts w:ascii="Annapurna SIL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E01F0C"/>
    <w:pPr>
      <w:spacing w:before="120" w:after="120"/>
      <w:jc w:val="center"/>
    </w:pPr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E892-9A68-426D-B9C3-305BEA7B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D:\Mamlakha Spoke Dropbox\Data Spoke\Studio Projects\ThirdMill.org\_logistics\Template\TMM Telugu 092019.dotx</Template>
  <TotalTime>2</TotalTime>
  <Pages>38</Pages>
  <Words>10270</Words>
  <Characters>58543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Believe in the Holy Spirit</vt:lpstr>
    </vt:vector>
  </TitlesOfParts>
  <Company>Microsoft</Company>
  <LinksUpToDate>false</LinksUpToDate>
  <CharactersWithSpaces>68676</CharactersWithSpaces>
  <SharedDoc>false</SharedDoc>
  <HyperlinkBase/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Believe in the Holy Spirit</dc:title>
  <dc:subject/>
  <dc:creator>cindy.sawyer</dc:creator>
  <cp:keywords/>
  <cp:lastModifiedBy>David Zoeller</cp:lastModifiedBy>
  <cp:revision>3</cp:revision>
  <cp:lastPrinted>2018-04-30T07:16:00Z</cp:lastPrinted>
  <dcterms:created xsi:type="dcterms:W3CDTF">2022-05-27T10:46:00Z</dcterms:created>
  <dcterms:modified xsi:type="dcterms:W3CDTF">2022-05-27T15:45:00Z</dcterms:modified>
</cp:coreProperties>
</file>